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A74E9">
      <w:pPr>
        <w:spacing w:before="120" w:beforeLines="50" w:after="120" w:afterLines="50"/>
        <w:jc w:val="center"/>
        <w:rPr>
          <w:rFonts w:ascii="微软雅黑" w:hAnsi="微软雅黑" w:eastAsia="微软雅黑" w:cs="微软雅黑"/>
          <w:b/>
          <w:bCs/>
          <w:sz w:val="36"/>
          <w:szCs w:val="36"/>
        </w:rPr>
      </w:pPr>
      <w:bookmarkStart w:id="0" w:name="_GoBack"/>
      <w:bookmarkEnd w:id="0"/>
      <w:r>
        <w:rPr>
          <w:rFonts w:ascii="微软雅黑" w:hAnsi="微软雅黑" w:eastAsia="微软雅黑" w:cs="微软雅黑"/>
          <w:b/>
          <w:bCs/>
          <w:spacing w:val="-1"/>
          <w:sz w:val="36"/>
          <w:szCs w:val="36"/>
        </w:rPr>
        <w:t>考生注册</w:t>
      </w:r>
      <w:r>
        <w:rPr>
          <w:rFonts w:ascii="微软雅黑" w:hAnsi="微软雅黑" w:eastAsia="微软雅黑" w:cs="微软雅黑"/>
          <w:b/>
          <w:bCs/>
          <w:sz w:val="36"/>
          <w:szCs w:val="36"/>
        </w:rPr>
        <w:t>与报考操作指南</w:t>
      </w:r>
    </w:p>
    <w:p w14:paraId="44E3DBE6">
      <w:pPr>
        <w:spacing w:line="360" w:lineRule="auto"/>
        <w:rPr>
          <w:rFonts w:hint="default" w:ascii="微软雅黑" w:hAnsi="微软雅黑" w:eastAsia="微软雅黑" w:cs="微软雅黑"/>
          <w:b/>
          <w:bCs w:val="0"/>
          <w:sz w:val="28"/>
          <w:szCs w:val="28"/>
          <w:lang w:val="en-US"/>
        </w:rPr>
      </w:pPr>
      <w:r>
        <w:rPr>
          <w:rFonts w:hint="eastAsia" w:ascii="微软雅黑" w:hAnsi="微软雅黑" w:eastAsia="微软雅黑" w:cs="微软雅黑"/>
          <w:b w:val="0"/>
          <w:bCs/>
          <w:color w:val="FF0000"/>
          <w:sz w:val="28"/>
          <w:szCs w:val="28"/>
          <w:lang w:val="en-US" w:eastAsia="zh-CN"/>
        </w:rPr>
        <w:t>温馨提示：电脑端操作指南请在1-8页查看、手机端操作指南请在9-16页查看，咨询电话请在17页查看。</w:t>
      </w:r>
      <w:r>
        <w:rPr>
          <w:rFonts w:hint="eastAsia" w:ascii="微软雅黑" w:hAnsi="微软雅黑" w:eastAsia="微软雅黑" w:cs="微软雅黑"/>
          <w:b/>
          <w:bCs w:val="0"/>
          <w:sz w:val="28"/>
          <w:szCs w:val="2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sz w:val="28"/>
          <w:szCs w:val="28"/>
          <w:lang w:val="en-US" w:eastAsia="zh-CN"/>
        </w:rPr>
        <w:t>一、电脑端：</w:t>
      </w:r>
      <w:r>
        <w:rPr>
          <w:rFonts w:hint="eastAsia" w:ascii="微软雅黑" w:hAnsi="微软雅黑" w:eastAsia="微软雅黑" w:cs="微软雅黑"/>
          <w:b w:val="0"/>
          <w:bCs/>
          <w:color w:val="FF0000"/>
          <w:sz w:val="28"/>
          <w:szCs w:val="28"/>
          <w:lang w:val="en-US" w:eastAsia="zh-CN"/>
        </w:rPr>
        <w:t>请选择谷歌浏览器或者360极速浏览器登录。</w:t>
      </w:r>
    </w:p>
    <w:p w14:paraId="3430AE6C">
      <w:pPr>
        <w:spacing w:line="360" w:lineRule="auto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1</w:t>
      </w:r>
      <w:r>
        <w:rPr>
          <w:rFonts w:ascii="微软雅黑" w:hAnsi="微软雅黑" w:eastAsia="微软雅黑" w:cs="微软雅黑"/>
          <w:b/>
          <w:sz w:val="28"/>
          <w:szCs w:val="28"/>
        </w:rPr>
        <w:t>、注册</w:t>
      </w:r>
    </w:p>
    <w:p w14:paraId="721EED0A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ascii="宋体" w:hAnsi="宋体" w:eastAsia="宋体" w:cs="宋体"/>
          <w:sz w:val="28"/>
          <w:szCs w:val="28"/>
        </w:rPr>
        <w:t>打开网址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https://hnnzxy.xwyy.smartchutou.com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</w:t>
      </w:r>
      <w:r>
        <w:rPr>
          <w:rFonts w:hint="eastAsia" w:ascii="宋体" w:hAnsi="宋体" w:eastAsia="宋体" w:cs="宋体"/>
          <w:sz w:val="28"/>
          <w:szCs w:val="28"/>
        </w:rPr>
        <w:t>击“注册”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请先进行注册！如注册时提示已注册的学生是因存在湖南女子学院成教系统的学生，可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无需重新注册，直接登录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登录时使用用户名为身份证号、密码为身份证号后六位进行登录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。</w:t>
      </w:r>
    </w:p>
    <w:p w14:paraId="77299299">
      <w:pPr>
        <w:spacing w:line="360" w:lineRule="auto"/>
        <w:jc w:val="both"/>
      </w:pPr>
      <w:r>
        <w:drawing>
          <wp:inline distT="0" distB="0" distL="114300" distR="114300">
            <wp:extent cx="5609590" cy="2700020"/>
            <wp:effectExtent l="0" t="0" r="10160" b="508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9E15">
      <w:pPr>
        <w:spacing w:line="360" w:lineRule="auto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cs="微软雅黑" w:asciiTheme="minorEastAsia" w:hAnsiTheme="minorEastAsia" w:eastAsiaTheme="minorEastAsia"/>
          <w:sz w:val="28"/>
          <w:szCs w:val="28"/>
        </w:rPr>
        <w:t>进入考生注册页面，首先阅读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报名通知</w:t>
      </w:r>
      <w:r>
        <w:rPr>
          <w:rFonts w:cs="微软雅黑" w:asciiTheme="minorEastAsia" w:hAnsiTheme="minorEastAsia" w:eastAsiaTheme="minorEastAsia"/>
          <w:sz w:val="28"/>
          <w:szCs w:val="28"/>
        </w:rPr>
        <w:t>，阅读完毕后点击【我已认真阅读报考须知并同意，立即注册】。</w:t>
      </w:r>
      <w:r>
        <w:drawing>
          <wp:inline distT="0" distB="0" distL="114300" distR="114300">
            <wp:extent cx="5609590" cy="2700020"/>
            <wp:effectExtent l="0" t="0" r="10160" b="50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sz w:val="28"/>
          <w:szCs w:val="28"/>
        </w:rPr>
        <w:drawing>
          <wp:inline distT="0" distB="0" distL="114300" distR="114300">
            <wp:extent cx="5609590" cy="2700020"/>
            <wp:effectExtent l="0" t="0" r="10160" b="508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附件1和附件2请在登录首页下方下载查看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br w:type="textWrapping"/>
      </w:r>
      <w:r>
        <w:drawing>
          <wp:inline distT="0" distB="0" distL="114300" distR="114300">
            <wp:extent cx="5609590" cy="2700020"/>
            <wp:effectExtent l="0" t="0" r="10160" b="5080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4D7D">
      <w:pPr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注册信息请</w:t>
      </w:r>
      <w:r>
        <w:rPr>
          <w:rFonts w:cs="微软雅黑" w:asciiTheme="minorEastAsia" w:hAnsiTheme="minorEastAsia" w:eastAsiaTheme="minorEastAsia"/>
          <w:sz w:val="28"/>
          <w:szCs w:val="28"/>
        </w:rPr>
        <w:t>输入姓名、身份证号、手机号、手机验证码(获取验证码)、密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码</w:t>
      </w:r>
      <w:r>
        <w:rPr>
          <w:rFonts w:cs="微软雅黑" w:asciiTheme="minorEastAsia" w:hAnsiTheme="minorEastAsia" w:eastAsiaTheme="minorEastAsia"/>
          <w:sz w:val="28"/>
          <w:szCs w:val="28"/>
        </w:rPr>
        <w:t>(密码长度 6-23 位，须包含数字、字母、符号至少 2 种或以上元素)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，填写完成并检查确认无误后点击“马上注册”。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①姓名和身份证号必须如实填写的，需跟本人身份证上信息保持一致，否则无法注册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。</w:t>
      </w:r>
    </w:p>
    <w:p w14:paraId="38AC9557">
      <w:pPr>
        <w:spacing w:line="360" w:lineRule="auto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 xml:space="preserve">②密码至少设置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 xml:space="preserve"> 个字符。请勿使用“123456”、“abcdefg”等简单密码，容易造成个人信息泄漏。</w:t>
      </w:r>
      <w:r>
        <w:rPr>
          <w:rFonts w:cs="微软雅黑" w:asciiTheme="majorEastAsia" w:hAnsiTheme="majorEastAsia" w:eastAsiaTheme="majorEastAsia"/>
          <w:b/>
          <w:bCs/>
          <w:color w:val="FF0000"/>
          <w:sz w:val="24"/>
          <w:szCs w:val="24"/>
        </w:rPr>
        <w:br w:type="textWrapping"/>
      </w:r>
      <w:r>
        <w:drawing>
          <wp:inline distT="0" distB="0" distL="114300" distR="114300">
            <wp:extent cx="5609590" cy="2700020"/>
            <wp:effectExtent l="0" t="0" r="10160" b="5080"/>
            <wp:docPr id="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</w:t>
      </w:r>
      <w:r>
        <w:rPr>
          <w:rFonts w:ascii="微软雅黑" w:hAnsi="微软雅黑" w:eastAsia="微软雅黑" w:cs="微软雅黑"/>
          <w:b/>
          <w:sz w:val="28"/>
          <w:szCs w:val="28"/>
        </w:rPr>
        <w:t>、报考 (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5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7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9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日－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7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18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日</w:t>
      </w:r>
      <w:r>
        <w:rPr>
          <w:rFonts w:ascii="微软雅黑" w:hAnsi="微软雅黑" w:eastAsia="微软雅黑" w:cs="微软雅黑"/>
          <w:b/>
          <w:sz w:val="28"/>
          <w:szCs w:val="28"/>
        </w:rPr>
        <w:t>)</w:t>
      </w:r>
    </w:p>
    <w:p w14:paraId="353A7ED8">
      <w:pPr>
        <w:spacing w:line="360" w:lineRule="auto"/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注册完直接就会登录进报考系统，或者下次登录再自行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 xml:space="preserve">打开网址 </w:t>
      </w:r>
      <w:r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  <w:t>https://hnnzxy.xwyy.smartchutou.com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，填写用户名、密码及验证码，点击“考生登录”。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drawing>
          <wp:inline distT="0" distB="0" distL="114300" distR="114300">
            <wp:extent cx="5609590" cy="2700020"/>
            <wp:effectExtent l="0" t="0" r="10160" b="508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4632D">
      <w:pPr>
        <w:kinsoku/>
        <w:spacing w:line="240" w:lineRule="auto"/>
        <w:jc w:val="both"/>
      </w:pPr>
    </w:p>
    <w:p w14:paraId="77A11A0D">
      <w:pPr>
        <w:kinsoku/>
        <w:spacing w:line="240" w:lineRule="auto"/>
        <w:jc w:val="both"/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首次注册登录，需要进行实名认证，点击报考-“实名认证”</w:t>
      </w:r>
      <w:r>
        <w:rPr>
          <w:rFonts w:cs="微软雅黑" w:asciiTheme="minorEastAsia" w:hAnsiTheme="minorEastAsia" w:eastAsiaTheme="minorEastAsia"/>
          <w:sz w:val="28"/>
          <w:szCs w:val="28"/>
        </w:rPr>
        <w:t>请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上传蓝底寸照，</w:t>
      </w:r>
      <w:r>
        <w:rPr>
          <w:rFonts w:cs="微软雅黑" w:asciiTheme="minorEastAsia" w:hAnsiTheme="minorEastAsia" w:eastAsiaTheme="minorEastAsia"/>
          <w:sz w:val="28"/>
          <w:szCs w:val="28"/>
        </w:rPr>
        <w:t>注意上传照片大小不超过 1M，仅支持 png、jpg 、bmp格式图片，照片上传后点击“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去报名</w:t>
      </w:r>
      <w:r>
        <w:rPr>
          <w:rFonts w:cs="微软雅黑" w:asciiTheme="minorEastAsia" w:hAnsiTheme="minorEastAsia" w:eastAsiaTheme="minorEastAsia"/>
          <w:sz w:val="28"/>
          <w:szCs w:val="28"/>
        </w:rPr>
        <w:t>”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进行报考信息填写（</w:t>
      </w:r>
      <w:r>
        <w:rPr>
          <w:rFonts w:cs="微软雅黑" w:asciiTheme="minorEastAsia" w:hAnsiTheme="minorEastAsia" w:eastAsiaTheme="minorEastAsia"/>
          <w:sz w:val="28"/>
          <w:szCs w:val="28"/>
        </w:rPr>
        <w:t>必须在配有摄像头的电脑端进行操作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t>）。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br w:type="textWrapping"/>
      </w:r>
      <w:r>
        <w:drawing>
          <wp:inline distT="0" distB="0" distL="114300" distR="114300">
            <wp:extent cx="5609590" cy="2700020"/>
            <wp:effectExtent l="0" t="0" r="10160" b="5080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br w:type="textWrapping"/>
      </w:r>
    </w:p>
    <w:p w14:paraId="45CF527A">
      <w:pPr>
        <w:kinsoku/>
        <w:spacing w:line="240" w:lineRule="auto"/>
        <w:jc w:val="both"/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认证完成</w:t>
      </w:r>
      <w:r>
        <w:rPr>
          <w:rFonts w:cs="微软雅黑" w:asciiTheme="minorEastAsia" w:hAnsiTheme="minorEastAsia" w:eastAsiaTheme="minorEastAsia"/>
          <w:sz w:val="28"/>
          <w:szCs w:val="28"/>
        </w:rPr>
        <w:t>后，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选择对应的考试科目</w:t>
      </w:r>
      <w:r>
        <w:rPr>
          <w:rFonts w:hint="eastAsia" w:cs="微软雅黑" w:asciiTheme="minorEastAsia" w:hAnsiTheme="minorEastAsia" w:eastAsiaTheme="minorEastAsia"/>
          <w:b/>
          <w:bCs/>
          <w:color w:val="FF0000"/>
          <w:sz w:val="28"/>
          <w:szCs w:val="28"/>
        </w:rPr>
        <w:t>“非英语专业</w:t>
      </w:r>
      <w:r>
        <w:rPr>
          <w:rFonts w:hint="eastAsia" w:cs="微软雅黑" w:asciiTheme="minorEastAsia" w:hAnsiTheme="minorEastAsia" w:eastAsiaTheme="minorEastAsia"/>
          <w:b/>
          <w:bCs/>
          <w:color w:val="FF0000"/>
          <w:sz w:val="28"/>
          <w:szCs w:val="28"/>
          <w:lang w:val="en-US" w:eastAsia="zh-CN"/>
        </w:rPr>
        <w:t>-英语</w:t>
      </w:r>
      <w:r>
        <w:rPr>
          <w:rFonts w:hint="eastAsia" w:cs="微软雅黑" w:asciiTheme="minorEastAsia" w:hAnsiTheme="minorEastAsia" w:eastAsiaTheme="minorEastAsia"/>
          <w:b/>
          <w:bCs/>
          <w:color w:val="FF0000"/>
          <w:sz w:val="28"/>
          <w:szCs w:val="28"/>
        </w:rPr>
        <w:t>”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，点击“报考”，可以点击蓝色字体下载报考须知查看文件</w:t>
      </w:r>
      <w:r>
        <w:rPr>
          <w:rFonts w:cs="微软雅黑" w:asciiTheme="minorEastAsia" w:hAnsiTheme="minorEastAsia" w:eastAsiaTheme="minorEastAsia"/>
          <w:sz w:val="28"/>
          <w:szCs w:val="28"/>
        </w:rPr>
        <w:t>。</w:t>
      </w:r>
    </w:p>
    <w:p w14:paraId="7AD47E51">
      <w:pPr>
        <w:kinsoku/>
        <w:spacing w:line="240" w:lineRule="auto"/>
        <w:jc w:val="both"/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609590" cy="2700020"/>
            <wp:effectExtent l="0" t="0" r="10160" b="5080"/>
            <wp:docPr id="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4447">
      <w:pPr>
        <w:kinsoku/>
        <w:spacing w:line="240" w:lineRule="auto"/>
        <w:jc w:val="both"/>
      </w:pPr>
    </w:p>
    <w:p w14:paraId="04D1AA26">
      <w:pPr>
        <w:numPr>
          <w:ilvl w:val="0"/>
          <w:numId w:val="0"/>
        </w:numPr>
        <w:kinsoku/>
        <w:spacing w:line="360" w:lineRule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点击报考后，</w:t>
      </w:r>
      <w:r>
        <w:rPr>
          <w:rFonts w:cs="微软雅黑" w:asciiTheme="minorEastAsia" w:hAnsiTheme="minorEastAsia" w:eastAsiaTheme="minorEastAsia"/>
          <w:sz w:val="28"/>
          <w:szCs w:val="28"/>
        </w:rPr>
        <w:t>如实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选择好自己的</w:t>
      </w:r>
      <w:r>
        <w:rPr>
          <w:rFonts w:cs="微软雅黑" w:asciiTheme="minorEastAsia" w:hAnsiTheme="minorEastAsia" w:eastAsiaTheme="minorEastAsia"/>
          <w:sz w:val="28"/>
          <w:szCs w:val="28"/>
        </w:rPr>
        <w:t>个人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相关</w:t>
      </w:r>
      <w:r>
        <w:rPr>
          <w:rFonts w:cs="微软雅黑" w:asciiTheme="minorEastAsia" w:hAnsiTheme="minorEastAsia" w:eastAsiaTheme="minorEastAsia"/>
          <w:sz w:val="28"/>
          <w:szCs w:val="28"/>
        </w:rPr>
        <w:t>信息，填写完成后点击“确认提交”，</w:t>
      </w:r>
      <w:r>
        <w:rPr>
          <w:rFonts w:hint="eastAsia" w:cs="微软雅黑" w:asciiTheme="minorEastAsia" w:hAnsiTheme="minorEastAsia" w:eastAsiaTheme="minorEastAsia"/>
          <w:b/>
          <w:bCs w:val="0"/>
          <w:color w:val="FF0000"/>
          <w:sz w:val="28"/>
          <w:szCs w:val="28"/>
          <w:lang w:val="en-US" w:eastAsia="zh-CN"/>
        </w:rPr>
        <w:t>请注意需选择正确！如选错导致出现问题，后果自负！</w:t>
      </w:r>
      <w:r>
        <w:drawing>
          <wp:inline distT="0" distB="0" distL="114300" distR="114300">
            <wp:extent cx="5609590" cy="2700020"/>
            <wp:effectExtent l="0" t="0" r="10160" b="508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点击“确认提交”后，请核对好自己的报名信息填写无误，再点击“已确认”。</w:t>
      </w:r>
      <w:r>
        <w:drawing>
          <wp:inline distT="0" distB="0" distL="114300" distR="114300">
            <wp:extent cx="5609590" cy="2700020"/>
            <wp:effectExtent l="0" t="0" r="10160" b="5080"/>
            <wp:docPr id="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确认完成后，开始进行身份核验，点击“开始录制”，</w:t>
      </w:r>
      <w:r>
        <w:rPr>
          <w:rFonts w:cs="微软雅黑" w:asciiTheme="minorEastAsia" w:hAnsiTheme="minorEastAsia" w:eastAsiaTheme="minorEastAsia"/>
          <w:sz w:val="28"/>
          <w:szCs w:val="28"/>
        </w:rPr>
        <w:t>保持人脸在镜头中央3秒不动，点击“确认提交”视频将与身份证照片进行比对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</w:t>
      </w:r>
      <w:r>
        <w:rPr>
          <w:rFonts w:cs="微软雅黑" w:asciiTheme="minorEastAsia" w:hAnsiTheme="minorEastAsia" w:eastAsiaTheme="minorEastAsia"/>
          <w:sz w:val="28"/>
          <w:szCs w:val="28"/>
        </w:rPr>
        <w:t>比对不成功将不能通过报考确认。注意：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人脸采集</w:t>
      </w:r>
      <w:r>
        <w:rPr>
          <w:rFonts w:cs="微软雅黑" w:asciiTheme="minorEastAsia" w:hAnsiTheme="minorEastAsia" w:eastAsiaTheme="minorEastAsia"/>
          <w:sz w:val="28"/>
          <w:szCs w:val="28"/>
        </w:rPr>
        <w:t>必须在配有摄像头的电脑端进行操作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cs="微软雅黑" w:asciiTheme="minorEastAsia" w:hAnsiTheme="minorEastAsia" w:eastAsiaTheme="minorEastAsia"/>
          <w:sz w:val="28"/>
          <w:szCs w:val="28"/>
        </w:rPr>
        <w:drawing>
          <wp:inline distT="0" distB="0" distL="114300" distR="114300">
            <wp:extent cx="5400040" cy="3021965"/>
            <wp:effectExtent l="0" t="0" r="10160" b="6985"/>
            <wp:docPr id="62" name="图片 6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图片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cs="微软雅黑" w:asciiTheme="minorEastAsia" w:hAnsiTheme="minorEastAsia" w:eastAsiaTheme="minorEastAsia"/>
          <w:sz w:val="28"/>
          <w:szCs w:val="28"/>
        </w:rPr>
        <w:drawing>
          <wp:inline distT="0" distB="0" distL="114300" distR="114300">
            <wp:extent cx="5408295" cy="2700020"/>
            <wp:effectExtent l="0" t="0" r="1905" b="5080"/>
            <wp:docPr id="63" name="图片 63" descr="企业微信截图_17518557903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企业微信截图_1751855790372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829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cs="微软雅黑" w:asciiTheme="minorEastAsia" w:hAnsiTheme="minorEastAsia" w:eastAsiaTheme="minorEastAsia"/>
          <w:b/>
          <w:color w:val="FF0000"/>
          <w:sz w:val="28"/>
          <w:szCs w:val="28"/>
        </w:rPr>
        <w:t>注意：</w:t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t>考生报名完成人脸采集将无法再修改报名信息，请务必核对好个人信息并填写正确。</w:t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身份核验完成后，无需缴费，直接点下一步即可完成报名。</w:t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53405" cy="2879725"/>
            <wp:effectExtent l="0" t="0" r="4445" b="15875"/>
            <wp:docPr id="4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59120" cy="2543810"/>
            <wp:effectExtent l="0" t="0" r="17780" b="8890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sz w:val="28"/>
          <w:szCs w:val="28"/>
          <w:lang w:val="en-US" w:eastAsia="zh-CN"/>
        </w:rPr>
        <w:t>二、手机端：</w:t>
      </w:r>
      <w:r>
        <w:rPr>
          <w:rFonts w:hint="eastAsia" w:ascii="微软雅黑" w:hAnsi="微软雅黑" w:eastAsia="微软雅黑" w:cs="微软雅黑"/>
          <w:b w:val="0"/>
          <w:bCs/>
          <w:color w:val="FF0000"/>
          <w:sz w:val="28"/>
          <w:szCs w:val="28"/>
        </w:rPr>
        <w:t>二维码扫码报名（用手机微信扫描下方二维码即可进入报名界面）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8"/>
          <w:szCs w:val="28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95500" cy="2115185"/>
            <wp:effectExtent l="0" t="0" r="0" b="18415"/>
            <wp:docPr id="47" name="图片 4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1</w:t>
      </w:r>
      <w:r>
        <w:rPr>
          <w:rFonts w:ascii="微软雅黑" w:hAnsi="微软雅黑" w:eastAsia="微软雅黑" w:cs="微软雅黑"/>
          <w:b/>
          <w:sz w:val="28"/>
          <w:szCs w:val="28"/>
        </w:rPr>
        <w:t>、注册</w:t>
      </w:r>
      <w:r>
        <w:rPr>
          <w:rFonts w:ascii="微软雅黑" w:hAnsi="微软雅黑" w:eastAsia="微软雅黑" w:cs="微软雅黑"/>
          <w:b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扫码后进入手机端页面，点击“注册”。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请先进行注册！如注册时提示已注册的学生是因存在湖南女子学院成教系统的学生，可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无需重新注册，直接登录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登录时使用用户名为身份证号、密码为身份证号后六位进行登录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。</w:t>
      </w:r>
      <w:r>
        <w:rPr>
          <w:rFonts w:ascii="微软雅黑" w:hAnsi="微软雅黑" w:eastAsia="微软雅黑" w:cs="微软雅黑"/>
          <w:b/>
          <w:sz w:val="28"/>
          <w:szCs w:val="28"/>
        </w:rPr>
        <w:br w:type="textWrapping"/>
      </w:r>
      <w:r>
        <w:drawing>
          <wp:inline distT="0" distB="0" distL="114300" distR="114300">
            <wp:extent cx="2228215" cy="3844290"/>
            <wp:effectExtent l="0" t="0" r="635" b="381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cs="微软雅黑" w:asciiTheme="minorEastAsia" w:hAnsiTheme="minorEastAsia" w:eastAsiaTheme="minorEastAsia"/>
          <w:sz w:val="28"/>
          <w:szCs w:val="28"/>
        </w:rPr>
        <w:t>进入考生注册页面，首先阅读报考须知，阅读完毕后点击【我已认真阅读报考须知并同意，立即注册】。</w:t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drawing>
          <wp:inline distT="0" distB="0" distL="114300" distR="114300">
            <wp:extent cx="2530475" cy="4679950"/>
            <wp:effectExtent l="0" t="0" r="3175" b="6350"/>
            <wp:docPr id="6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附件1和附件2请在登录下方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eastAsia="zh-CN"/>
        </w:rPr>
        <w:t>的“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报考政策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查看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下载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drawing>
          <wp:inline distT="0" distB="0" distL="114300" distR="114300">
            <wp:extent cx="2569210" cy="4679950"/>
            <wp:effectExtent l="0" t="0" r="2540" b="6350"/>
            <wp:docPr id="4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51430" cy="4679950"/>
            <wp:effectExtent l="0" t="0" r="1270" b="6350"/>
            <wp:docPr id="5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注册信息请</w:t>
      </w:r>
      <w:r>
        <w:rPr>
          <w:rFonts w:cs="微软雅黑" w:asciiTheme="minorEastAsia" w:hAnsiTheme="minorEastAsia" w:eastAsiaTheme="minorEastAsia"/>
          <w:sz w:val="28"/>
          <w:szCs w:val="28"/>
        </w:rPr>
        <w:t>输入姓名、身份证号、手机号、手机验证码(获取验证码)、密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码</w:t>
      </w:r>
      <w:r>
        <w:rPr>
          <w:rFonts w:cs="微软雅黑" w:asciiTheme="minorEastAsia" w:hAnsiTheme="minorEastAsia" w:eastAsiaTheme="minorEastAsia"/>
          <w:sz w:val="28"/>
          <w:szCs w:val="28"/>
        </w:rPr>
        <w:t>(密码长度 6-23 位，须包含数字、字母、符号至少 2 种或以上元素)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，填写完成并检查确认无误后点击“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确认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”。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①姓名和身份证号必须如实填写的，需跟本人身份证上信息保持一致，否则无法注册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eastAsia="zh-CN"/>
        </w:rPr>
        <w:t>。</w:t>
      </w:r>
    </w:p>
    <w:p w14:paraId="335C8E8E">
      <w:pPr>
        <w:spacing w:line="360" w:lineRule="auto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 xml:space="preserve">②密码至少设置 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 xml:space="preserve"> 个字符。请勿使用“123456”、“abcdefg”等简单密码，容易造成个人信息泄漏。</w:t>
      </w:r>
      <w:r>
        <w:rPr>
          <w:rFonts w:cs="微软雅黑" w:asciiTheme="majorEastAsia" w:hAnsiTheme="majorEastAsia" w:eastAsiaTheme="majorEastAsia"/>
          <w:b/>
          <w:bCs/>
          <w:color w:val="FF0000"/>
          <w:sz w:val="24"/>
          <w:szCs w:val="24"/>
        </w:rPr>
        <w:br w:type="textWrapping"/>
      </w:r>
      <w:r>
        <w:drawing>
          <wp:inline distT="0" distB="0" distL="114300" distR="114300">
            <wp:extent cx="2524760" cy="4679950"/>
            <wp:effectExtent l="0" t="0" r="8890" b="63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 w:eastAsiaTheme="minorEastAsia"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</w:t>
      </w:r>
      <w:r>
        <w:rPr>
          <w:rFonts w:ascii="微软雅黑" w:hAnsi="微软雅黑" w:eastAsia="微软雅黑" w:cs="微软雅黑"/>
          <w:b/>
          <w:sz w:val="28"/>
          <w:szCs w:val="28"/>
        </w:rPr>
        <w:t>、报考 (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5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7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9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日－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7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b/>
          <w:color w:val="auto"/>
          <w:sz w:val="28"/>
          <w:szCs w:val="28"/>
          <w:lang w:val="en-US" w:eastAsia="zh-CN"/>
        </w:rPr>
        <w:t>18</w:t>
      </w:r>
      <w:r>
        <w:rPr>
          <w:rFonts w:ascii="微软雅黑" w:hAnsi="微软雅黑" w:eastAsia="微软雅黑" w:cs="微软雅黑"/>
          <w:b/>
          <w:color w:val="auto"/>
          <w:sz w:val="28"/>
          <w:szCs w:val="28"/>
        </w:rPr>
        <w:t>日</w:t>
      </w:r>
      <w:r>
        <w:rPr>
          <w:rFonts w:ascii="微软雅黑" w:hAnsi="微软雅黑" w:eastAsia="微软雅黑" w:cs="微软雅黑"/>
          <w:b/>
          <w:sz w:val="28"/>
          <w:szCs w:val="28"/>
        </w:rPr>
        <w:t>)</w:t>
      </w:r>
    </w:p>
    <w:p w14:paraId="2F91D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注册完直接就会登录进报考系统，或者下次手机二维码扫码登录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，填写用户名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t>（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手机号/身份证号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t>）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、密码及验证码，点击“登录”。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drawing>
          <wp:inline distT="0" distB="0" distL="114300" distR="114300">
            <wp:extent cx="2539365" cy="4679950"/>
            <wp:effectExtent l="0" t="0" r="13335" b="6350"/>
            <wp:docPr id="5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首次注册登录，点击报考后，</w:t>
      </w:r>
      <w:r>
        <w:rPr>
          <w:rFonts w:cs="微软雅黑" w:asciiTheme="minorEastAsia" w:hAnsiTheme="minorEastAsia" w:eastAsiaTheme="minorEastAsia"/>
          <w:sz w:val="28"/>
          <w:szCs w:val="28"/>
        </w:rPr>
        <w:t>如实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选择好自己的</w:t>
      </w:r>
      <w:r>
        <w:rPr>
          <w:rFonts w:cs="微软雅黑" w:asciiTheme="minorEastAsia" w:hAnsiTheme="minorEastAsia" w:eastAsiaTheme="minorEastAsia"/>
          <w:sz w:val="28"/>
          <w:szCs w:val="28"/>
        </w:rPr>
        <w:t>个人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相关</w:t>
      </w:r>
      <w:r>
        <w:rPr>
          <w:rFonts w:cs="微软雅黑" w:asciiTheme="minorEastAsia" w:hAnsiTheme="minorEastAsia" w:eastAsiaTheme="minorEastAsia"/>
          <w:sz w:val="28"/>
          <w:szCs w:val="28"/>
        </w:rPr>
        <w:t>信息，填写完成后点击“提交”，</w:t>
      </w:r>
      <w:r>
        <w:rPr>
          <w:rFonts w:hint="eastAsia" w:cs="微软雅黑" w:asciiTheme="minorEastAsia" w:hAnsiTheme="minorEastAsia" w:eastAsiaTheme="minorEastAsia"/>
          <w:b/>
          <w:bCs w:val="0"/>
          <w:color w:val="FF0000"/>
          <w:sz w:val="28"/>
          <w:szCs w:val="28"/>
          <w:lang w:val="en-US" w:eastAsia="zh-CN"/>
        </w:rPr>
        <w:t>请注意需选择正确！如选错导致出现问题，后果自负！</w:t>
      </w:r>
      <w:r>
        <w:rPr>
          <w:rFonts w:hint="eastAsia" w:cs="微软雅黑" w:asciiTheme="minorEastAsia" w:hAnsiTheme="minorEastAsia" w:eastAsiaTheme="minorEastAsia"/>
          <w:b/>
          <w:bCs w:val="0"/>
          <w:color w:val="FF0000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2334895" cy="4319905"/>
            <wp:effectExtent l="0" t="0" r="8255" b="4445"/>
            <wp:docPr id="6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55215" cy="4319905"/>
            <wp:effectExtent l="0" t="0" r="6985" b="4445"/>
            <wp:docPr id="5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点击“提交”后，请核对好自己的报名信息填写无误，再点击“已确认”。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2353945" cy="4068445"/>
            <wp:effectExtent l="0" t="0" r="8255" b="8255"/>
            <wp:docPr id="5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53945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报名信息确认无误后，需要进行实名认证，点击“上传寸照”</w:t>
      </w:r>
      <w:r>
        <w:rPr>
          <w:rFonts w:cs="微软雅黑" w:asciiTheme="minorEastAsia" w:hAnsiTheme="minorEastAsia" w:eastAsiaTheme="minorEastAsia"/>
          <w:sz w:val="28"/>
          <w:szCs w:val="28"/>
        </w:rPr>
        <w:t>请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上传蓝底寸照，</w:t>
      </w:r>
      <w:r>
        <w:rPr>
          <w:rFonts w:cs="微软雅黑" w:asciiTheme="minorEastAsia" w:hAnsiTheme="minorEastAsia" w:eastAsiaTheme="minorEastAsia"/>
          <w:sz w:val="28"/>
          <w:szCs w:val="28"/>
        </w:rPr>
        <w:t>注意上传照片大小不超过 1M，仅支持 png、jpg 、bmp格式图片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  <w:br w:type="textWrapping"/>
      </w:r>
      <w:r>
        <w:drawing>
          <wp:inline distT="0" distB="0" distL="114300" distR="114300">
            <wp:extent cx="2546350" cy="4679950"/>
            <wp:effectExtent l="0" t="0" r="6350" b="6350"/>
            <wp:docPr id="5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上传寸照后，开始进行身份核验，点击“开始录制”，</w:t>
      </w:r>
      <w:r>
        <w:rPr>
          <w:rFonts w:cs="微软雅黑" w:asciiTheme="minorEastAsia" w:hAnsiTheme="minorEastAsia" w:eastAsiaTheme="minorEastAsia"/>
          <w:sz w:val="28"/>
          <w:szCs w:val="28"/>
        </w:rPr>
        <w:t>保持人脸在镜头中央3秒不动，点击“确认提交”视频将与身份证照片进行比对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t>，</w:t>
      </w:r>
      <w:r>
        <w:rPr>
          <w:rFonts w:cs="微软雅黑" w:asciiTheme="minorEastAsia" w:hAnsiTheme="minorEastAsia" w:eastAsiaTheme="minorEastAsia"/>
          <w:sz w:val="28"/>
          <w:szCs w:val="28"/>
        </w:rPr>
        <w:t>比对不成功将不能通过报考确认。</w:t>
      </w:r>
      <w:r>
        <w:rPr>
          <w:rFonts w:hint="eastAsia" w:cs="微软雅黑" w:asciiTheme="minorEastAsia" w:hAnsiTheme="minorEastAsia" w:eastAsiaTheme="minorEastAsia"/>
          <w:sz w:val="28"/>
          <w:szCs w:val="28"/>
        </w:rPr>
        <w:br w:type="textWrapping"/>
      </w:r>
      <w:r>
        <w:drawing>
          <wp:inline distT="0" distB="0" distL="114300" distR="114300">
            <wp:extent cx="2271395" cy="4140200"/>
            <wp:effectExtent l="0" t="0" r="14605" b="12700"/>
            <wp:docPr id="5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7139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54885" cy="4140200"/>
            <wp:effectExtent l="0" t="0" r="12065" b="12700"/>
            <wp:docPr id="5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cs="微软雅黑" w:asciiTheme="minorEastAsia" w:hAnsiTheme="minorEastAsia" w:eastAsiaTheme="minorEastAsia"/>
          <w:b/>
          <w:color w:val="FF0000"/>
          <w:sz w:val="28"/>
          <w:szCs w:val="28"/>
        </w:rPr>
        <w:t>注意：</w:t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t>考生报名完成人脸采集将无法再修改报名信息，请务必核对好个人信息并填写正确。</w:t>
      </w:r>
      <w:r>
        <w:rPr>
          <w:rFonts w:hint="eastAsia" w:cs="微软雅黑" w:asciiTheme="minorEastAsia" w:hAnsiTheme="minorEastAsia" w:eastAsiaTheme="minorEastAsia"/>
          <w:b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）、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身份核验完成后，无需缴费，直接操作成功，即已完成报名。</w:t>
      </w:r>
      <w:r>
        <w:drawing>
          <wp:inline distT="0" distB="0" distL="114300" distR="114300">
            <wp:extent cx="2165985" cy="4007485"/>
            <wp:effectExtent l="0" t="0" r="5715" b="12065"/>
            <wp:docPr id="6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47900" cy="4007485"/>
            <wp:effectExtent l="0" t="0" r="0" b="12065"/>
            <wp:docPr id="60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9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sz w:val="28"/>
          <w:szCs w:val="28"/>
          <w:lang w:val="en-US" w:eastAsia="zh-CN"/>
        </w:rPr>
        <w:t>三、咨询电话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cs="微软雅黑" w:asciiTheme="minorEastAsia" w:hAnsiTheme="minorEastAsia" w:eastAsiaTheme="minorEastAsia"/>
          <w:sz w:val="28"/>
          <w:szCs w:val="28"/>
        </w:rPr>
        <w:t>报考确认过程中有疑问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请联系（请在工作时间段联系：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上午8:30-1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下午14: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0-1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t>：</w:t>
      </w:r>
      <w:r>
        <w:rPr>
          <w:rFonts w:hint="eastAsia" w:cs="微软雅黑" w:asciiTheme="minorEastAsia" w:hAnsiTheme="minorEastAsia" w:eastAsiaTheme="minorEastAsia"/>
          <w:sz w:val="28"/>
          <w:szCs w:val="28"/>
          <w:lang w:val="en-US" w:eastAsia="zh-CN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学校李老师，邓老师：0731-82860016，82860017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技术徐老师：13397735365</w:t>
      </w:r>
    </w:p>
    <w:p w14:paraId="13980292">
      <w:pPr>
        <w:spacing w:line="360" w:lineRule="auto"/>
        <w:rPr>
          <w:rFonts w:hint="eastAsia" w:cs="微软雅黑" w:asciiTheme="minorEastAsia" w:hAnsiTheme="minorEastAsia" w:eastAsiaTheme="minorEastAsia"/>
          <w:sz w:val="28"/>
          <w:szCs w:val="28"/>
          <w:lang w:eastAsia="zh-CN"/>
        </w:rPr>
      </w:pPr>
    </w:p>
    <w:sectPr>
      <w:pgSz w:w="11907" w:h="16839"/>
      <w:pgMar w:top="1429" w:right="1786" w:bottom="1429" w:left="1786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Q0MmQ2YWQyYzhmMGUyZWY0YjQyNjRhMTA5M2I5NGUifQ=="/>
  </w:docVars>
  <w:rsids>
    <w:rsidRoot w:val="00EA19F2"/>
    <w:rsid w:val="000222F9"/>
    <w:rsid w:val="0009670B"/>
    <w:rsid w:val="000C65D3"/>
    <w:rsid w:val="001C2543"/>
    <w:rsid w:val="001D48E0"/>
    <w:rsid w:val="001F4834"/>
    <w:rsid w:val="00396005"/>
    <w:rsid w:val="00440441"/>
    <w:rsid w:val="00496DA9"/>
    <w:rsid w:val="0054036E"/>
    <w:rsid w:val="0054457A"/>
    <w:rsid w:val="007D4BB3"/>
    <w:rsid w:val="008647B6"/>
    <w:rsid w:val="008B0D21"/>
    <w:rsid w:val="009305D2"/>
    <w:rsid w:val="0095582E"/>
    <w:rsid w:val="00A6063C"/>
    <w:rsid w:val="00AC12E0"/>
    <w:rsid w:val="00B05EF6"/>
    <w:rsid w:val="00B54312"/>
    <w:rsid w:val="00B86778"/>
    <w:rsid w:val="00DA0399"/>
    <w:rsid w:val="00EA19F2"/>
    <w:rsid w:val="00FA6821"/>
    <w:rsid w:val="00FB574D"/>
    <w:rsid w:val="07F543B1"/>
    <w:rsid w:val="0B7C25E6"/>
    <w:rsid w:val="0F1462BE"/>
    <w:rsid w:val="101747CE"/>
    <w:rsid w:val="119A6A94"/>
    <w:rsid w:val="12B60DCD"/>
    <w:rsid w:val="13FD0851"/>
    <w:rsid w:val="140C50F1"/>
    <w:rsid w:val="19866520"/>
    <w:rsid w:val="1A366198"/>
    <w:rsid w:val="1A4A28B0"/>
    <w:rsid w:val="1A516B2E"/>
    <w:rsid w:val="1B6E547E"/>
    <w:rsid w:val="1D175E0D"/>
    <w:rsid w:val="1DB575D6"/>
    <w:rsid w:val="210B001D"/>
    <w:rsid w:val="22535AF3"/>
    <w:rsid w:val="269A4BC6"/>
    <w:rsid w:val="29F51284"/>
    <w:rsid w:val="2A261D85"/>
    <w:rsid w:val="2A52581B"/>
    <w:rsid w:val="2C1016F4"/>
    <w:rsid w:val="2F0541B5"/>
    <w:rsid w:val="30B654E5"/>
    <w:rsid w:val="317D3E39"/>
    <w:rsid w:val="33355325"/>
    <w:rsid w:val="353F1F4D"/>
    <w:rsid w:val="35A126F9"/>
    <w:rsid w:val="37206815"/>
    <w:rsid w:val="37282F06"/>
    <w:rsid w:val="391138BB"/>
    <w:rsid w:val="399F5886"/>
    <w:rsid w:val="39BA4298"/>
    <w:rsid w:val="3DBF3C2B"/>
    <w:rsid w:val="414A5F02"/>
    <w:rsid w:val="46FD7572"/>
    <w:rsid w:val="47B83A3E"/>
    <w:rsid w:val="4A3B4997"/>
    <w:rsid w:val="4BFC429C"/>
    <w:rsid w:val="4C2560B9"/>
    <w:rsid w:val="4D357A66"/>
    <w:rsid w:val="52862B12"/>
    <w:rsid w:val="529F5982"/>
    <w:rsid w:val="53B75597"/>
    <w:rsid w:val="58F06F37"/>
    <w:rsid w:val="59F6057D"/>
    <w:rsid w:val="5A364E1D"/>
    <w:rsid w:val="5CD86660"/>
    <w:rsid w:val="5D850596"/>
    <w:rsid w:val="5E0F1C0D"/>
    <w:rsid w:val="5F9E61F8"/>
    <w:rsid w:val="614C3178"/>
    <w:rsid w:val="64572560"/>
    <w:rsid w:val="64C4402E"/>
    <w:rsid w:val="65B71508"/>
    <w:rsid w:val="672E57FA"/>
    <w:rsid w:val="67D36E09"/>
    <w:rsid w:val="68063B05"/>
    <w:rsid w:val="68A93CE3"/>
    <w:rsid w:val="6A774D97"/>
    <w:rsid w:val="6AE517EE"/>
    <w:rsid w:val="6DFB63C6"/>
    <w:rsid w:val="6E2B16D8"/>
    <w:rsid w:val="6F086931"/>
    <w:rsid w:val="71260F82"/>
    <w:rsid w:val="72023B0B"/>
    <w:rsid w:val="729B7ABC"/>
    <w:rsid w:val="734D6104"/>
    <w:rsid w:val="75952EE8"/>
    <w:rsid w:val="76B617A0"/>
    <w:rsid w:val="7AC540CB"/>
    <w:rsid w:val="7C4B6C38"/>
    <w:rsid w:val="7ED54355"/>
    <w:rsid w:val="7F0D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72A08-7973-4A58-9DF1-02908D686F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daohangxitong.com</Company>
  <Pages>17</Pages>
  <Words>1763</Words>
  <Characters>1939</Characters>
  <Lines>8</Lines>
  <Paragraphs>2</Paragraphs>
  <TotalTime>1</TotalTime>
  <ScaleCrop>false</ScaleCrop>
  <LinksUpToDate>false</LinksUpToDate>
  <CharactersWithSpaces>1961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Wang Tina</dc:creator>
  <cp:lastModifiedBy>33</cp:lastModifiedBy>
  <dcterms:modified xsi:type="dcterms:W3CDTF">2026-06-18T02:36:06Z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2023-03-01T08:49:25Z</vt:filetime>
  </property>
  <property fmtid="{D5CDD505-2E9C-101B-9397-08002B2CF9AE}" pid="4" name="KSOProductBuildVer">
    <vt:lpwstr>2052-12.1.0.26895</vt:lpwstr>
  </property>
  <property fmtid="{D5CDD505-2E9C-101B-9397-08002B2CF9AE}" pid="5" name="ICV">
    <vt:lpwstr>D73425A0F58D48D8A4FB21BB82BA8A65_13</vt:lpwstr>
  </property>
  <property fmtid="{D5CDD505-2E9C-101B-9397-08002B2CF9AE}" pid="6" name="KSOTemplateDocerSaveRecord">
    <vt:lpwstr>eyJoZGlkIjoiN2E2ZjRmMjBhZWFjMDEyZWVmMjkyOTA3NTAxOWRkZDQiLCJ1c2VySWQiOiIyMTU4MzM5MzMifQ==</vt:lpwstr>
  </property>
</Properties>
</file>