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93C8C">
      <w:pPr>
        <w:pStyle w:val="2"/>
        <w:spacing w:before="0" w:beforeAutospacing="0" w:after="0" w:afterAutospacing="0" w:line="560" w:lineRule="exact"/>
        <w:jc w:val="center"/>
        <w:rPr>
          <w:rFonts w:hint="default" w:ascii="Times New Roman" w:hAnsi="Times New Roman" w:eastAsia="华文中宋" w:cs="Times New Roman"/>
          <w:color w:val="auto"/>
          <w:sz w:val="44"/>
          <w:szCs w:val="44"/>
          <w:lang w:eastAsia="zh-CN"/>
        </w:rPr>
      </w:pPr>
      <w:r>
        <w:rPr>
          <w:rFonts w:hint="default" w:ascii="Times New Roman" w:hAnsi="Times New Roman" w:eastAsia="华文中宋" w:cs="Times New Roman"/>
          <w:color w:val="auto"/>
          <w:sz w:val="44"/>
          <w:szCs w:val="44"/>
        </w:rPr>
        <w:t>湖南女子学院学生证管理办法</w:t>
      </w:r>
      <w:r>
        <w:rPr>
          <w:rFonts w:hint="default" w:ascii="Times New Roman" w:hAnsi="Times New Roman" w:eastAsia="华文中宋" w:cs="Times New Roman"/>
          <w:color w:val="auto"/>
          <w:sz w:val="44"/>
          <w:szCs w:val="44"/>
          <w:lang w:eastAsia="zh-CN"/>
        </w:rPr>
        <w:t>（</w:t>
      </w:r>
      <w:r>
        <w:rPr>
          <w:rFonts w:hint="default" w:ascii="Times New Roman" w:hAnsi="Times New Roman" w:eastAsia="华文中宋" w:cs="Times New Roman"/>
          <w:color w:val="auto"/>
          <w:sz w:val="44"/>
          <w:szCs w:val="44"/>
          <w:lang w:val="en-US" w:eastAsia="zh-CN"/>
        </w:rPr>
        <w:t>修订</w:t>
      </w:r>
      <w:r>
        <w:rPr>
          <w:rFonts w:hint="default" w:ascii="Times New Roman" w:hAnsi="Times New Roman" w:eastAsia="华文中宋" w:cs="Times New Roman"/>
          <w:color w:val="auto"/>
          <w:sz w:val="44"/>
          <w:szCs w:val="44"/>
          <w:lang w:eastAsia="zh-CN"/>
        </w:rPr>
        <w:t>）</w:t>
      </w:r>
    </w:p>
    <w:p w14:paraId="5F07DDCF">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13" w:beforeAutospacing="0" w:after="0" w:afterAutospacing="0" w:line="0" w:lineRule="atLeast"/>
        <w:ind w:left="0" w:right="0"/>
        <w:jc w:val="right"/>
        <w:rPr>
          <w:rFonts w:hint="default" w:ascii="Times New Roman" w:hAnsi="Times New Roman" w:cs="Times New Roman"/>
        </w:rPr>
      </w:pPr>
      <w:r>
        <w:rPr>
          <w:rFonts w:hint="default" w:ascii="Times New Roman" w:hAnsi="Times New Roman" w:eastAsia="仿宋_GB2312" w:cs="Times New Roman"/>
          <w:color w:val="000000"/>
          <w:sz w:val="32"/>
          <w:szCs w:val="32"/>
        </w:rPr>
        <w:t>教务处〔2026〕11号</w:t>
      </w:r>
    </w:p>
    <w:p w14:paraId="3CAD0D73">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57" w:afterAutospacing="0" w:line="0" w:lineRule="atLeast"/>
        <w:jc w:val="right"/>
        <w:rPr>
          <w:rFonts w:hint="default" w:ascii="Times New Roman" w:hAnsi="Times New Roman" w:cs="Times New Roman"/>
        </w:rPr>
      </w:pPr>
      <w:bookmarkStart w:id="0" w:name="_Toc527046687"/>
      <w:r>
        <w:rPr>
          <w:rFonts w:hint="default"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lang w:val="en-US" w:eastAsia="zh-CN"/>
        </w:rPr>
        <w:t>26</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rPr>
        <w:t>日印发</w:t>
      </w:r>
      <w:bookmarkEnd w:id="0"/>
    </w:p>
    <w:p w14:paraId="73A540B3">
      <w:pPr>
        <w:adjustRightInd w:val="0"/>
        <w:snapToGrid w:val="0"/>
        <w:spacing w:line="460" w:lineRule="exact"/>
        <w:ind w:firstLine="640" w:firstLineChars="200"/>
        <w:rPr>
          <w:rFonts w:hint="default" w:ascii="Times New Roman" w:hAnsi="Times New Roman" w:eastAsia="仿宋_GB2312" w:cs="Times New Roman"/>
          <w:color w:val="auto"/>
          <w:kern w:val="0"/>
          <w:sz w:val="32"/>
          <w:szCs w:val="32"/>
        </w:rPr>
      </w:pPr>
    </w:p>
    <w:p w14:paraId="588597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根据教育部办公厅《关于加强高等学校学</w:t>
      </w:r>
      <w:bookmarkStart w:id="1" w:name="_GoBack"/>
      <w:bookmarkEnd w:id="1"/>
      <w:r>
        <w:rPr>
          <w:rFonts w:hint="default" w:ascii="Times New Roman" w:hAnsi="Times New Roman" w:eastAsia="仿宋_GB2312" w:cs="Times New Roman"/>
          <w:color w:val="auto"/>
          <w:kern w:val="0"/>
          <w:sz w:val="32"/>
          <w:szCs w:val="32"/>
        </w:rPr>
        <w:t>生证管理的通知》</w:t>
      </w:r>
      <w:r>
        <w:rPr>
          <w:rFonts w:hint="default" w:ascii="Times New Roman" w:hAnsi="Times New Roman" w:eastAsia="仿宋_GB2312" w:cs="Times New Roman"/>
          <w:color w:val="auto"/>
          <w:kern w:val="0"/>
          <w:sz w:val="32"/>
          <w:szCs w:val="32"/>
          <w:lang w:eastAsia="zh-CN"/>
        </w:rPr>
        <w:t>（教学厅〔2001〕8号）</w:t>
      </w:r>
      <w:r>
        <w:rPr>
          <w:rFonts w:hint="default" w:ascii="Times New Roman" w:hAnsi="Times New Roman"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lang w:eastAsia="zh-CN"/>
        </w:rPr>
        <w:t>教育部办公厅、国铁集团办公厅</w:t>
      </w:r>
      <w:r>
        <w:rPr>
          <w:rFonts w:hint="default" w:ascii="Times New Roman" w:hAnsi="Times New Roman" w:eastAsia="仿宋_GB2312" w:cs="Times New Roman"/>
          <w:color w:val="auto"/>
          <w:kern w:val="0"/>
          <w:sz w:val="32"/>
          <w:szCs w:val="32"/>
          <w:lang w:val="en-US" w:eastAsia="zh-CN"/>
        </w:rPr>
        <w:t>联合下发的</w:t>
      </w:r>
      <w:r>
        <w:rPr>
          <w:rFonts w:hint="default" w:ascii="Times New Roman" w:hAnsi="Times New Roman" w:eastAsia="仿宋_GB2312" w:cs="Times New Roman"/>
          <w:color w:val="auto"/>
          <w:kern w:val="0"/>
          <w:sz w:val="32"/>
          <w:szCs w:val="32"/>
          <w:lang w:eastAsia="zh-CN"/>
        </w:rPr>
        <w:t>《关于进一步便利普通高等学校学生购买优惠火车票的通知》（教学厅函〔2023〕4号）</w:t>
      </w:r>
      <w:r>
        <w:rPr>
          <w:rFonts w:hint="default" w:ascii="Times New Roman" w:hAnsi="Times New Roman" w:eastAsia="仿宋_GB2312" w:cs="Times New Roman"/>
          <w:color w:val="auto"/>
          <w:kern w:val="0"/>
          <w:sz w:val="32"/>
          <w:szCs w:val="32"/>
        </w:rPr>
        <w:t>规定及学校实际情况，</w:t>
      </w:r>
      <w:r>
        <w:rPr>
          <w:rFonts w:hint="default" w:ascii="Times New Roman" w:hAnsi="Times New Roman" w:eastAsia="仿宋_GB2312" w:cs="Times New Roman"/>
          <w:color w:val="auto"/>
          <w:kern w:val="0"/>
          <w:sz w:val="32"/>
          <w:szCs w:val="32"/>
          <w:lang w:val="en-US" w:eastAsia="zh-CN"/>
        </w:rPr>
        <w:t>为</w:t>
      </w:r>
      <w:r>
        <w:rPr>
          <w:rFonts w:hint="default" w:ascii="Times New Roman" w:hAnsi="Times New Roman" w:eastAsia="仿宋_GB2312" w:cs="Times New Roman"/>
          <w:color w:val="auto"/>
          <w:kern w:val="0"/>
          <w:sz w:val="32"/>
          <w:szCs w:val="32"/>
        </w:rPr>
        <w:t>规范学生证的管理，特制定本办法。</w:t>
      </w:r>
      <w:r>
        <w:rPr>
          <w:rFonts w:hint="default" w:ascii="Times New Roman" w:hAnsi="Times New Roman" w:eastAsia="仿宋_GB2312" w:cs="Times New Roman"/>
          <w:color w:val="auto"/>
          <w:kern w:val="0"/>
          <w:sz w:val="32"/>
          <w:szCs w:val="32"/>
          <w:lang w:val="en-US" w:eastAsia="zh-CN"/>
        </w:rPr>
        <w:t xml:space="preserve"> </w:t>
      </w:r>
    </w:p>
    <w:p w14:paraId="5DDB9E0B">
      <w:pPr>
        <w:keepNext w:val="0"/>
        <w:keepLines w:val="0"/>
        <w:pageBreakBefore w:val="0"/>
        <w:wordWrap/>
        <w:overflowPunct/>
        <w:topLinePunct w:val="0"/>
        <w:bidi w:val="0"/>
        <w:adjustRightInd w:val="0"/>
        <w:snapToGrid w:val="0"/>
        <w:spacing w:line="560" w:lineRule="exact"/>
        <w:ind w:firstLine="630" w:firstLineChars="196"/>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rPr>
        <w:t xml:space="preserve">第一条  </w:t>
      </w:r>
      <w:r>
        <w:rPr>
          <w:rFonts w:hint="default" w:ascii="Times New Roman" w:hAnsi="Times New Roman" w:eastAsia="仿宋_GB2312" w:cs="Times New Roman"/>
          <w:color w:val="auto"/>
          <w:kern w:val="0"/>
          <w:sz w:val="32"/>
          <w:szCs w:val="32"/>
        </w:rPr>
        <w:t>学生证是学生表明身份、参加学习和</w:t>
      </w:r>
      <w:r>
        <w:rPr>
          <w:rFonts w:hint="default" w:ascii="Times New Roman" w:hAnsi="Times New Roman" w:eastAsia="仿宋_GB2312" w:cs="Times New Roman"/>
          <w:color w:val="auto"/>
          <w:kern w:val="0"/>
          <w:sz w:val="32"/>
          <w:szCs w:val="32"/>
          <w:lang w:eastAsia="zh-CN"/>
        </w:rPr>
        <w:t>其他</w:t>
      </w:r>
      <w:r>
        <w:rPr>
          <w:rFonts w:hint="default" w:ascii="Times New Roman" w:hAnsi="Times New Roman" w:eastAsia="仿宋_GB2312" w:cs="Times New Roman"/>
          <w:color w:val="auto"/>
          <w:kern w:val="0"/>
          <w:sz w:val="32"/>
          <w:szCs w:val="32"/>
        </w:rPr>
        <w:t>活动的重要凭证。学生必须妥善保管，正确使用，防止遗失，不得转借、涂改或做抵押品。</w:t>
      </w:r>
    </w:p>
    <w:p w14:paraId="4CCF8AC6">
      <w:pPr>
        <w:keepNext w:val="0"/>
        <w:keepLines w:val="0"/>
        <w:pageBreakBefore w:val="0"/>
        <w:wordWrap/>
        <w:overflowPunct/>
        <w:topLinePunct w:val="0"/>
        <w:bidi w:val="0"/>
        <w:adjustRightInd w:val="0"/>
        <w:snapToGrid w:val="0"/>
        <w:spacing w:line="560" w:lineRule="exact"/>
        <w:ind w:firstLine="643"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rPr>
        <w:t xml:space="preserve">第二条  </w:t>
      </w:r>
      <w:r>
        <w:rPr>
          <w:rFonts w:hint="default" w:ascii="Times New Roman" w:hAnsi="Times New Roman" w:eastAsia="仿宋_GB2312" w:cs="Times New Roman"/>
          <w:color w:val="auto"/>
          <w:kern w:val="0"/>
          <w:sz w:val="32"/>
          <w:szCs w:val="32"/>
        </w:rPr>
        <w:t>学生证由教务处统一印制，学校本、专科学生证的发放、管理工作由各</w:t>
      </w:r>
      <w:r>
        <w:rPr>
          <w:rFonts w:hint="default" w:ascii="Times New Roman" w:hAnsi="Times New Roman" w:eastAsia="仿宋_GB2312" w:cs="Times New Roman"/>
          <w:color w:val="auto"/>
          <w:kern w:val="0"/>
          <w:sz w:val="32"/>
          <w:szCs w:val="32"/>
          <w:lang w:eastAsia="zh-CN"/>
        </w:rPr>
        <w:t>学院</w:t>
      </w:r>
      <w:r>
        <w:rPr>
          <w:rFonts w:hint="default" w:ascii="Times New Roman" w:hAnsi="Times New Roman" w:eastAsia="仿宋_GB2312" w:cs="Times New Roman"/>
          <w:color w:val="auto"/>
          <w:kern w:val="0"/>
          <w:sz w:val="32"/>
          <w:szCs w:val="32"/>
        </w:rPr>
        <w:t>负责。</w:t>
      </w:r>
    </w:p>
    <w:p w14:paraId="6787340B">
      <w:pPr>
        <w:keepNext w:val="0"/>
        <w:keepLines w:val="0"/>
        <w:pageBreakBefore w:val="0"/>
        <w:wordWrap/>
        <w:overflowPunct/>
        <w:topLinePunct w:val="0"/>
        <w:bidi w:val="0"/>
        <w:adjustRightInd w:val="0"/>
        <w:snapToGrid w:val="0"/>
        <w:spacing w:line="560" w:lineRule="exact"/>
        <w:ind w:firstLine="643"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color w:val="auto"/>
          <w:kern w:val="0"/>
          <w:sz w:val="32"/>
          <w:szCs w:val="32"/>
        </w:rPr>
        <w:t xml:space="preserve">第三条  </w:t>
      </w:r>
      <w:r>
        <w:rPr>
          <w:rFonts w:hint="default" w:ascii="Times New Roman" w:hAnsi="Times New Roman" w:eastAsia="仿宋_GB2312" w:cs="Times New Roman"/>
          <w:color w:val="auto"/>
          <w:kern w:val="0"/>
          <w:sz w:val="32"/>
          <w:szCs w:val="32"/>
        </w:rPr>
        <w:t>新生办理报到入学手续</w:t>
      </w:r>
      <w:r>
        <w:rPr>
          <w:rFonts w:hint="default" w:ascii="Times New Roman" w:hAnsi="Times New Roman" w:eastAsia="仿宋_GB2312" w:cs="Times New Roman"/>
          <w:color w:val="auto"/>
          <w:kern w:val="0"/>
          <w:sz w:val="32"/>
          <w:szCs w:val="32"/>
          <w:lang w:val="en-US" w:eastAsia="zh-CN"/>
        </w:rPr>
        <w:t>，经资格复审合格并取得正式学籍后</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由学校统一发放学生证</w:t>
      </w:r>
      <w:r>
        <w:rPr>
          <w:rFonts w:hint="default" w:ascii="Times New Roman" w:hAnsi="Times New Roman" w:eastAsia="仿宋_GB2312" w:cs="Times New Roman"/>
          <w:color w:val="auto"/>
          <w:kern w:val="0"/>
          <w:sz w:val="32"/>
          <w:szCs w:val="32"/>
          <w:lang w:eastAsia="zh-CN"/>
        </w:rPr>
        <w:t>。</w:t>
      </w:r>
    </w:p>
    <w:p w14:paraId="6DCC9722">
      <w:pPr>
        <w:keepNext w:val="0"/>
        <w:keepLines w:val="0"/>
        <w:pageBreakBefore w:val="0"/>
        <w:wordWrap/>
        <w:overflowPunct/>
        <w:topLinePunct w:val="0"/>
        <w:bidi w:val="0"/>
        <w:adjustRightInd w:val="0"/>
        <w:snapToGrid w:val="0"/>
        <w:spacing w:line="560" w:lineRule="exact"/>
        <w:ind w:firstLine="643"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rPr>
        <w:t>第四条</w:t>
      </w:r>
      <w:r>
        <w:rPr>
          <w:rFonts w:hint="default" w:ascii="Times New Roman" w:hAnsi="Times New Roman" w:eastAsia="仿宋_GB2312" w:cs="Times New Roman"/>
          <w:color w:val="auto"/>
          <w:kern w:val="0"/>
          <w:sz w:val="32"/>
          <w:szCs w:val="32"/>
        </w:rPr>
        <w:t xml:space="preserve">  学生应在每学期开学时持本人的学生证按规定到各</w:t>
      </w:r>
      <w:r>
        <w:rPr>
          <w:rFonts w:hint="default" w:ascii="Times New Roman" w:hAnsi="Times New Roman" w:eastAsia="仿宋_GB2312" w:cs="Times New Roman"/>
          <w:color w:val="auto"/>
          <w:kern w:val="0"/>
          <w:sz w:val="32"/>
          <w:szCs w:val="32"/>
          <w:lang w:eastAsia="zh-CN"/>
        </w:rPr>
        <w:t>学院</w:t>
      </w:r>
      <w:r>
        <w:rPr>
          <w:rFonts w:hint="default" w:ascii="Times New Roman" w:hAnsi="Times New Roman" w:eastAsia="仿宋_GB2312" w:cs="Times New Roman"/>
          <w:color w:val="auto"/>
          <w:kern w:val="0"/>
          <w:sz w:val="32"/>
          <w:szCs w:val="32"/>
        </w:rPr>
        <w:t>进行注册。未经注册的学生证无效。</w:t>
      </w:r>
    </w:p>
    <w:p w14:paraId="2104EF89">
      <w:pPr>
        <w:keepNext w:val="0"/>
        <w:keepLines w:val="0"/>
        <w:pageBreakBefore w:val="0"/>
        <w:wordWrap/>
        <w:overflowPunct/>
        <w:topLinePunct w:val="0"/>
        <w:bidi w:val="0"/>
        <w:adjustRightInd w:val="0"/>
        <w:snapToGrid w:val="0"/>
        <w:spacing w:line="560" w:lineRule="exact"/>
        <w:ind w:firstLine="643" w:firstLineChars="200"/>
        <w:rPr>
          <w:rFonts w:hint="default" w:ascii="Times New Roman" w:hAnsi="Times New Roman" w:eastAsia="仿宋_GB2312" w:cs="Times New Roman"/>
          <w:strike w:val="0"/>
          <w:dstrike w:val="0"/>
          <w:color w:val="auto"/>
          <w:kern w:val="0"/>
          <w:sz w:val="32"/>
          <w:szCs w:val="32"/>
        </w:rPr>
      </w:pPr>
      <w:r>
        <w:rPr>
          <w:rFonts w:hint="default" w:ascii="Times New Roman" w:hAnsi="Times New Roman" w:eastAsia="仿宋_GB2312" w:cs="Times New Roman"/>
          <w:b/>
          <w:color w:val="auto"/>
          <w:kern w:val="0"/>
          <w:sz w:val="32"/>
          <w:szCs w:val="32"/>
        </w:rPr>
        <w:t>第五条</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学生证上的各项内容应准确、如实填写。学生证上乘车区间只能填写家庭住址或父、母所在地的火车站站名，不得擅自涂改。如家庭住址更换或父、母工作单位变动，需要更改乘车区间，应由当地公安机关出具户口迁移证明、父母工作单位出具调动证明或暂住证复印件及户口本复印件等证明材料，</w:t>
      </w:r>
      <w:r>
        <w:rPr>
          <w:rFonts w:hint="default" w:ascii="Times New Roman" w:hAnsi="Times New Roman" w:eastAsia="仿宋_GB2312" w:cs="Times New Roman"/>
          <w:color w:val="auto"/>
          <w:kern w:val="0"/>
          <w:sz w:val="32"/>
          <w:szCs w:val="32"/>
          <w:lang w:val="en-US" w:eastAsia="zh-CN"/>
        </w:rPr>
        <w:t>由</w:t>
      </w:r>
      <w:r>
        <w:rPr>
          <w:rFonts w:hint="default" w:ascii="Times New Roman" w:hAnsi="Times New Roman" w:eastAsia="仿宋" w:cs="Times New Roman"/>
          <w:snapToGrid w:val="0"/>
          <w:color w:val="auto"/>
          <w:kern w:val="0"/>
          <w:sz w:val="32"/>
          <w:szCs w:val="32"/>
          <w:lang w:eastAsia="zh-CN"/>
        </w:rPr>
        <w:t>学院审核</w:t>
      </w:r>
      <w:r>
        <w:rPr>
          <w:rFonts w:hint="default" w:ascii="Times New Roman" w:hAnsi="Times New Roman" w:eastAsia="仿宋" w:cs="Times New Roman"/>
          <w:snapToGrid w:val="0"/>
          <w:color w:val="auto"/>
          <w:kern w:val="0"/>
          <w:sz w:val="32"/>
          <w:szCs w:val="32"/>
          <w:lang w:val="en-US" w:eastAsia="zh-CN"/>
        </w:rPr>
        <w:t>后，在学生证“学生假期乘车船优待凭证”页面手动修改，并在修改处加盖学院公章予以确认，无需重新办理学生证。</w:t>
      </w:r>
    </w:p>
    <w:p w14:paraId="5CA1742A">
      <w:pPr>
        <w:keepNext w:val="0"/>
        <w:keepLines w:val="0"/>
        <w:pageBreakBefore w:val="0"/>
        <w:wordWrap/>
        <w:overflowPunct/>
        <w:topLinePunct w:val="0"/>
        <w:bidi w:val="0"/>
        <w:adjustRightInd w:val="0"/>
        <w:snapToGrid w:val="0"/>
        <w:spacing w:line="560" w:lineRule="exact"/>
        <w:ind w:firstLine="643" w:firstLineChars="200"/>
        <w:rPr>
          <w:rFonts w:hint="default" w:ascii="Times New Roman" w:hAnsi="Times New Roman" w:eastAsia="仿宋_GB2312" w:cs="Times New Roman"/>
          <w:strike w:val="0"/>
          <w:dstrike w:val="0"/>
          <w:color w:val="auto"/>
          <w:kern w:val="0"/>
          <w:sz w:val="32"/>
          <w:szCs w:val="32"/>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六</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b/>
          <w:color w:val="auto"/>
          <w:kern w:val="0"/>
          <w:sz w:val="32"/>
          <w:szCs w:val="32"/>
          <w:lang w:val="en-US" w:eastAsia="zh-CN"/>
        </w:rPr>
        <w:t xml:space="preserve">  </w:t>
      </w:r>
      <w:r>
        <w:rPr>
          <w:rFonts w:hint="default" w:ascii="Times New Roman" w:hAnsi="Times New Roman" w:eastAsia="仿宋_GB2312" w:cs="Times New Roman"/>
          <w:strike w:val="0"/>
          <w:dstrike w:val="0"/>
          <w:color w:val="auto"/>
          <w:kern w:val="0"/>
          <w:sz w:val="32"/>
          <w:szCs w:val="32"/>
        </w:rPr>
        <w:t>在校生在铁路12306客户端学生专区中准确填写个人信息和与学生证上一致的优惠乘车区间，经铁路12306系统与学信网进行线上信息比对，完成学生优惠资质核验后，即可享受火车票优惠购票政策。</w:t>
      </w:r>
    </w:p>
    <w:p w14:paraId="0713D1E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60" w:lineRule="exact"/>
        <w:ind w:leftChars="0" w:firstLine="643" w:firstLineChars="20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七</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color w:val="auto"/>
          <w:kern w:val="0"/>
          <w:sz w:val="32"/>
          <w:szCs w:val="32"/>
        </w:rPr>
        <w:t xml:space="preserve">  学生证遗失的学生，持</w:t>
      </w:r>
      <w:r>
        <w:rPr>
          <w:rFonts w:hint="default" w:ascii="Times New Roman" w:hAnsi="Times New Roman" w:eastAsia="仿宋_GB2312" w:cs="Times New Roman"/>
          <w:color w:val="auto"/>
          <w:kern w:val="0"/>
          <w:sz w:val="32"/>
          <w:szCs w:val="32"/>
          <w:lang w:eastAsia="zh-CN"/>
        </w:rPr>
        <w:t>《湖南女子学院学生证补办申请表》（</w:t>
      </w:r>
      <w:r>
        <w:rPr>
          <w:rFonts w:hint="default" w:ascii="Times New Roman" w:hAnsi="Times New Roman" w:eastAsia="仿宋_GB2312" w:cs="Times New Roman"/>
          <w:color w:val="auto"/>
          <w:kern w:val="0"/>
          <w:sz w:val="32"/>
          <w:szCs w:val="32"/>
        </w:rPr>
        <w:t>附件1</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到学生所在学院，根据各学院具体要求申请补办。</w:t>
      </w:r>
      <w:r>
        <w:rPr>
          <w:rFonts w:hint="default" w:ascii="Times New Roman" w:hAnsi="Times New Roman" w:eastAsia="仿宋" w:cs="Times New Roman"/>
          <w:snapToGrid w:val="0"/>
          <w:color w:val="auto"/>
          <w:kern w:val="0"/>
          <w:sz w:val="32"/>
          <w:szCs w:val="32"/>
          <w:lang w:val="en-US" w:eastAsia="zh-CN"/>
        </w:rPr>
        <w:t>需加盖钢印的，以</w:t>
      </w:r>
      <w:r>
        <w:rPr>
          <w:rFonts w:hint="default" w:ascii="Times New Roman" w:hAnsi="Times New Roman" w:eastAsia="仿宋" w:cs="Times New Roman"/>
          <w:b w:val="0"/>
          <w:bCs w:val="0"/>
          <w:snapToGrid w:val="0"/>
          <w:color w:val="auto"/>
          <w:kern w:val="0"/>
          <w:sz w:val="32"/>
          <w:szCs w:val="32"/>
          <w:lang w:val="en-US" w:eastAsia="zh-CN"/>
        </w:rPr>
        <w:t>学院</w:t>
      </w:r>
      <w:r>
        <w:rPr>
          <w:rFonts w:hint="default" w:ascii="Times New Roman" w:hAnsi="Times New Roman" w:eastAsia="仿宋" w:cs="Times New Roman"/>
          <w:snapToGrid w:val="0"/>
          <w:color w:val="auto"/>
          <w:kern w:val="0"/>
          <w:sz w:val="32"/>
          <w:szCs w:val="32"/>
          <w:lang w:val="en-US" w:eastAsia="zh-CN"/>
        </w:rPr>
        <w:t>为单位携带《</w:t>
      </w:r>
      <w:r>
        <w:rPr>
          <w:rFonts w:hint="default" w:ascii="Times New Roman" w:hAnsi="Times New Roman" w:eastAsia="仿宋_GB2312" w:cs="Times New Roman"/>
          <w:color w:val="auto"/>
          <w:kern w:val="0"/>
          <w:sz w:val="32"/>
          <w:szCs w:val="32"/>
          <w:lang w:eastAsia="zh-CN"/>
        </w:rPr>
        <w:t>湖南女子学院</w:t>
      </w:r>
      <w:r>
        <w:rPr>
          <w:rFonts w:hint="default" w:ascii="Times New Roman" w:hAnsi="Times New Roman" w:eastAsia="仿宋" w:cs="Times New Roman"/>
          <w:snapToGrid w:val="0"/>
          <w:color w:val="auto"/>
          <w:kern w:val="0"/>
          <w:sz w:val="32"/>
          <w:szCs w:val="32"/>
          <w:lang w:val="en-US" w:eastAsia="zh-CN"/>
        </w:rPr>
        <w:t>学生证补办统计表》</w:t>
      </w:r>
      <w:r>
        <w:rPr>
          <w:rFonts w:hint="default" w:ascii="Times New Roman" w:hAnsi="Times New Roman" w:eastAsia="仿宋_GB2312" w:cs="Times New Roman"/>
          <w:color w:val="auto"/>
          <w:kern w:val="0"/>
          <w:sz w:val="32"/>
          <w:szCs w:val="32"/>
        </w:rPr>
        <w:t>（附件2）</w:t>
      </w:r>
      <w:r>
        <w:rPr>
          <w:rFonts w:hint="default" w:ascii="Times New Roman" w:hAnsi="Times New Roman" w:eastAsia="仿宋" w:cs="Times New Roman"/>
          <w:snapToGrid w:val="0"/>
          <w:color w:val="auto"/>
          <w:kern w:val="0"/>
          <w:sz w:val="32"/>
          <w:szCs w:val="32"/>
          <w:lang w:val="en-US" w:eastAsia="zh-CN"/>
        </w:rPr>
        <w:t>及相应学生证，每双周周二下午到校办机要科办理。</w:t>
      </w:r>
    </w:p>
    <w:p w14:paraId="254DB6B7">
      <w:pPr>
        <w:keepNext w:val="0"/>
        <w:keepLines w:val="0"/>
        <w:pageBreakBefore w:val="0"/>
        <w:wordWrap/>
        <w:overflowPunct/>
        <w:topLinePunct w:val="0"/>
        <w:bidi w:val="0"/>
        <w:adjustRightInd w:val="0"/>
        <w:snapToGrid w:val="0"/>
        <w:spacing w:line="560" w:lineRule="exact"/>
        <w:ind w:firstLine="643"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八</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color w:val="auto"/>
          <w:kern w:val="0"/>
          <w:sz w:val="32"/>
          <w:szCs w:val="32"/>
        </w:rPr>
        <w:t xml:space="preserve">  每位学生不得持有两个学生证，因学生证损坏需补办新证的，或因学生证丢失补办新证后又找回原证的，应将原证交至学生所在</w:t>
      </w:r>
      <w:r>
        <w:rPr>
          <w:rFonts w:hint="default" w:ascii="Times New Roman" w:hAnsi="Times New Roman" w:eastAsia="仿宋_GB2312" w:cs="Times New Roman"/>
          <w:color w:val="auto"/>
          <w:kern w:val="0"/>
          <w:sz w:val="32"/>
          <w:szCs w:val="32"/>
          <w:lang w:eastAsia="zh-CN"/>
        </w:rPr>
        <w:t>学院</w:t>
      </w:r>
      <w:r>
        <w:rPr>
          <w:rFonts w:hint="default" w:ascii="Times New Roman" w:hAnsi="Times New Roman" w:eastAsia="仿宋_GB2312" w:cs="Times New Roman"/>
          <w:color w:val="auto"/>
          <w:kern w:val="0"/>
          <w:sz w:val="32"/>
          <w:szCs w:val="32"/>
        </w:rPr>
        <w:t>并注销。</w:t>
      </w:r>
    </w:p>
    <w:p w14:paraId="1B402C0E">
      <w:pPr>
        <w:keepNext w:val="0"/>
        <w:keepLines w:val="0"/>
        <w:pageBreakBefore w:val="0"/>
        <w:wordWrap/>
        <w:overflowPunct/>
        <w:topLinePunct w:val="0"/>
        <w:bidi w:val="0"/>
        <w:adjustRightInd w:val="0"/>
        <w:snapToGrid w:val="0"/>
        <w:spacing w:line="560" w:lineRule="exact"/>
        <w:ind w:firstLine="643"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lang w:eastAsia="zh-CN"/>
        </w:rPr>
        <w:t>第九条</w:t>
      </w:r>
      <w:r>
        <w:rPr>
          <w:rFonts w:hint="default" w:ascii="Times New Roman" w:hAnsi="Times New Roman" w:eastAsia="仿宋_GB2312" w:cs="Times New Roman"/>
          <w:b/>
          <w:color w:val="auto"/>
          <w:kern w:val="0"/>
          <w:sz w:val="32"/>
          <w:szCs w:val="32"/>
        </w:rPr>
        <w:t xml:space="preserve">  </w:t>
      </w:r>
      <w:r>
        <w:rPr>
          <w:rFonts w:hint="default" w:ascii="Times New Roman" w:hAnsi="Times New Roman" w:eastAsia="仿宋_GB2312" w:cs="Times New Roman"/>
          <w:color w:val="auto"/>
          <w:kern w:val="0"/>
          <w:sz w:val="32"/>
          <w:szCs w:val="32"/>
        </w:rPr>
        <w:t>学生因转学、退学、开除学籍等原因离校时，应将学生证交回至学生所在</w:t>
      </w:r>
      <w:r>
        <w:rPr>
          <w:rFonts w:hint="default" w:ascii="Times New Roman" w:hAnsi="Times New Roman" w:eastAsia="仿宋_GB2312" w:cs="Times New Roman"/>
          <w:color w:val="auto"/>
          <w:kern w:val="0"/>
          <w:sz w:val="32"/>
          <w:szCs w:val="32"/>
          <w:lang w:eastAsia="zh-CN"/>
        </w:rPr>
        <w:t>学院</w:t>
      </w:r>
      <w:r>
        <w:rPr>
          <w:rFonts w:hint="default" w:ascii="Times New Roman" w:hAnsi="Times New Roman" w:eastAsia="仿宋_GB2312" w:cs="Times New Roman"/>
          <w:color w:val="auto"/>
          <w:kern w:val="0"/>
          <w:sz w:val="32"/>
          <w:szCs w:val="32"/>
        </w:rPr>
        <w:t>进行注销，方可办理离校手续。</w:t>
      </w:r>
    </w:p>
    <w:p w14:paraId="69F4747A">
      <w:pPr>
        <w:keepNext w:val="0"/>
        <w:keepLines w:val="0"/>
        <w:pageBreakBefore w:val="0"/>
        <w:wordWrap/>
        <w:overflowPunct/>
        <w:topLinePunct w:val="0"/>
        <w:bidi w:val="0"/>
        <w:adjustRightInd w:val="0"/>
        <w:snapToGrid w:val="0"/>
        <w:spacing w:line="560" w:lineRule="exact"/>
        <w:ind w:firstLine="643"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lang w:eastAsia="zh-CN"/>
        </w:rPr>
        <w:t>第十条</w:t>
      </w:r>
      <w:r>
        <w:rPr>
          <w:rFonts w:hint="default" w:ascii="Times New Roman" w:hAnsi="Times New Roman" w:eastAsia="仿宋_GB2312" w:cs="Times New Roman"/>
          <w:color w:val="auto"/>
          <w:kern w:val="0"/>
          <w:sz w:val="32"/>
          <w:szCs w:val="32"/>
        </w:rPr>
        <w:t xml:space="preserve">  本办法由教务处负责解释。自公布之日起施行，</w:t>
      </w:r>
      <w:r>
        <w:rPr>
          <w:rFonts w:hint="default" w:ascii="Times New Roman" w:hAnsi="Times New Roman" w:eastAsia="仿宋_GB2312" w:cs="Times New Roman"/>
          <w:color w:val="auto"/>
          <w:kern w:val="0"/>
          <w:sz w:val="32"/>
          <w:szCs w:val="32"/>
          <w:lang w:val="en-US" w:eastAsia="zh-CN"/>
        </w:rPr>
        <w:t>原</w:t>
      </w:r>
      <w:r>
        <w:rPr>
          <w:rFonts w:hint="default" w:ascii="Times New Roman" w:hAnsi="Times New Roman" w:eastAsia="仿宋_GB2312" w:cs="Times New Roman"/>
          <w:color w:val="auto"/>
          <w:kern w:val="0"/>
          <w:sz w:val="32"/>
          <w:szCs w:val="32"/>
        </w:rPr>
        <w:t>《湖南女子学院学生证管理办法》自动废止。</w:t>
      </w:r>
    </w:p>
    <w:p w14:paraId="1BC9B89B">
      <w:pPr>
        <w:widowControl/>
        <w:jc w:val="left"/>
        <w:rPr>
          <w:rFonts w:hint="default" w:ascii="Times New Roman" w:hAnsi="Times New Roman" w:eastAsia="仿宋_GB2312" w:cs="Times New Roman"/>
          <w:color w:val="auto"/>
          <w:kern w:val="0"/>
          <w:sz w:val="24"/>
        </w:rPr>
        <w:sectPr>
          <w:footerReference r:id="rId3" w:type="default"/>
          <w:pgSz w:w="11906" w:h="16838"/>
          <w:pgMar w:top="1440" w:right="1800" w:bottom="1440" w:left="1800" w:header="851" w:footer="992" w:gutter="0"/>
          <w:pgNumType w:start="2"/>
          <w:cols w:space="425" w:num="1"/>
          <w:docGrid w:type="lines" w:linePitch="312" w:charSpace="0"/>
        </w:sectPr>
      </w:pPr>
    </w:p>
    <w:p w14:paraId="170EDB38">
      <w:pPr>
        <w:adjustRightInd w:val="0"/>
        <w:snapToGrid w:val="0"/>
        <w:spacing w:line="3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w:t>
      </w:r>
    </w:p>
    <w:p w14:paraId="7C09E0C4">
      <w:pPr>
        <w:pStyle w:val="2"/>
        <w:adjustRightInd w:val="0"/>
        <w:snapToGrid w:val="0"/>
        <w:spacing w:before="156" w:beforeLines="50" w:beforeAutospacing="0" w:after="312" w:afterLines="100" w:afterAutospacing="0" w:line="520" w:lineRule="exact"/>
        <w:jc w:val="center"/>
        <w:rPr>
          <w:rFonts w:hint="default" w:ascii="Times New Roman" w:hAnsi="Times New Roman" w:eastAsia="华文中宋" w:cs="Times New Roman"/>
          <w:color w:val="auto"/>
          <w:sz w:val="44"/>
          <w:szCs w:val="44"/>
        </w:rPr>
      </w:pPr>
      <w:r>
        <w:rPr>
          <w:rFonts w:hint="default" w:ascii="Times New Roman" w:hAnsi="Times New Roman" w:eastAsia="华文中宋" w:cs="Times New Roman"/>
          <w:color w:val="auto"/>
          <w:sz w:val="44"/>
          <w:szCs w:val="44"/>
        </w:rPr>
        <w:t>湖南女子学院学生证补办申请表</w:t>
      </w:r>
    </w:p>
    <w:tbl>
      <w:tblPr>
        <w:tblStyle w:val="6"/>
        <w:tblW w:w="881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885"/>
        <w:gridCol w:w="773"/>
        <w:gridCol w:w="1223"/>
        <w:gridCol w:w="658"/>
        <w:gridCol w:w="1363"/>
        <w:gridCol w:w="2198"/>
      </w:tblGrid>
      <w:tr w14:paraId="7C89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716" w:type="dxa"/>
            <w:tcBorders>
              <w:top w:val="single" w:color="auto" w:sz="4" w:space="0"/>
              <w:left w:val="single" w:color="auto" w:sz="4" w:space="0"/>
              <w:bottom w:val="single" w:color="auto" w:sz="4" w:space="0"/>
              <w:right w:val="single" w:color="auto" w:sz="4" w:space="0"/>
            </w:tcBorders>
            <w:noWrap w:val="0"/>
            <w:vAlign w:val="center"/>
          </w:tcPr>
          <w:p w14:paraId="6A5BF0D4">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学  号</w:t>
            </w: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14:paraId="480E70D4">
            <w:pPr>
              <w:spacing w:line="340" w:lineRule="exact"/>
              <w:jc w:val="center"/>
              <w:rPr>
                <w:rFonts w:hint="default" w:ascii="Times New Roman" w:hAnsi="Times New Roman" w:eastAsia="仿宋_GB2312" w:cs="Times New Roman"/>
                <w:color w:val="auto"/>
                <w:sz w:val="32"/>
                <w:szCs w:val="32"/>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95C7A4E">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  名</w:t>
            </w:r>
          </w:p>
        </w:tc>
        <w:tc>
          <w:tcPr>
            <w:tcW w:w="2021" w:type="dxa"/>
            <w:gridSpan w:val="2"/>
            <w:tcBorders>
              <w:top w:val="single" w:color="auto" w:sz="4" w:space="0"/>
              <w:left w:val="single" w:color="auto" w:sz="4" w:space="0"/>
              <w:bottom w:val="single" w:color="auto" w:sz="4" w:space="0"/>
              <w:right w:val="single" w:color="auto" w:sz="4" w:space="0"/>
            </w:tcBorders>
            <w:noWrap w:val="0"/>
            <w:vAlign w:val="center"/>
          </w:tcPr>
          <w:p w14:paraId="1059E0DA">
            <w:pPr>
              <w:spacing w:line="340" w:lineRule="exact"/>
              <w:jc w:val="center"/>
              <w:rPr>
                <w:rFonts w:hint="default" w:ascii="Times New Roman" w:hAnsi="Times New Roman" w:eastAsia="仿宋_GB2312" w:cs="Times New Roman"/>
                <w:color w:val="auto"/>
                <w:sz w:val="32"/>
                <w:szCs w:val="32"/>
              </w:rPr>
            </w:pPr>
          </w:p>
        </w:tc>
        <w:tc>
          <w:tcPr>
            <w:tcW w:w="2198" w:type="dxa"/>
            <w:vMerge w:val="restart"/>
            <w:tcBorders>
              <w:top w:val="single" w:color="auto" w:sz="4" w:space="0"/>
              <w:left w:val="single" w:color="auto" w:sz="4" w:space="0"/>
              <w:bottom w:val="single" w:color="auto" w:sz="4" w:space="0"/>
              <w:right w:val="single" w:color="auto" w:sz="4" w:space="0"/>
            </w:tcBorders>
            <w:noWrap w:val="0"/>
            <w:vAlign w:val="center"/>
          </w:tcPr>
          <w:p w14:paraId="36165B5B">
            <w:pPr>
              <w:spacing w:line="340" w:lineRule="exact"/>
              <w:jc w:val="center"/>
              <w:rPr>
                <w:rFonts w:hint="default" w:ascii="Times New Roman" w:hAnsi="Times New Roman" w:eastAsia="仿宋_GB2312" w:cs="Times New Roman"/>
                <w:color w:val="auto"/>
                <w:sz w:val="32"/>
                <w:szCs w:val="32"/>
              </w:rPr>
            </w:pPr>
          </w:p>
          <w:p w14:paraId="6B4BA654">
            <w:pPr>
              <w:spacing w:line="340" w:lineRule="exact"/>
              <w:jc w:val="center"/>
              <w:rPr>
                <w:rFonts w:hint="default" w:ascii="Times New Roman" w:hAnsi="Times New Roman" w:eastAsia="仿宋_GB2312" w:cs="Times New Roman"/>
                <w:color w:val="auto"/>
                <w:sz w:val="32"/>
                <w:szCs w:val="32"/>
              </w:rPr>
            </w:pPr>
          </w:p>
          <w:p w14:paraId="478AF5E9">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照片</w:t>
            </w:r>
          </w:p>
          <w:p w14:paraId="4B94C44D">
            <w:pPr>
              <w:spacing w:line="340" w:lineRule="exact"/>
              <w:jc w:val="center"/>
              <w:rPr>
                <w:rFonts w:hint="default" w:ascii="Times New Roman" w:hAnsi="Times New Roman" w:eastAsia="仿宋_GB2312" w:cs="Times New Roman"/>
                <w:color w:val="auto"/>
                <w:sz w:val="32"/>
                <w:szCs w:val="32"/>
              </w:rPr>
            </w:pPr>
          </w:p>
          <w:p w14:paraId="25935081">
            <w:pPr>
              <w:spacing w:line="340" w:lineRule="exact"/>
              <w:jc w:val="center"/>
              <w:rPr>
                <w:rFonts w:hint="default" w:ascii="Times New Roman" w:hAnsi="Times New Roman" w:eastAsia="仿宋_GB2312" w:cs="Times New Roman"/>
                <w:color w:val="auto"/>
                <w:sz w:val="32"/>
                <w:szCs w:val="32"/>
              </w:rPr>
            </w:pPr>
          </w:p>
        </w:tc>
      </w:tr>
      <w:tr w14:paraId="3548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716" w:type="dxa"/>
            <w:tcBorders>
              <w:top w:val="single" w:color="auto" w:sz="4" w:space="0"/>
              <w:left w:val="single" w:color="auto" w:sz="4" w:space="0"/>
              <w:bottom w:val="single" w:color="auto" w:sz="4" w:space="0"/>
              <w:right w:val="single" w:color="auto" w:sz="4" w:space="0"/>
            </w:tcBorders>
            <w:noWrap w:val="0"/>
            <w:vAlign w:val="center"/>
          </w:tcPr>
          <w:p w14:paraId="50B7E4DE">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所在学院 </w:t>
            </w: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14:paraId="62CE519F">
            <w:pPr>
              <w:spacing w:line="340" w:lineRule="exact"/>
              <w:jc w:val="center"/>
              <w:rPr>
                <w:rFonts w:hint="default" w:ascii="Times New Roman" w:hAnsi="Times New Roman" w:eastAsia="仿宋_GB2312" w:cs="Times New Roman"/>
                <w:color w:val="auto"/>
                <w:sz w:val="32"/>
                <w:szCs w:val="32"/>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2BC42BA">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  业</w:t>
            </w:r>
          </w:p>
        </w:tc>
        <w:tc>
          <w:tcPr>
            <w:tcW w:w="2021" w:type="dxa"/>
            <w:gridSpan w:val="2"/>
            <w:tcBorders>
              <w:top w:val="single" w:color="auto" w:sz="4" w:space="0"/>
              <w:left w:val="single" w:color="auto" w:sz="4" w:space="0"/>
              <w:bottom w:val="single" w:color="auto" w:sz="4" w:space="0"/>
              <w:right w:val="single" w:color="auto" w:sz="4" w:space="0"/>
            </w:tcBorders>
            <w:noWrap w:val="0"/>
            <w:vAlign w:val="center"/>
          </w:tcPr>
          <w:p w14:paraId="44E6D35A">
            <w:pPr>
              <w:spacing w:line="340" w:lineRule="exact"/>
              <w:jc w:val="center"/>
              <w:rPr>
                <w:rFonts w:hint="default" w:ascii="Times New Roman" w:hAnsi="Times New Roman" w:eastAsia="仿宋_GB2312" w:cs="Times New Roman"/>
                <w:color w:val="auto"/>
                <w:sz w:val="32"/>
                <w:szCs w:val="32"/>
              </w:rPr>
            </w:pP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14:paraId="281148A7">
            <w:pPr>
              <w:widowControl/>
              <w:spacing w:line="340" w:lineRule="exact"/>
              <w:jc w:val="left"/>
              <w:rPr>
                <w:rFonts w:hint="default" w:ascii="Times New Roman" w:hAnsi="Times New Roman" w:eastAsia="仿宋_GB2312" w:cs="Times New Roman"/>
                <w:color w:val="auto"/>
                <w:sz w:val="32"/>
                <w:szCs w:val="32"/>
              </w:rPr>
            </w:pPr>
          </w:p>
        </w:tc>
      </w:tr>
      <w:tr w14:paraId="378C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716" w:type="dxa"/>
            <w:tcBorders>
              <w:top w:val="single" w:color="auto" w:sz="4" w:space="0"/>
              <w:left w:val="single" w:color="auto" w:sz="4" w:space="0"/>
              <w:bottom w:val="single" w:color="auto" w:sz="4" w:space="0"/>
              <w:right w:val="single" w:color="auto" w:sz="4" w:space="0"/>
            </w:tcBorders>
            <w:noWrap w:val="0"/>
            <w:vAlign w:val="center"/>
          </w:tcPr>
          <w:p w14:paraId="34378936">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性   别</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B839B4D">
            <w:pPr>
              <w:spacing w:line="340" w:lineRule="exact"/>
              <w:jc w:val="center"/>
              <w:rPr>
                <w:rFonts w:hint="default" w:ascii="Times New Roman" w:hAnsi="Times New Roman" w:eastAsia="仿宋_GB2312" w:cs="Times New Roman"/>
                <w:color w:val="auto"/>
                <w:sz w:val="32"/>
                <w:szCs w:val="32"/>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25EA106">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民族</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3432D4A4">
            <w:pPr>
              <w:spacing w:line="340" w:lineRule="exact"/>
              <w:jc w:val="center"/>
              <w:rPr>
                <w:rFonts w:hint="default" w:ascii="Times New Roman" w:hAnsi="Times New Roman" w:eastAsia="仿宋_GB2312" w:cs="Times New Roman"/>
                <w:color w:val="auto"/>
                <w:sz w:val="32"/>
                <w:szCs w:val="32"/>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0F5DF8C8">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班级</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365AE469">
            <w:pPr>
              <w:spacing w:line="340" w:lineRule="exact"/>
              <w:jc w:val="center"/>
              <w:rPr>
                <w:rFonts w:hint="default" w:ascii="Times New Roman" w:hAnsi="Times New Roman" w:eastAsia="仿宋_GB2312" w:cs="Times New Roman"/>
                <w:color w:val="auto"/>
                <w:sz w:val="32"/>
                <w:szCs w:val="32"/>
              </w:rPr>
            </w:pP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14:paraId="767AC5B7">
            <w:pPr>
              <w:widowControl/>
              <w:spacing w:line="340" w:lineRule="exact"/>
              <w:jc w:val="left"/>
              <w:rPr>
                <w:rFonts w:hint="default" w:ascii="Times New Roman" w:hAnsi="Times New Roman" w:eastAsia="仿宋_GB2312" w:cs="Times New Roman"/>
                <w:color w:val="auto"/>
                <w:sz w:val="32"/>
                <w:szCs w:val="32"/>
              </w:rPr>
            </w:pPr>
          </w:p>
        </w:tc>
      </w:tr>
      <w:tr w14:paraId="70E6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716" w:type="dxa"/>
            <w:tcBorders>
              <w:top w:val="single" w:color="auto" w:sz="4" w:space="0"/>
              <w:left w:val="single" w:color="auto" w:sz="4" w:space="0"/>
              <w:bottom w:val="single" w:color="auto" w:sz="4" w:space="0"/>
              <w:right w:val="single" w:color="auto" w:sz="4" w:space="0"/>
            </w:tcBorders>
            <w:noWrap w:val="0"/>
            <w:vAlign w:val="center"/>
          </w:tcPr>
          <w:p w14:paraId="6404751A">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身份证号</w:t>
            </w:r>
          </w:p>
        </w:tc>
        <w:tc>
          <w:tcPr>
            <w:tcW w:w="4902" w:type="dxa"/>
            <w:gridSpan w:val="5"/>
            <w:tcBorders>
              <w:top w:val="single" w:color="auto" w:sz="4" w:space="0"/>
              <w:left w:val="single" w:color="auto" w:sz="4" w:space="0"/>
              <w:bottom w:val="single" w:color="auto" w:sz="4" w:space="0"/>
              <w:right w:val="single" w:color="auto" w:sz="4" w:space="0"/>
            </w:tcBorders>
            <w:noWrap w:val="0"/>
            <w:vAlign w:val="center"/>
          </w:tcPr>
          <w:p w14:paraId="16E386F3">
            <w:pPr>
              <w:spacing w:line="340" w:lineRule="exact"/>
              <w:jc w:val="left"/>
              <w:rPr>
                <w:rFonts w:hint="default" w:ascii="Times New Roman" w:hAnsi="Times New Roman" w:eastAsia="仿宋_GB2312" w:cs="Times New Roman"/>
                <w:color w:val="auto"/>
                <w:sz w:val="32"/>
                <w:szCs w:val="32"/>
              </w:rPr>
            </w:pPr>
          </w:p>
        </w:tc>
        <w:tc>
          <w:tcPr>
            <w:tcW w:w="2198" w:type="dxa"/>
            <w:vMerge w:val="continue"/>
            <w:tcBorders>
              <w:top w:val="single" w:color="auto" w:sz="4" w:space="0"/>
              <w:left w:val="single" w:color="auto" w:sz="4" w:space="0"/>
              <w:bottom w:val="single" w:color="auto" w:sz="4" w:space="0"/>
              <w:right w:val="single" w:color="auto" w:sz="4" w:space="0"/>
            </w:tcBorders>
            <w:noWrap w:val="0"/>
            <w:vAlign w:val="center"/>
          </w:tcPr>
          <w:p w14:paraId="77C13F5D">
            <w:pPr>
              <w:widowControl/>
              <w:spacing w:line="340" w:lineRule="exact"/>
              <w:jc w:val="left"/>
              <w:rPr>
                <w:rFonts w:hint="default" w:ascii="Times New Roman" w:hAnsi="Times New Roman" w:eastAsia="仿宋_GB2312" w:cs="Times New Roman"/>
                <w:color w:val="auto"/>
                <w:sz w:val="32"/>
                <w:szCs w:val="32"/>
              </w:rPr>
            </w:pPr>
          </w:p>
        </w:tc>
      </w:tr>
      <w:tr w14:paraId="0843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716" w:type="dxa"/>
            <w:tcBorders>
              <w:top w:val="single" w:color="auto" w:sz="4" w:space="0"/>
              <w:left w:val="single" w:color="auto" w:sz="4" w:space="0"/>
              <w:bottom w:val="single" w:color="auto" w:sz="4" w:space="0"/>
              <w:right w:val="single" w:color="auto" w:sz="4" w:space="0"/>
            </w:tcBorders>
            <w:noWrap w:val="0"/>
            <w:vAlign w:val="center"/>
          </w:tcPr>
          <w:p w14:paraId="6F48B4D9">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家庭住址</w:t>
            </w:r>
          </w:p>
        </w:tc>
        <w:tc>
          <w:tcPr>
            <w:tcW w:w="7100" w:type="dxa"/>
            <w:gridSpan w:val="6"/>
            <w:tcBorders>
              <w:top w:val="single" w:color="auto" w:sz="4" w:space="0"/>
              <w:left w:val="single" w:color="auto" w:sz="4" w:space="0"/>
              <w:bottom w:val="single" w:color="auto" w:sz="4" w:space="0"/>
              <w:right w:val="single" w:color="auto" w:sz="4" w:space="0"/>
            </w:tcBorders>
            <w:noWrap w:val="0"/>
            <w:vAlign w:val="center"/>
          </w:tcPr>
          <w:p w14:paraId="49E8F2A9">
            <w:pPr>
              <w:spacing w:line="340" w:lineRule="exact"/>
              <w:jc w:val="center"/>
              <w:rPr>
                <w:rFonts w:hint="default" w:ascii="Times New Roman" w:hAnsi="Times New Roman" w:eastAsia="仿宋_GB2312" w:cs="Times New Roman"/>
                <w:color w:val="auto"/>
                <w:sz w:val="32"/>
                <w:szCs w:val="32"/>
              </w:rPr>
            </w:pPr>
          </w:p>
        </w:tc>
      </w:tr>
      <w:tr w14:paraId="2B03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716" w:type="dxa"/>
            <w:tcBorders>
              <w:top w:val="single" w:color="auto" w:sz="4" w:space="0"/>
              <w:left w:val="single" w:color="auto" w:sz="4" w:space="0"/>
              <w:bottom w:val="single" w:color="auto" w:sz="4" w:space="0"/>
              <w:right w:val="single" w:color="auto" w:sz="4" w:space="0"/>
            </w:tcBorders>
            <w:noWrap w:val="0"/>
            <w:vAlign w:val="center"/>
          </w:tcPr>
          <w:p w14:paraId="31A32C55">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乘车区间</w:t>
            </w:r>
          </w:p>
        </w:tc>
        <w:tc>
          <w:tcPr>
            <w:tcW w:w="7100" w:type="dxa"/>
            <w:gridSpan w:val="6"/>
            <w:tcBorders>
              <w:top w:val="single" w:color="auto" w:sz="4" w:space="0"/>
              <w:left w:val="single" w:color="auto" w:sz="4" w:space="0"/>
              <w:bottom w:val="single" w:color="auto" w:sz="4" w:space="0"/>
              <w:right w:val="single" w:color="auto" w:sz="4" w:space="0"/>
            </w:tcBorders>
            <w:noWrap w:val="0"/>
            <w:vAlign w:val="center"/>
          </w:tcPr>
          <w:p w14:paraId="08B064CA">
            <w:pPr>
              <w:widowControl/>
              <w:spacing w:line="3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长沙市至</w:t>
            </w:r>
          </w:p>
        </w:tc>
      </w:tr>
      <w:tr w14:paraId="0C94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816" w:type="dxa"/>
            <w:gridSpan w:val="7"/>
            <w:tcBorders>
              <w:top w:val="single" w:color="auto" w:sz="4" w:space="0"/>
              <w:left w:val="single" w:color="auto" w:sz="4" w:space="0"/>
              <w:bottom w:val="single" w:color="auto" w:sz="4" w:space="0"/>
              <w:right w:val="single" w:color="auto" w:sz="4" w:space="0"/>
            </w:tcBorders>
            <w:noWrap w:val="0"/>
            <w:vAlign w:val="top"/>
          </w:tcPr>
          <w:p w14:paraId="79B5F6F6">
            <w:pPr>
              <w:spacing w:before="156" w:beforeLines="50" w:line="34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申请理由</w:t>
            </w:r>
            <w:r>
              <w:rPr>
                <w:rFonts w:hint="default" w:ascii="Times New Roman" w:hAnsi="Times New Roman" w:eastAsia="仿宋_GB2312" w:cs="Times New Roman"/>
                <w:color w:val="auto"/>
                <w:sz w:val="32"/>
                <w:szCs w:val="32"/>
                <w:lang w:eastAsia="zh-CN"/>
              </w:rPr>
              <w:t>：</w:t>
            </w:r>
          </w:p>
          <w:p w14:paraId="4A64CD9A">
            <w:pPr>
              <w:spacing w:before="156" w:beforeLines="50" w:line="340" w:lineRule="exact"/>
              <w:rPr>
                <w:rFonts w:hint="default" w:ascii="Times New Roman" w:hAnsi="Times New Roman" w:eastAsia="仿宋_GB2312" w:cs="Times New Roman"/>
                <w:color w:val="auto"/>
                <w:sz w:val="32"/>
                <w:szCs w:val="32"/>
              </w:rPr>
            </w:pPr>
          </w:p>
          <w:p w14:paraId="565CB1DF">
            <w:pPr>
              <w:spacing w:before="156" w:beforeLines="50" w:line="340" w:lineRule="exact"/>
              <w:rPr>
                <w:rFonts w:hint="default" w:ascii="Times New Roman" w:hAnsi="Times New Roman" w:eastAsia="仿宋_GB2312" w:cs="Times New Roman"/>
                <w:color w:val="auto"/>
                <w:sz w:val="32"/>
                <w:szCs w:val="32"/>
              </w:rPr>
            </w:pPr>
          </w:p>
          <w:p w14:paraId="40CB88B5">
            <w:pPr>
              <w:spacing w:before="156" w:beforeLines="50" w:line="34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申请人签字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                        年   月   日</w:t>
            </w:r>
          </w:p>
        </w:tc>
      </w:tr>
      <w:tr w14:paraId="245C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716" w:type="dxa"/>
            <w:tcBorders>
              <w:top w:val="single" w:color="auto" w:sz="4" w:space="0"/>
              <w:left w:val="single" w:color="auto" w:sz="4" w:space="0"/>
              <w:bottom w:val="single" w:color="auto" w:sz="4" w:space="0"/>
              <w:right w:val="single" w:color="auto" w:sz="4" w:space="0"/>
            </w:tcBorders>
            <w:noWrap w:val="0"/>
            <w:vAlign w:val="center"/>
          </w:tcPr>
          <w:p w14:paraId="2D8351D0">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辅导员</w:t>
            </w:r>
          </w:p>
          <w:p w14:paraId="34CDC23E">
            <w:pPr>
              <w:spacing w:line="340" w:lineRule="exact"/>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审核</w:t>
            </w:r>
          </w:p>
          <w:p w14:paraId="45D3D5FC">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意见</w:t>
            </w:r>
          </w:p>
        </w:tc>
        <w:tc>
          <w:tcPr>
            <w:tcW w:w="7100" w:type="dxa"/>
            <w:gridSpan w:val="6"/>
            <w:tcBorders>
              <w:top w:val="single" w:color="auto" w:sz="4" w:space="0"/>
              <w:left w:val="single" w:color="auto" w:sz="4" w:space="0"/>
              <w:bottom w:val="single" w:color="auto" w:sz="4" w:space="0"/>
              <w:right w:val="single" w:color="auto" w:sz="4" w:space="0"/>
            </w:tcBorders>
            <w:noWrap w:val="0"/>
            <w:vAlign w:val="top"/>
          </w:tcPr>
          <w:p w14:paraId="0791ACAF">
            <w:pPr>
              <w:spacing w:line="340" w:lineRule="exact"/>
              <w:rPr>
                <w:rFonts w:hint="default" w:ascii="Times New Roman" w:hAnsi="Times New Roman" w:eastAsia="仿宋_GB2312" w:cs="Times New Roman"/>
                <w:color w:val="auto"/>
                <w:sz w:val="32"/>
                <w:szCs w:val="32"/>
              </w:rPr>
            </w:pPr>
          </w:p>
          <w:p w14:paraId="6B9F65B7">
            <w:pPr>
              <w:spacing w:line="340" w:lineRule="exact"/>
              <w:rPr>
                <w:rFonts w:hint="default" w:ascii="Times New Roman" w:hAnsi="Times New Roman" w:eastAsia="仿宋_GB2312" w:cs="Times New Roman"/>
                <w:color w:val="auto"/>
                <w:sz w:val="32"/>
                <w:szCs w:val="32"/>
              </w:rPr>
            </w:pPr>
          </w:p>
          <w:p w14:paraId="551B50A4">
            <w:pPr>
              <w:spacing w:line="340" w:lineRule="exact"/>
              <w:rPr>
                <w:rFonts w:hint="default" w:ascii="Times New Roman" w:hAnsi="Times New Roman" w:eastAsia="仿宋_GB2312" w:cs="Times New Roman"/>
                <w:color w:val="auto"/>
                <w:sz w:val="32"/>
                <w:szCs w:val="32"/>
              </w:rPr>
            </w:pPr>
          </w:p>
          <w:p w14:paraId="0F849508">
            <w:pPr>
              <w:spacing w:line="340" w:lineRule="exact"/>
              <w:rPr>
                <w:rFonts w:hint="default" w:ascii="Times New Roman" w:hAnsi="Times New Roman" w:eastAsia="仿宋_GB2312" w:cs="Times New Roman"/>
                <w:color w:val="auto"/>
                <w:sz w:val="32"/>
                <w:szCs w:val="32"/>
              </w:rPr>
            </w:pPr>
          </w:p>
          <w:p w14:paraId="2BA4F6FE">
            <w:pPr>
              <w:spacing w:line="34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辅导员签字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                 年   月   日</w:t>
            </w:r>
          </w:p>
        </w:tc>
      </w:tr>
      <w:tr w14:paraId="1DCE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1716" w:type="dxa"/>
            <w:tcBorders>
              <w:top w:val="single" w:color="auto" w:sz="4" w:space="0"/>
              <w:left w:val="single" w:color="auto" w:sz="4" w:space="0"/>
              <w:bottom w:val="single" w:color="auto" w:sz="4" w:space="0"/>
              <w:right w:val="single" w:color="auto" w:sz="4" w:space="0"/>
            </w:tcBorders>
            <w:noWrap w:val="0"/>
            <w:vAlign w:val="center"/>
          </w:tcPr>
          <w:p w14:paraId="533D902F">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学院</w:t>
            </w:r>
          </w:p>
          <w:p w14:paraId="534A9EB6">
            <w:pPr>
              <w:spacing w:line="340" w:lineRule="exact"/>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审核</w:t>
            </w:r>
          </w:p>
          <w:p w14:paraId="5C12E5A3">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意见</w:t>
            </w:r>
          </w:p>
        </w:tc>
        <w:tc>
          <w:tcPr>
            <w:tcW w:w="7100" w:type="dxa"/>
            <w:gridSpan w:val="6"/>
            <w:tcBorders>
              <w:top w:val="single" w:color="auto" w:sz="4" w:space="0"/>
              <w:left w:val="single" w:color="auto" w:sz="4" w:space="0"/>
              <w:bottom w:val="single" w:color="auto" w:sz="4" w:space="0"/>
              <w:right w:val="single" w:color="auto" w:sz="4" w:space="0"/>
            </w:tcBorders>
            <w:noWrap w:val="0"/>
            <w:vAlign w:val="bottom"/>
          </w:tcPr>
          <w:p w14:paraId="5418A5A5">
            <w:pPr>
              <w:spacing w:line="340" w:lineRule="exact"/>
              <w:ind w:right="42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盖章：   </w:t>
            </w:r>
          </w:p>
          <w:p w14:paraId="5095AA7D">
            <w:pPr>
              <w:spacing w:line="340" w:lineRule="exact"/>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年  月  日</w:t>
            </w:r>
          </w:p>
        </w:tc>
      </w:tr>
      <w:tr w14:paraId="796E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716" w:type="dxa"/>
            <w:tcBorders>
              <w:top w:val="single" w:color="auto" w:sz="4" w:space="0"/>
              <w:left w:val="single" w:color="auto" w:sz="4" w:space="0"/>
              <w:bottom w:val="single" w:color="auto" w:sz="4" w:space="0"/>
              <w:right w:val="single" w:color="auto" w:sz="4" w:space="0"/>
            </w:tcBorders>
            <w:noWrap w:val="0"/>
            <w:vAlign w:val="center"/>
          </w:tcPr>
          <w:p w14:paraId="0F224E58">
            <w:pPr>
              <w:spacing w:line="3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备  注</w:t>
            </w:r>
          </w:p>
        </w:tc>
        <w:tc>
          <w:tcPr>
            <w:tcW w:w="7100" w:type="dxa"/>
            <w:gridSpan w:val="6"/>
            <w:tcBorders>
              <w:top w:val="single" w:color="auto" w:sz="4" w:space="0"/>
              <w:left w:val="single" w:color="auto" w:sz="4" w:space="0"/>
              <w:bottom w:val="single" w:color="auto" w:sz="4" w:space="0"/>
              <w:right w:val="single" w:color="auto" w:sz="4" w:space="0"/>
            </w:tcBorders>
            <w:noWrap w:val="0"/>
            <w:vAlign w:val="top"/>
          </w:tcPr>
          <w:p w14:paraId="30365530">
            <w:pPr>
              <w:spacing w:line="3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 本表保存到学生所在</w:t>
            </w:r>
            <w:r>
              <w:rPr>
                <w:rFonts w:hint="default" w:ascii="Times New Roman" w:hAnsi="Times New Roman" w:eastAsia="仿宋_GB2312" w:cs="Times New Roman"/>
                <w:color w:val="auto"/>
                <w:sz w:val="28"/>
                <w:szCs w:val="28"/>
                <w:lang w:val="en-US" w:eastAsia="zh-CN"/>
              </w:rPr>
              <w:t>学院</w:t>
            </w:r>
            <w:r>
              <w:rPr>
                <w:rFonts w:hint="default" w:ascii="Times New Roman" w:hAnsi="Times New Roman" w:eastAsia="仿宋_GB2312" w:cs="Times New Roman"/>
                <w:color w:val="auto"/>
                <w:sz w:val="28"/>
                <w:szCs w:val="28"/>
              </w:rPr>
              <w:t>。</w:t>
            </w:r>
          </w:p>
          <w:p w14:paraId="5FDF1AA3">
            <w:pPr>
              <w:spacing w:line="3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 各二级学院根据本学院情况拟出具体办理时间及其</w:t>
            </w:r>
            <w:r>
              <w:rPr>
                <w:rFonts w:hint="default" w:ascii="Times New Roman" w:hAnsi="Times New Roman" w:eastAsia="仿宋_GB2312" w:cs="Times New Roman"/>
                <w:color w:val="auto"/>
                <w:sz w:val="28"/>
                <w:szCs w:val="28"/>
                <w:lang w:eastAsia="zh-CN"/>
              </w:rPr>
              <w:t>他</w:t>
            </w:r>
            <w:r>
              <w:rPr>
                <w:rFonts w:hint="default" w:ascii="Times New Roman" w:hAnsi="Times New Roman" w:eastAsia="仿宋_GB2312" w:cs="Times New Roman"/>
                <w:color w:val="auto"/>
                <w:sz w:val="28"/>
                <w:szCs w:val="28"/>
              </w:rPr>
              <w:t>操作流程。</w:t>
            </w:r>
          </w:p>
        </w:tc>
      </w:tr>
    </w:tbl>
    <w:p w14:paraId="222BEC2A">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14:paraId="071569DA">
      <w:pPr>
        <w:adjustRightInd w:val="0"/>
        <w:snapToGrid w:val="0"/>
        <w:spacing w:line="3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附件2：</w:t>
      </w:r>
    </w:p>
    <w:p w14:paraId="0C75F2FF">
      <w:pPr>
        <w:pStyle w:val="2"/>
        <w:adjustRightInd w:val="0"/>
        <w:snapToGrid w:val="0"/>
        <w:spacing w:before="156" w:beforeLines="50" w:beforeAutospacing="0" w:after="312" w:afterLines="100" w:afterAutospacing="0" w:line="520" w:lineRule="exact"/>
        <w:jc w:val="center"/>
        <w:rPr>
          <w:rFonts w:hint="default" w:ascii="Times New Roman" w:hAnsi="Times New Roman" w:eastAsia="华文中宋" w:cs="Times New Roman"/>
          <w:color w:val="auto"/>
          <w:sz w:val="44"/>
          <w:szCs w:val="44"/>
        </w:rPr>
      </w:pPr>
      <w:r>
        <w:rPr>
          <w:rFonts w:hint="default" w:ascii="Times New Roman" w:hAnsi="Times New Roman" w:eastAsia="华文中宋" w:cs="Times New Roman"/>
          <w:color w:val="auto"/>
          <w:sz w:val="44"/>
          <w:szCs w:val="44"/>
        </w:rPr>
        <w:t>湖南女子学院学生证补办统计表</w:t>
      </w:r>
    </w:p>
    <w:p w14:paraId="4039E6D9">
      <w:pPr>
        <w:pStyle w:val="2"/>
        <w:adjustRightInd w:val="0"/>
        <w:snapToGrid w:val="0"/>
        <w:spacing w:before="156" w:beforeLines="50" w:beforeAutospacing="0" w:after="0" w:afterAutospacing="0" w:line="520" w:lineRule="exact"/>
        <w:ind w:firstLine="425" w:firstLineChars="133"/>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学院（公章）：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 xml:space="preserve">  填报人：</w:t>
      </w:r>
    </w:p>
    <w:tbl>
      <w:tblPr>
        <w:tblStyle w:val="6"/>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120"/>
        <w:gridCol w:w="2120"/>
        <w:gridCol w:w="2120"/>
      </w:tblGrid>
      <w:tr w14:paraId="1B74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120" w:type="dxa"/>
            <w:shd w:val="clear" w:color="auto" w:fill="auto"/>
            <w:noWrap w:val="0"/>
            <w:vAlign w:val="center"/>
          </w:tcPr>
          <w:p w14:paraId="15939D33">
            <w:pPr>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年级</w:t>
            </w:r>
          </w:p>
        </w:tc>
        <w:tc>
          <w:tcPr>
            <w:tcW w:w="2120" w:type="dxa"/>
            <w:shd w:val="clear" w:color="auto" w:fill="auto"/>
            <w:noWrap w:val="0"/>
            <w:vAlign w:val="center"/>
          </w:tcPr>
          <w:p w14:paraId="7DA5270C">
            <w:pPr>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专业</w:t>
            </w:r>
          </w:p>
        </w:tc>
        <w:tc>
          <w:tcPr>
            <w:tcW w:w="2120" w:type="dxa"/>
            <w:shd w:val="clear" w:color="auto" w:fill="auto"/>
            <w:noWrap w:val="0"/>
            <w:vAlign w:val="center"/>
          </w:tcPr>
          <w:p w14:paraId="0E2C947D">
            <w:pPr>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人数</w:t>
            </w:r>
          </w:p>
        </w:tc>
        <w:tc>
          <w:tcPr>
            <w:tcW w:w="2120" w:type="dxa"/>
            <w:shd w:val="clear" w:color="auto" w:fill="auto"/>
            <w:noWrap w:val="0"/>
            <w:vAlign w:val="center"/>
          </w:tcPr>
          <w:p w14:paraId="6AA4D47D">
            <w:pPr>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备注</w:t>
            </w:r>
          </w:p>
        </w:tc>
      </w:tr>
      <w:tr w14:paraId="23B4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120" w:type="dxa"/>
            <w:shd w:val="clear" w:color="auto" w:fill="auto"/>
            <w:noWrap w:val="0"/>
            <w:vAlign w:val="center"/>
          </w:tcPr>
          <w:p w14:paraId="161760E1">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73D38348">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35EA8054">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2CFB96EC">
            <w:pPr>
              <w:jc w:val="center"/>
              <w:rPr>
                <w:rFonts w:hint="default" w:ascii="Times New Roman" w:hAnsi="Times New Roman" w:eastAsia="仿宋" w:cs="Times New Roman"/>
                <w:color w:val="auto"/>
                <w:sz w:val="32"/>
                <w:szCs w:val="32"/>
              </w:rPr>
            </w:pPr>
          </w:p>
        </w:tc>
      </w:tr>
      <w:tr w14:paraId="3111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120" w:type="dxa"/>
            <w:shd w:val="clear" w:color="auto" w:fill="auto"/>
            <w:noWrap w:val="0"/>
            <w:vAlign w:val="center"/>
          </w:tcPr>
          <w:p w14:paraId="0B99D047">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27F44CB6">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54EEB5B4">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132073E5">
            <w:pPr>
              <w:jc w:val="center"/>
              <w:rPr>
                <w:rFonts w:hint="default" w:ascii="Times New Roman" w:hAnsi="Times New Roman" w:eastAsia="仿宋" w:cs="Times New Roman"/>
                <w:color w:val="auto"/>
                <w:sz w:val="32"/>
                <w:szCs w:val="32"/>
              </w:rPr>
            </w:pPr>
          </w:p>
        </w:tc>
      </w:tr>
      <w:tr w14:paraId="72E2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120" w:type="dxa"/>
            <w:shd w:val="clear" w:color="auto" w:fill="auto"/>
            <w:noWrap w:val="0"/>
            <w:vAlign w:val="center"/>
          </w:tcPr>
          <w:p w14:paraId="099E356B">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1D1A4580">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1FE0F8DD">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726C03FC">
            <w:pPr>
              <w:jc w:val="center"/>
              <w:rPr>
                <w:rFonts w:hint="default" w:ascii="Times New Roman" w:hAnsi="Times New Roman" w:eastAsia="仿宋" w:cs="Times New Roman"/>
                <w:color w:val="auto"/>
                <w:sz w:val="32"/>
                <w:szCs w:val="32"/>
              </w:rPr>
            </w:pPr>
          </w:p>
        </w:tc>
      </w:tr>
      <w:tr w14:paraId="42F3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120" w:type="dxa"/>
            <w:shd w:val="clear" w:color="auto" w:fill="auto"/>
            <w:noWrap w:val="0"/>
            <w:vAlign w:val="center"/>
          </w:tcPr>
          <w:p w14:paraId="1C9C8BD6">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34531759">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4F4A7273">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74A1292B">
            <w:pPr>
              <w:jc w:val="center"/>
              <w:rPr>
                <w:rFonts w:hint="default" w:ascii="Times New Roman" w:hAnsi="Times New Roman" w:eastAsia="仿宋" w:cs="Times New Roman"/>
                <w:color w:val="auto"/>
                <w:sz w:val="32"/>
                <w:szCs w:val="32"/>
              </w:rPr>
            </w:pPr>
          </w:p>
        </w:tc>
      </w:tr>
      <w:tr w14:paraId="2EDE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120" w:type="dxa"/>
            <w:shd w:val="clear" w:color="auto" w:fill="auto"/>
            <w:noWrap w:val="0"/>
            <w:vAlign w:val="center"/>
          </w:tcPr>
          <w:p w14:paraId="5B0D1238">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7523C492">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2700200D">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38839ABB">
            <w:pPr>
              <w:jc w:val="center"/>
              <w:rPr>
                <w:rFonts w:hint="default" w:ascii="Times New Roman" w:hAnsi="Times New Roman" w:eastAsia="仿宋" w:cs="Times New Roman"/>
                <w:color w:val="auto"/>
                <w:sz w:val="32"/>
                <w:szCs w:val="32"/>
              </w:rPr>
            </w:pPr>
          </w:p>
        </w:tc>
      </w:tr>
      <w:tr w14:paraId="1CFF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120" w:type="dxa"/>
            <w:shd w:val="clear" w:color="auto" w:fill="auto"/>
            <w:noWrap w:val="0"/>
            <w:vAlign w:val="center"/>
          </w:tcPr>
          <w:p w14:paraId="2453A41C">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3215A1AA">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631A1FF2">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40EF58BF">
            <w:pPr>
              <w:jc w:val="center"/>
              <w:rPr>
                <w:rFonts w:hint="default" w:ascii="Times New Roman" w:hAnsi="Times New Roman" w:eastAsia="仿宋" w:cs="Times New Roman"/>
                <w:color w:val="auto"/>
                <w:sz w:val="32"/>
                <w:szCs w:val="32"/>
              </w:rPr>
            </w:pPr>
          </w:p>
        </w:tc>
      </w:tr>
      <w:tr w14:paraId="2A56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120" w:type="dxa"/>
            <w:shd w:val="clear" w:color="auto" w:fill="auto"/>
            <w:noWrap w:val="0"/>
            <w:vAlign w:val="center"/>
          </w:tcPr>
          <w:p w14:paraId="0B5112DF">
            <w:pPr>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总计</w:t>
            </w:r>
          </w:p>
        </w:tc>
        <w:tc>
          <w:tcPr>
            <w:tcW w:w="2120" w:type="dxa"/>
            <w:shd w:val="clear" w:color="auto" w:fill="auto"/>
            <w:noWrap w:val="0"/>
            <w:vAlign w:val="center"/>
          </w:tcPr>
          <w:p w14:paraId="545EBE72">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7C032A95">
            <w:pPr>
              <w:jc w:val="center"/>
              <w:rPr>
                <w:rFonts w:hint="default" w:ascii="Times New Roman" w:hAnsi="Times New Roman" w:eastAsia="仿宋" w:cs="Times New Roman"/>
                <w:color w:val="auto"/>
                <w:sz w:val="32"/>
                <w:szCs w:val="32"/>
              </w:rPr>
            </w:pPr>
          </w:p>
        </w:tc>
        <w:tc>
          <w:tcPr>
            <w:tcW w:w="2120" w:type="dxa"/>
            <w:shd w:val="clear" w:color="auto" w:fill="auto"/>
            <w:noWrap w:val="0"/>
            <w:vAlign w:val="center"/>
          </w:tcPr>
          <w:p w14:paraId="1D2D2915">
            <w:pPr>
              <w:jc w:val="center"/>
              <w:rPr>
                <w:rFonts w:hint="default" w:ascii="Times New Roman" w:hAnsi="Times New Roman" w:eastAsia="仿宋" w:cs="Times New Roman"/>
                <w:color w:val="auto"/>
                <w:sz w:val="32"/>
                <w:szCs w:val="32"/>
              </w:rPr>
            </w:pPr>
          </w:p>
        </w:tc>
      </w:tr>
    </w:tbl>
    <w:p w14:paraId="465A98D4">
      <w:pPr>
        <w:pStyle w:val="2"/>
        <w:keepNext w:val="0"/>
        <w:keepLines w:val="0"/>
        <w:pageBreakBefore w:val="0"/>
        <w:widowControl/>
        <w:kinsoku/>
        <w:wordWrap/>
        <w:overflowPunct/>
        <w:topLinePunct w:val="0"/>
        <w:autoSpaceDE/>
        <w:autoSpaceDN/>
        <w:bidi w:val="0"/>
        <w:adjustRightInd w:val="0"/>
        <w:snapToGrid w:val="0"/>
        <w:spacing w:before="313" w:beforeLines="100" w:beforeAutospacing="0" w:after="0" w:afterAutospacing="0" w:line="520" w:lineRule="exact"/>
        <w:ind w:firstLine="495" w:firstLineChars="177"/>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8"/>
          <w:szCs w:val="28"/>
          <w:lang w:val="en-US" w:eastAsia="zh-CN"/>
        </w:rPr>
        <w:t>注：</w:t>
      </w:r>
      <w:r>
        <w:rPr>
          <w:rFonts w:hint="default" w:ascii="Times New Roman" w:hAnsi="Times New Roman" w:eastAsia="仿宋_GB2312" w:cs="Times New Roman"/>
          <w:b w:val="0"/>
          <w:bCs w:val="0"/>
          <w:color w:val="auto"/>
          <w:sz w:val="28"/>
          <w:szCs w:val="28"/>
        </w:rPr>
        <w:t>需加盖钢印的，以学院为单位携带</w:t>
      </w:r>
      <w:r>
        <w:rPr>
          <w:rFonts w:hint="default" w:ascii="Times New Roman" w:hAnsi="Times New Roman" w:eastAsia="仿宋_GB2312" w:cs="Times New Roman"/>
          <w:b w:val="0"/>
          <w:bCs w:val="0"/>
          <w:color w:val="auto"/>
          <w:sz w:val="28"/>
          <w:szCs w:val="28"/>
          <w:lang w:val="en-US" w:eastAsia="zh-CN"/>
        </w:rPr>
        <w:t>本表</w:t>
      </w:r>
      <w:r>
        <w:rPr>
          <w:rFonts w:hint="default" w:ascii="Times New Roman" w:hAnsi="Times New Roman" w:eastAsia="仿宋_GB2312" w:cs="Times New Roman"/>
          <w:b w:val="0"/>
          <w:bCs w:val="0"/>
          <w:color w:val="auto"/>
          <w:sz w:val="28"/>
          <w:szCs w:val="28"/>
        </w:rPr>
        <w:t>及相应学生证，每双周周二下午到校办机要科办理</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lang w:val="en-US" w:eastAsia="zh-CN"/>
        </w:rPr>
        <w:t>办公楼三楼</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w:t>
      </w:r>
      <w:r>
        <w:rPr>
          <w:rFonts w:hint="default" w:ascii="Times New Roman" w:hAnsi="Times New Roman" w:eastAsia="仿宋_GB2312" w:cs="Times New Roman"/>
          <w:b w:val="0"/>
          <w:bCs w:val="0"/>
          <w:color w:val="auto"/>
          <w:sz w:val="24"/>
          <w:szCs w:val="24"/>
        </w:rPr>
        <w:t xml:space="preserve">              </w:t>
      </w:r>
    </w:p>
    <w:p w14:paraId="5EE044D2">
      <w:pPr>
        <w:rPr>
          <w:rFonts w:hint="default" w:ascii="Times New Roman" w:hAnsi="Times New Roman" w:cs="Times New Roman"/>
          <w:color w:val="auto"/>
        </w:rPr>
      </w:pP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3181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7C4C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F7C4C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20DF0"/>
    <w:rsid w:val="0BED094B"/>
    <w:rsid w:val="0EF400D9"/>
    <w:rsid w:val="13960541"/>
    <w:rsid w:val="1BE563AA"/>
    <w:rsid w:val="1CEB5413"/>
    <w:rsid w:val="1DE47452"/>
    <w:rsid w:val="241A0AAD"/>
    <w:rsid w:val="258C2471"/>
    <w:rsid w:val="28920DF0"/>
    <w:rsid w:val="313D27D5"/>
    <w:rsid w:val="3B5E4306"/>
    <w:rsid w:val="413211E3"/>
    <w:rsid w:val="41F606BE"/>
    <w:rsid w:val="42487538"/>
    <w:rsid w:val="4349628B"/>
    <w:rsid w:val="44950EE3"/>
    <w:rsid w:val="464F4F0D"/>
    <w:rsid w:val="5321704E"/>
    <w:rsid w:val="54BD3A35"/>
    <w:rsid w:val="55201371"/>
    <w:rsid w:val="56E822DB"/>
    <w:rsid w:val="5A4E1CDE"/>
    <w:rsid w:val="5FFD06A8"/>
    <w:rsid w:val="63FB2D23"/>
    <w:rsid w:val="65771107"/>
    <w:rsid w:val="7F5B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qFormat/>
    <w:uiPriority w:val="0"/>
    <w:pPr>
      <w:widowControl/>
      <w:spacing w:before="100" w:beforeAutospacing="1" w:after="100" w:afterAutospacing="1"/>
      <w:jc w:val="left"/>
      <w:outlineLvl w:val="1"/>
    </w:pPr>
    <w:rPr>
      <w:rFonts w:ascii="宋体" w:hAnsi="宋体"/>
      <w:b/>
      <w:bCs/>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f3955759-7770-4c98-8906-11bc2a3a9c2e</errorID>
      <errorWord>它</errorWord>
      <group>L1_Word</group>
      <groupName>字词问题</groupName>
      <ability>L2_Typo</ability>
      <abilityName>字词错误</abilityName>
      <candidateList>
        <item>他</item>
      </candidateList>
      <explain/>
      <paraID>5FDF1AA3</paraID>
      <start>25</start>
      <end>26</end>
      <status>modified</status>
      <modifiedWord>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5ef94-dee8-4e54-9ae1-0aa679ef382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1001</Words>
  <Characters>1023</Characters>
  <Lines>0</Lines>
  <Paragraphs>0</Paragraphs>
  <TotalTime>1</TotalTime>
  <ScaleCrop>false</ScaleCrop>
  <LinksUpToDate>false</LinksUpToDate>
  <CharactersWithSpaces>1080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2026-04-09T01:42:00Z</dcterms:created>
  <dc:creator>胡子君</dc:creator>
  <cp:lastModifiedBy>胡子君</cp:lastModifiedBy>
  <cp:lastPrinted>2026-05-13T03:22:00Z</cp:lastPrinted>
  <dcterms:modified xsi:type="dcterms:W3CDTF">2026-05-13T03:32:27Z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281585AEC78243CB9AA45C4012F1C908_13</vt:lpwstr>
  </property>
  <property fmtid="{D5CDD505-2E9C-101B-9397-08002B2CF9AE}" pid="4" name="KSOTemplateDocerSaveRecord">
    <vt:lpwstr>eyJoZGlkIjoiZDVhYmUxZmU2MjNkYTU5MzgyMTQ3OWQwYjNiMjRlODQiLCJ1c2VySWQiOiI3MTgzOTE1MDkifQ==</vt:lpwstr>
  </property>
</Properties>
</file>