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55B6A">
      <w:pPr>
        <w:jc w:val="center"/>
        <w:rPr>
          <w:rFonts w:hint="eastAsia" w:ascii="华文中宋" w:hAnsi="华文中宋" w:eastAsia="华文中宋" w:cs="Times New Roman"/>
          <w:b/>
          <w:spacing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pacing w:val="0"/>
          <w:sz w:val="40"/>
          <w:szCs w:val="40"/>
          <w:lang w:val="en-US" w:eastAsia="zh-CN"/>
        </w:rPr>
        <w:t>湖南女子学院社会发展学院</w:t>
      </w:r>
      <w:r>
        <w:rPr>
          <w:rFonts w:hint="eastAsia" w:ascii="华文中宋" w:hAnsi="华文中宋" w:eastAsia="华文中宋" w:cs="Times New Roman"/>
          <w:b/>
          <w:spacing w:val="0"/>
          <w:sz w:val="40"/>
          <w:szCs w:val="40"/>
        </w:rPr>
        <w:t>第十</w:t>
      </w:r>
      <w:r>
        <w:rPr>
          <w:rFonts w:hint="eastAsia" w:ascii="华文中宋" w:hAnsi="华文中宋" w:eastAsia="华文中宋" w:cs="Times New Roman"/>
          <w:b/>
          <w:spacing w:val="0"/>
          <w:sz w:val="40"/>
          <w:szCs w:val="40"/>
          <w:lang w:val="en-US" w:eastAsia="zh-CN"/>
        </w:rPr>
        <w:t>二</w:t>
      </w:r>
      <w:r>
        <w:rPr>
          <w:rFonts w:hint="eastAsia" w:ascii="华文中宋" w:hAnsi="华文中宋" w:eastAsia="华文中宋" w:cs="Times New Roman"/>
          <w:b/>
          <w:spacing w:val="0"/>
          <w:sz w:val="40"/>
          <w:szCs w:val="40"/>
        </w:rPr>
        <w:t>届“挑战杯”中国大学生创业计划竞赛</w:t>
      </w:r>
      <w:r>
        <w:rPr>
          <w:rFonts w:hint="eastAsia" w:ascii="华文中宋" w:hAnsi="华文中宋" w:eastAsia="华文中宋" w:cs="Times New Roman"/>
          <w:b/>
          <w:spacing w:val="0"/>
          <w:sz w:val="40"/>
          <w:szCs w:val="40"/>
          <w:lang w:val="en-US" w:eastAsia="zh-CN"/>
        </w:rPr>
        <w:t>作品申报名单公示</w:t>
      </w:r>
    </w:p>
    <w:p w14:paraId="1C31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</w:p>
    <w:p w14:paraId="59F1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根据《关于举办第十五届“挑战杯”中国大学生创业计划竞赛的通知》《关于组织开展湖南女子学院第十二届“挑战杯”湖南省大学生创业计划竞赛的通知》要求，现将学院作品申报汇总表予以公示（具体名单见附件），如对名单有异议，请于公示期内向院部反映，逾期不予受理。</w:t>
      </w:r>
    </w:p>
    <w:p w14:paraId="5D68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</w:p>
    <w:p w14:paraId="3167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公示时间：2026年4月2日-2026年4月6日</w:t>
      </w:r>
    </w:p>
    <w:p w14:paraId="0AF1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联系人：曹老师</w:t>
      </w:r>
    </w:p>
    <w:p w14:paraId="47881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联系电话：0731-82898565</w:t>
      </w:r>
    </w:p>
    <w:p w14:paraId="79DF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办公地址：睿智楼104办公室</w:t>
      </w:r>
    </w:p>
    <w:p w14:paraId="10AB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</w:p>
    <w:p w14:paraId="78B1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湖南女子学院社会发展学院</w:t>
      </w:r>
    </w:p>
    <w:p w14:paraId="2D07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2026年4月2日</w:t>
      </w:r>
    </w:p>
    <w:p w14:paraId="3B697328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E5CD47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附件：</w:t>
      </w:r>
    </w:p>
    <w:p w14:paraId="7EE31B2A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湖南女子学院第十二届“挑战杯”湖南省大学生创业计划竞赛学院作品申报</w:t>
      </w:r>
      <w:r>
        <w:rPr>
          <w:rFonts w:hint="eastAsia" w:ascii="黑体" w:hAnsi="黑体" w:eastAsia="黑体"/>
          <w:sz w:val="32"/>
          <w:szCs w:val="32"/>
          <w:lang w:eastAsia="zh-CN"/>
        </w:rPr>
        <w:t>汇总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3"/>
        <w:tblW w:w="559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5697"/>
        <w:gridCol w:w="1460"/>
        <w:gridCol w:w="2066"/>
        <w:gridCol w:w="1215"/>
        <w:gridCol w:w="2253"/>
        <w:gridCol w:w="2253"/>
      </w:tblGrid>
      <w:tr w14:paraId="16F062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04F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82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94B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E01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学院全称</w:t>
            </w:r>
          </w:p>
        </w:tc>
        <w:tc>
          <w:tcPr>
            <w:tcW w:w="66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6B6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作品组别</w:t>
            </w:r>
          </w:p>
        </w:tc>
        <w:tc>
          <w:tcPr>
            <w:tcW w:w="38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3B7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团队负责人</w:t>
            </w:r>
          </w:p>
        </w:tc>
        <w:tc>
          <w:tcPr>
            <w:tcW w:w="72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89F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团队成员排名</w:t>
            </w:r>
          </w:p>
        </w:tc>
        <w:tc>
          <w:tcPr>
            <w:tcW w:w="72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DEA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指导老师</w:t>
            </w:r>
          </w:p>
        </w:tc>
      </w:tr>
      <w:tr w14:paraId="30A382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698D10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24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“乡味她创”传统美食技艺赋能乡村女性创业一体化方案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0A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AF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乡村振兴和农业农村现代化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32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曹璇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353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</w:rPr>
              <w:t>罗豪兴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李卓雅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刘依凡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杨彤彤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李紫桐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王佳欣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彭璐婷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D2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郭婷、陈益能</w:t>
            </w:r>
          </w:p>
        </w:tc>
      </w:tr>
      <w:tr w14:paraId="38D73D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A94ED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E6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银榆家园——积极应对人口老龄化战略的伴老服务体系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82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56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现代服务与社会治理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427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陈嘉乐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CD10E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郭晶晶、吴俊颖、杨鑫宇、</w:t>
            </w:r>
          </w:p>
          <w:p w14:paraId="2FFF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肖伊晨、石希淳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DE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赵岚、周红才、</w:t>
            </w:r>
          </w:p>
          <w:p w14:paraId="233E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周恺</w:t>
            </w:r>
          </w:p>
        </w:tc>
      </w:tr>
      <w:tr w14:paraId="1B530B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B871B6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04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"/>
              </w:rPr>
              <w:t>“阶梯照护·时光筑爱”校社协同养老服务创新工程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7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9F2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现代服务与社会治理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B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高璟安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DE7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王东浩、邱旖旎、陈微微、</w:t>
            </w:r>
          </w:p>
          <w:p w14:paraId="6A1E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张尚远、王酉杰、臧敏彤、张砾艺、</w:t>
            </w:r>
          </w:p>
          <w:p w14:paraId="25A1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徐康祺、蒋可、王恩佳、陈嘉琪、</w:t>
            </w:r>
          </w:p>
          <w:p w14:paraId="56C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邓子悦、潘勃余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D3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唐永芳、陈诗雨</w:t>
            </w:r>
          </w:p>
        </w:tc>
      </w:tr>
      <w:tr w14:paraId="6BF384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C5E59D9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AEA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育劳赋能·创享未来——整理收纳教育护航大学生与宝妈就业平台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2D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AB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现代服务与社会治理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CDF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龚若涵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C76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胡洁钰、王嘉琪、伍月、龙李怡静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3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梁小燕、王肖静、姜江</w:t>
            </w:r>
          </w:p>
        </w:tc>
      </w:tr>
      <w:tr w14:paraId="4A314B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8FBA8F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7AED35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  <w:t>食安小管家——面向家庭的农药残留智能可视化检测试纸条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B46EBD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社会发展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21706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现代农业与食品科技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6AD334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胡玥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C5375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刘燕，于云琴，刘思维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8B82DD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张雅琴、黄乘政</w:t>
            </w:r>
          </w:p>
        </w:tc>
      </w:tr>
      <w:tr w14:paraId="66430E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8F676A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CBF07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银发朋克晚安茶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1540B1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997D8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现代农业与食品科技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4DA8DD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廖羚邑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2A4501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董浩宇、章欣月、雷越、吴彦杰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69258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沈然冉</w:t>
            </w:r>
          </w:p>
        </w:tc>
      </w:tr>
      <w:tr w14:paraId="24FDE3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53554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71D5E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银密守护-老年人亲密关系与性健康干预计划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9BE9D1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1E2B09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现代服务与社会治理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260062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石瑷维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23AA8C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张馨月、杨佳慧、黎佳、谈笑、吴梅兴、文智鑫、武昱丞、陈俊、曾淑慧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676361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刘人锋、周红金</w:t>
            </w:r>
          </w:p>
        </w:tc>
      </w:tr>
      <w:tr w14:paraId="35D5FD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72383D6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120DE2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女书谣——非遗美学文创赋能生活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E7F23E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C3A1C9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新消费与文化创意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64D044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宋佳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3B1E9E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黄美缘、夏振威、曾晨欣、甄静、张佩婷、彭禄燕、何晶颖、滕明慧、刘建龙、罗欢、包梦、李乐琪、文博林、张微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826CAA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周红金</w:t>
            </w:r>
            <w:bookmarkStart w:id="0" w:name="_GoBack"/>
            <w:bookmarkEnd w:id="0"/>
          </w:p>
        </w:tc>
      </w:tr>
      <w:tr w14:paraId="30245F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AA8454F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739875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领媖计划：高校女性领导力培育与赋能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96E2E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08D49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现代服务与社会治理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723D0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王夏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AF4C16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李雪玲、李佳蔚、廖岚、王紫嫣、朱雅琴、张杨梅、陆香旭、陈甘露、谢楠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9C398B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田若思、林翠云</w:t>
            </w:r>
          </w:p>
        </w:tc>
      </w:tr>
      <w:tr w14:paraId="7C147F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E4225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D9B815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众健蘭图——啦啦操助推全民健身计划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DD4007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95B7E4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新消费与文化创意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5B1161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王紫嫣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B2AFC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郝益侬、曾梦姿、廖雪、顾惠梓、</w:t>
            </w:r>
          </w:p>
          <w:p w14:paraId="40A0B7F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向思宇、宋典霖、文家和、牛小敏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4CD11D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廖虎武</w:t>
            </w:r>
          </w:p>
        </w:tc>
      </w:tr>
      <w:tr w14:paraId="4E5344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0CBFCE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8174F6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  <w:t>伴爱融光——孤残儿童成长陪伴与社会融入服务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9E6250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CF0C9D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现代服务与社会治理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4E2F2E7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张淼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7E5AB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黄加鑫、陆川霓、贺燕婷、李佳杰、李瑜霞、邓岚馨、邓竹娟、张露思、王子慧、邓莎、韩雪梅、尹紫翼、谭银玉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2DD074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刘海云</w:t>
            </w:r>
          </w:p>
        </w:tc>
      </w:tr>
      <w:tr w14:paraId="4CF2CE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9D2E070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624B1B6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清“凌”——守“未”校园净土的公益先锋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DD8A5AE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社会发展学院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F46C01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现代服务与社会治理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376856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张思蕊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2E770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肖健丽、朱思云、彭汝婷、周雅婷</w:t>
            </w:r>
          </w:p>
          <w:p w14:paraId="26D0ADB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魏梦晨、佟力娜、王丽、黄聪颖、李好、雷薇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邬宇婷、张晓睿、钟欣妍、邓金玲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821D64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  <w:t>孙继静、张玉香、</w:t>
            </w:r>
          </w:p>
          <w:p w14:paraId="3A877E5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"/>
              </w:rPr>
              <w:t>李蔚</w:t>
            </w:r>
          </w:p>
        </w:tc>
      </w:tr>
    </w:tbl>
    <w:p w14:paraId="54DF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OGY2MGM3NzgwZjc2Y2VmYmUxNWU4NDkwN2UyMjgifQ=="/>
  </w:docVars>
  <w:rsids>
    <w:rsidRoot w:val="2FE026C2"/>
    <w:rsid w:val="0D454AD2"/>
    <w:rsid w:val="12E60488"/>
    <w:rsid w:val="134B7EF6"/>
    <w:rsid w:val="1977008B"/>
    <w:rsid w:val="1BA90A6F"/>
    <w:rsid w:val="22126C05"/>
    <w:rsid w:val="2A007C29"/>
    <w:rsid w:val="2AFF2155"/>
    <w:rsid w:val="2FE026C2"/>
    <w:rsid w:val="3FDFF2B4"/>
    <w:rsid w:val="41EF401F"/>
    <w:rsid w:val="52C67B95"/>
    <w:rsid w:val="645B2610"/>
    <w:rsid w:val="6CE8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853</Characters>
  <Lines>0</Lines>
  <Paragraphs>0</Paragraphs>
  <TotalTime>2</TotalTime>
  <ScaleCrop>false</ScaleCrop>
  <LinksUpToDate>false</LinksUpToDate>
  <CharactersWithSpaces>853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2026-04-01T13:18:00Z</dcterms:created>
  <dc:creator>我才不shi小秃头</dc:creator>
  <cp:lastModifiedBy>hcz</cp:lastModifiedBy>
  <cp:lastPrinted>2026-04-01T14:54:00Z</cp:lastPrinted>
  <dcterms:modified xsi:type="dcterms:W3CDTF">2026-04-02T08:55:39Z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FAC2EEE0C42E4DCF8F7AC6D8E6C670A0_13</vt:lpwstr>
  </property>
  <property fmtid="{D5CDD505-2E9C-101B-9397-08002B2CF9AE}" pid="4" name="KSOTemplateDocerSaveRecord">
    <vt:lpwstr>eyJoZGlkIjoiMDlkMDVhZjA2ZTgwOTA5NzRhMjc0ODBmZmRlMmZjMDYiLCJ1c2VySWQiOiIxNDY3MjQ2NzUwIn0=</vt:lpwstr>
  </property>
</Properties>
</file>