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A53DE">
      <w:pPr>
        <w:spacing w:before="100" w:line="230" w:lineRule="auto"/>
        <w:ind w:left="11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394CA051">
      <w:pPr>
        <w:spacing w:line="259" w:lineRule="auto"/>
        <w:rPr>
          <w:rFonts w:ascii="Arial"/>
          <w:sz w:val="21"/>
        </w:rPr>
      </w:pPr>
    </w:p>
    <w:p w14:paraId="3BB385E2">
      <w:pPr>
        <w:spacing w:line="260" w:lineRule="auto"/>
        <w:rPr>
          <w:rFonts w:ascii="Arial"/>
          <w:sz w:val="21"/>
        </w:rPr>
      </w:pPr>
    </w:p>
    <w:p w14:paraId="30A7BFB4">
      <w:pPr>
        <w:spacing w:before="167" w:line="236" w:lineRule="auto"/>
        <w:ind w:left="88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湖南省高等学校教师资格认定材料目录</w:t>
      </w:r>
    </w:p>
    <w:p w14:paraId="0C081E79">
      <w:pPr>
        <w:spacing w:before="218"/>
      </w:pPr>
    </w:p>
    <w:tbl>
      <w:tblPr>
        <w:tblStyle w:val="5"/>
        <w:tblW w:w="92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6465"/>
        <w:gridCol w:w="1691"/>
      </w:tblGrid>
      <w:tr w14:paraId="57DF9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079" w:type="dxa"/>
            <w:vAlign w:val="top"/>
          </w:tcPr>
          <w:p w14:paraId="220C531E">
            <w:pPr>
              <w:pStyle w:val="6"/>
              <w:spacing w:line="252" w:lineRule="auto"/>
            </w:pPr>
          </w:p>
          <w:p w14:paraId="2FE25A0A">
            <w:pPr>
              <w:spacing w:before="78" w:line="221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6465" w:type="dxa"/>
            <w:vAlign w:val="top"/>
          </w:tcPr>
          <w:p w14:paraId="4BD68263">
            <w:pPr>
              <w:pStyle w:val="6"/>
              <w:spacing w:line="252" w:lineRule="auto"/>
            </w:pPr>
          </w:p>
          <w:p w14:paraId="3CDDC6BE">
            <w:pPr>
              <w:spacing w:before="78" w:line="219" w:lineRule="auto"/>
              <w:ind w:left="20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材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料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称</w:t>
            </w:r>
          </w:p>
        </w:tc>
        <w:tc>
          <w:tcPr>
            <w:tcW w:w="1691" w:type="dxa"/>
            <w:vAlign w:val="top"/>
          </w:tcPr>
          <w:p w14:paraId="0A6AA470">
            <w:pPr>
              <w:spacing w:before="177" w:line="244" w:lineRule="auto"/>
              <w:ind w:left="331" w:right="362" w:firstLine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是否齐全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（打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“√”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)</w:t>
            </w:r>
          </w:p>
        </w:tc>
      </w:tr>
      <w:tr w14:paraId="3A677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79" w:type="dxa"/>
            <w:vAlign w:val="top"/>
          </w:tcPr>
          <w:p w14:paraId="06649D29">
            <w:pPr>
              <w:pStyle w:val="6"/>
              <w:spacing w:line="291" w:lineRule="auto"/>
            </w:pPr>
          </w:p>
          <w:p w14:paraId="04757616">
            <w:pPr>
              <w:spacing w:before="69" w:line="188" w:lineRule="auto"/>
              <w:ind w:left="5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465" w:type="dxa"/>
            <w:vAlign w:val="top"/>
          </w:tcPr>
          <w:p w14:paraId="6652FD97">
            <w:pPr>
              <w:pStyle w:val="6"/>
            </w:pPr>
          </w:p>
          <w:p w14:paraId="760DA46C">
            <w:pPr>
              <w:spacing w:before="78" w:line="219" w:lineRule="auto"/>
              <w:ind w:left="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身份证明材料（复印件）</w:t>
            </w:r>
          </w:p>
        </w:tc>
        <w:tc>
          <w:tcPr>
            <w:tcW w:w="1691" w:type="dxa"/>
            <w:vAlign w:val="top"/>
          </w:tcPr>
          <w:p w14:paraId="0B614100">
            <w:pPr>
              <w:pStyle w:val="6"/>
            </w:pPr>
          </w:p>
        </w:tc>
      </w:tr>
      <w:tr w14:paraId="54E23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79" w:type="dxa"/>
            <w:vAlign w:val="top"/>
          </w:tcPr>
          <w:p w14:paraId="4D60B2E5">
            <w:pPr>
              <w:pStyle w:val="6"/>
              <w:spacing w:line="292" w:lineRule="auto"/>
            </w:pPr>
          </w:p>
          <w:p w14:paraId="7ADBFA8A">
            <w:pPr>
              <w:spacing w:before="69" w:line="188" w:lineRule="auto"/>
              <w:ind w:left="4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465" w:type="dxa"/>
            <w:vAlign w:val="top"/>
          </w:tcPr>
          <w:p w14:paraId="6E2FDFCF">
            <w:pPr>
              <w:pStyle w:val="6"/>
              <w:spacing w:line="241" w:lineRule="auto"/>
            </w:pPr>
          </w:p>
          <w:p w14:paraId="31C2366B">
            <w:pPr>
              <w:spacing w:before="78" w:line="219" w:lineRule="auto"/>
              <w:ind w:left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学历证明材料（网报时未通过学历核验的需提供）</w:t>
            </w:r>
          </w:p>
        </w:tc>
        <w:tc>
          <w:tcPr>
            <w:tcW w:w="1691" w:type="dxa"/>
            <w:vAlign w:val="top"/>
          </w:tcPr>
          <w:p w14:paraId="38ADE79D">
            <w:pPr>
              <w:pStyle w:val="6"/>
            </w:pPr>
          </w:p>
        </w:tc>
      </w:tr>
      <w:tr w14:paraId="6AD05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79" w:type="dxa"/>
            <w:vAlign w:val="top"/>
          </w:tcPr>
          <w:p w14:paraId="5F7EB957">
            <w:pPr>
              <w:pStyle w:val="6"/>
              <w:spacing w:line="291" w:lineRule="auto"/>
            </w:pPr>
          </w:p>
          <w:p w14:paraId="1A7FF628">
            <w:pPr>
              <w:spacing w:before="69" w:line="188" w:lineRule="auto"/>
              <w:ind w:left="4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465" w:type="dxa"/>
            <w:vAlign w:val="top"/>
          </w:tcPr>
          <w:p w14:paraId="518B8629">
            <w:pPr>
              <w:pStyle w:val="6"/>
            </w:pPr>
          </w:p>
          <w:p w14:paraId="1B0F32AB">
            <w:pPr>
              <w:spacing w:before="78" w:line="219" w:lineRule="auto"/>
              <w:ind w:left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普通话水平测试等级证书（网报时未通过校验的需提供）</w:t>
            </w:r>
          </w:p>
        </w:tc>
        <w:tc>
          <w:tcPr>
            <w:tcW w:w="1691" w:type="dxa"/>
            <w:vAlign w:val="top"/>
          </w:tcPr>
          <w:p w14:paraId="72937391">
            <w:pPr>
              <w:pStyle w:val="6"/>
            </w:pPr>
          </w:p>
        </w:tc>
      </w:tr>
      <w:tr w14:paraId="1FB47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079" w:type="dxa"/>
            <w:vAlign w:val="top"/>
          </w:tcPr>
          <w:p w14:paraId="14C2EA83">
            <w:pPr>
              <w:pStyle w:val="6"/>
              <w:spacing w:line="293" w:lineRule="auto"/>
            </w:pPr>
          </w:p>
          <w:p w14:paraId="56227A49">
            <w:pPr>
              <w:spacing w:before="69" w:line="188" w:lineRule="auto"/>
              <w:ind w:left="4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465" w:type="dxa"/>
            <w:vAlign w:val="top"/>
          </w:tcPr>
          <w:p w14:paraId="2442C8C6">
            <w:pPr>
              <w:pStyle w:val="6"/>
              <w:spacing w:line="243" w:lineRule="auto"/>
            </w:pPr>
          </w:p>
          <w:p w14:paraId="73962555">
            <w:pPr>
              <w:spacing w:before="78" w:line="219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《湖南省高等学校教师岗前培训合格证》</w:t>
            </w:r>
          </w:p>
        </w:tc>
        <w:tc>
          <w:tcPr>
            <w:tcW w:w="1691" w:type="dxa"/>
            <w:vAlign w:val="top"/>
          </w:tcPr>
          <w:p w14:paraId="05BFD2B2">
            <w:pPr>
              <w:pStyle w:val="6"/>
            </w:pPr>
          </w:p>
        </w:tc>
      </w:tr>
      <w:tr w14:paraId="5C0BF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79" w:type="dxa"/>
            <w:vAlign w:val="top"/>
          </w:tcPr>
          <w:p w14:paraId="40FFAD4D">
            <w:pPr>
              <w:pStyle w:val="6"/>
              <w:spacing w:line="298" w:lineRule="auto"/>
            </w:pPr>
          </w:p>
          <w:p w14:paraId="0AB5723B">
            <w:pPr>
              <w:spacing w:before="69" w:line="185" w:lineRule="auto"/>
              <w:ind w:left="4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465" w:type="dxa"/>
            <w:vAlign w:val="top"/>
          </w:tcPr>
          <w:p w14:paraId="22D9C9F8">
            <w:pPr>
              <w:pStyle w:val="6"/>
              <w:spacing w:line="244" w:lineRule="auto"/>
            </w:pPr>
          </w:p>
          <w:p w14:paraId="3F6EF42B">
            <w:pPr>
              <w:spacing w:before="78" w:line="219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《湖南省申请认定教师资格面试、试讲情况登记表》</w:t>
            </w:r>
          </w:p>
        </w:tc>
        <w:tc>
          <w:tcPr>
            <w:tcW w:w="1691" w:type="dxa"/>
            <w:vAlign w:val="top"/>
          </w:tcPr>
          <w:p w14:paraId="68907074">
            <w:pPr>
              <w:pStyle w:val="6"/>
            </w:pPr>
          </w:p>
        </w:tc>
      </w:tr>
      <w:tr w14:paraId="50E79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79" w:type="dxa"/>
            <w:vAlign w:val="top"/>
          </w:tcPr>
          <w:p w14:paraId="4788148F">
            <w:pPr>
              <w:pStyle w:val="6"/>
              <w:spacing w:line="294" w:lineRule="auto"/>
            </w:pPr>
          </w:p>
          <w:p w14:paraId="106A1076">
            <w:pPr>
              <w:spacing w:before="69" w:line="188" w:lineRule="auto"/>
              <w:ind w:left="4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6465" w:type="dxa"/>
            <w:vAlign w:val="top"/>
          </w:tcPr>
          <w:p w14:paraId="73573FA3">
            <w:pPr>
              <w:pStyle w:val="6"/>
              <w:spacing w:line="243" w:lineRule="auto"/>
            </w:pPr>
          </w:p>
          <w:p w14:paraId="5DCCAD21">
            <w:pPr>
              <w:spacing w:before="78" w:line="219" w:lineRule="auto"/>
              <w:ind w:left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聘用合同书等证明</w:t>
            </w:r>
          </w:p>
        </w:tc>
        <w:tc>
          <w:tcPr>
            <w:tcW w:w="1691" w:type="dxa"/>
            <w:vAlign w:val="top"/>
          </w:tcPr>
          <w:p w14:paraId="1A627FA4">
            <w:pPr>
              <w:pStyle w:val="6"/>
            </w:pPr>
          </w:p>
        </w:tc>
      </w:tr>
      <w:tr w14:paraId="6534F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79" w:type="dxa"/>
            <w:vAlign w:val="top"/>
          </w:tcPr>
          <w:p w14:paraId="145A53F5">
            <w:pPr>
              <w:pStyle w:val="6"/>
              <w:spacing w:line="298" w:lineRule="auto"/>
            </w:pPr>
          </w:p>
          <w:p w14:paraId="6674880D">
            <w:pPr>
              <w:spacing w:before="69" w:line="185" w:lineRule="auto"/>
              <w:ind w:left="4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6465" w:type="dxa"/>
            <w:vAlign w:val="top"/>
          </w:tcPr>
          <w:p w14:paraId="6F5ABE3F">
            <w:pPr>
              <w:pStyle w:val="6"/>
              <w:spacing w:line="245" w:lineRule="auto"/>
            </w:pPr>
          </w:p>
          <w:p w14:paraId="174A1112">
            <w:pPr>
              <w:spacing w:before="78" w:line="219" w:lineRule="auto"/>
              <w:ind w:left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体检合格证明</w:t>
            </w:r>
          </w:p>
        </w:tc>
        <w:tc>
          <w:tcPr>
            <w:tcW w:w="1691" w:type="dxa"/>
            <w:vAlign w:val="top"/>
          </w:tcPr>
          <w:p w14:paraId="27F7C31D">
            <w:pPr>
              <w:pStyle w:val="6"/>
            </w:pPr>
          </w:p>
        </w:tc>
      </w:tr>
      <w:tr w14:paraId="3710F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79" w:type="dxa"/>
            <w:vAlign w:val="top"/>
          </w:tcPr>
          <w:p w14:paraId="7DB0D9EF">
            <w:pPr>
              <w:pStyle w:val="6"/>
              <w:spacing w:line="293" w:lineRule="auto"/>
            </w:pPr>
          </w:p>
          <w:p w14:paraId="341EF986">
            <w:pPr>
              <w:spacing w:before="69" w:line="188" w:lineRule="auto"/>
              <w:ind w:left="4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6465" w:type="dxa"/>
            <w:vAlign w:val="top"/>
          </w:tcPr>
          <w:p w14:paraId="7BB840BA">
            <w:pPr>
              <w:pStyle w:val="6"/>
              <w:spacing w:line="243" w:lineRule="auto"/>
            </w:pPr>
          </w:p>
          <w:p w14:paraId="41E719E1">
            <w:pPr>
              <w:spacing w:before="78" w:line="219" w:lineRule="auto"/>
              <w:ind w:left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委托书</w:t>
            </w:r>
          </w:p>
        </w:tc>
        <w:tc>
          <w:tcPr>
            <w:tcW w:w="1691" w:type="dxa"/>
            <w:vAlign w:val="top"/>
          </w:tcPr>
          <w:p w14:paraId="6FC0A68D">
            <w:pPr>
              <w:pStyle w:val="6"/>
            </w:pPr>
          </w:p>
        </w:tc>
      </w:tr>
      <w:tr w14:paraId="425FD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79" w:type="dxa"/>
            <w:vAlign w:val="top"/>
          </w:tcPr>
          <w:p w14:paraId="3B376854">
            <w:pPr>
              <w:pStyle w:val="6"/>
              <w:spacing w:line="295" w:lineRule="auto"/>
            </w:pPr>
          </w:p>
          <w:p w14:paraId="3EB79778">
            <w:pPr>
              <w:spacing w:before="69" w:line="188" w:lineRule="auto"/>
              <w:ind w:left="4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6465" w:type="dxa"/>
            <w:vAlign w:val="top"/>
          </w:tcPr>
          <w:p w14:paraId="3D03A970">
            <w:pPr>
              <w:pStyle w:val="6"/>
              <w:spacing w:line="245" w:lineRule="auto"/>
            </w:pPr>
          </w:p>
          <w:p w14:paraId="23E07E2D">
            <w:pPr>
              <w:spacing w:before="78" w:line="218" w:lineRule="auto"/>
              <w:ind w:left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学校申请报告或认定报告</w:t>
            </w:r>
          </w:p>
        </w:tc>
        <w:tc>
          <w:tcPr>
            <w:tcW w:w="1691" w:type="dxa"/>
            <w:vAlign w:val="top"/>
          </w:tcPr>
          <w:p w14:paraId="7FD9033C">
            <w:pPr>
              <w:pStyle w:val="6"/>
            </w:pPr>
          </w:p>
        </w:tc>
      </w:tr>
      <w:tr w14:paraId="765B4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079" w:type="dxa"/>
            <w:vAlign w:val="top"/>
          </w:tcPr>
          <w:p w14:paraId="67F79624">
            <w:pPr>
              <w:pStyle w:val="6"/>
              <w:spacing w:line="308" w:lineRule="auto"/>
            </w:pPr>
          </w:p>
          <w:p w14:paraId="3BFEF41D">
            <w:pPr>
              <w:spacing w:before="78" w:line="219" w:lineRule="auto"/>
              <w:ind w:lef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新增材料</w:t>
            </w:r>
          </w:p>
        </w:tc>
        <w:tc>
          <w:tcPr>
            <w:tcW w:w="8156" w:type="dxa"/>
            <w:gridSpan w:val="2"/>
            <w:vAlign w:val="top"/>
          </w:tcPr>
          <w:p w14:paraId="67B84505">
            <w:pPr>
              <w:pStyle w:val="6"/>
            </w:pPr>
          </w:p>
        </w:tc>
      </w:tr>
    </w:tbl>
    <w:p w14:paraId="731A8AE1">
      <w:pPr>
        <w:rPr>
          <w:rFonts w:ascii="Arial"/>
          <w:sz w:val="21"/>
        </w:rPr>
      </w:pPr>
    </w:p>
    <w:p w14:paraId="7D89D60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333" w:bottom="1132" w:left="1332" w:header="0" w:footer="878" w:gutter="0"/>
          <w:cols w:space="720" w:num="1"/>
        </w:sectPr>
      </w:pPr>
    </w:p>
    <w:p w14:paraId="31EEB2FD">
      <w:pPr>
        <w:pStyle w:val="2"/>
        <w:spacing w:line="340" w:lineRule="auto"/>
      </w:pPr>
    </w:p>
    <w:p w14:paraId="2C3453EB">
      <w:pPr>
        <w:spacing w:before="101" w:line="230" w:lineRule="auto"/>
        <w:ind w:left="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13AC8238">
      <w:pPr>
        <w:pStyle w:val="2"/>
        <w:spacing w:line="249" w:lineRule="auto"/>
      </w:pPr>
    </w:p>
    <w:p w14:paraId="1AAFF4BE">
      <w:pPr>
        <w:pStyle w:val="2"/>
        <w:spacing w:line="249" w:lineRule="auto"/>
      </w:pPr>
    </w:p>
    <w:p w14:paraId="420BC68D">
      <w:pPr>
        <w:pStyle w:val="2"/>
        <w:spacing w:line="249" w:lineRule="auto"/>
      </w:pPr>
    </w:p>
    <w:p w14:paraId="7D0145A0">
      <w:pPr>
        <w:pStyle w:val="2"/>
        <w:spacing w:line="249" w:lineRule="auto"/>
      </w:pPr>
    </w:p>
    <w:p w14:paraId="4CD25F75">
      <w:pPr>
        <w:pStyle w:val="2"/>
        <w:spacing w:line="249" w:lineRule="auto"/>
      </w:pPr>
    </w:p>
    <w:p w14:paraId="765422CC">
      <w:pPr>
        <w:pStyle w:val="2"/>
        <w:spacing w:line="249" w:lineRule="auto"/>
      </w:pPr>
    </w:p>
    <w:p w14:paraId="0416DEBB">
      <w:pPr>
        <w:pStyle w:val="2"/>
        <w:spacing w:line="249" w:lineRule="auto"/>
      </w:pPr>
    </w:p>
    <w:p w14:paraId="7B2EB9B8">
      <w:pPr>
        <w:pStyle w:val="2"/>
        <w:spacing w:line="249" w:lineRule="auto"/>
      </w:pPr>
    </w:p>
    <w:p w14:paraId="0377FAC8">
      <w:pPr>
        <w:pStyle w:val="2"/>
        <w:spacing w:line="250" w:lineRule="auto"/>
      </w:pPr>
    </w:p>
    <w:p w14:paraId="6350C104">
      <w:pPr>
        <w:pStyle w:val="2"/>
        <w:spacing w:line="250" w:lineRule="auto"/>
      </w:pPr>
      <w:bookmarkStart w:id="0" w:name="_GoBack"/>
      <w:bookmarkEnd w:id="0"/>
    </w:p>
    <w:p w14:paraId="74DEA875">
      <w:pPr>
        <w:spacing w:before="213" w:line="261" w:lineRule="auto"/>
        <w:ind w:left="2308" w:right="388" w:hanging="1544"/>
        <w:rPr>
          <w:rFonts w:ascii="方正小标宋_GBK" w:hAnsi="方正小标宋_GBK" w:eastAsia="方正小标宋_GBK" w:cs="方正小标宋_GBK"/>
          <w:sz w:val="55"/>
          <w:szCs w:val="55"/>
        </w:rPr>
      </w:pPr>
      <w:r>
        <w:rPr>
          <w:rFonts w:ascii="方正小标宋_GBK" w:hAnsi="方正小标宋_GBK" w:eastAsia="方正小标宋_GBK" w:cs="方正小标宋_GBK"/>
          <w:spacing w:val="4"/>
          <w:sz w:val="55"/>
          <w:szCs w:val="55"/>
        </w:rPr>
        <w:t xml:space="preserve">湖南省 </w:t>
      </w:r>
      <w:r>
        <w:rPr>
          <w:rFonts w:ascii="Times New Roman" w:hAnsi="Times New Roman" w:eastAsia="Times New Roman" w:cs="Times New Roman"/>
          <w:spacing w:val="4"/>
          <w:sz w:val="55"/>
          <w:szCs w:val="55"/>
        </w:rPr>
        <w:t xml:space="preserve">2025 </w:t>
      </w:r>
      <w:r>
        <w:rPr>
          <w:rFonts w:ascii="方正小标宋_GBK" w:hAnsi="方正小标宋_GBK" w:eastAsia="方正小标宋_GBK" w:cs="方正小标宋_GBK"/>
          <w:spacing w:val="4"/>
          <w:sz w:val="55"/>
          <w:szCs w:val="55"/>
        </w:rPr>
        <w:t>年</w:t>
      </w:r>
      <w:r>
        <w:rPr>
          <w:rFonts w:ascii="方正小标宋_GBK" w:hAnsi="方正小标宋_GBK" w:eastAsia="方正小标宋_GBK" w:cs="方正小标宋_GBK"/>
          <w:spacing w:val="4"/>
          <w:sz w:val="55"/>
          <w:szCs w:val="55"/>
          <w:u w:val="single" w:color="auto"/>
        </w:rPr>
        <w:t xml:space="preserve">            </w:t>
      </w:r>
      <w:r>
        <w:rPr>
          <w:rFonts w:ascii="方正小标宋_GBK" w:hAnsi="方正小标宋_GBK" w:eastAsia="方正小标宋_GBK" w:cs="方正小标宋_GBK"/>
          <w:spacing w:val="-117"/>
          <w:sz w:val="55"/>
          <w:szCs w:val="55"/>
        </w:rPr>
        <w:t xml:space="preserve"> </w:t>
      </w:r>
      <w:r>
        <w:rPr>
          <w:rFonts w:ascii="方正小标宋_GBK" w:hAnsi="方正小标宋_GBK" w:eastAsia="方正小标宋_GBK" w:cs="方正小标宋_GBK"/>
          <w:spacing w:val="4"/>
          <w:sz w:val="55"/>
          <w:szCs w:val="55"/>
        </w:rPr>
        <w:t>高等学校</w:t>
      </w:r>
      <w:r>
        <w:rPr>
          <w:rFonts w:ascii="方正小标宋_GBK" w:hAnsi="方正小标宋_GBK" w:eastAsia="方正小标宋_GBK" w:cs="方正小标宋_GBK"/>
          <w:sz w:val="55"/>
          <w:szCs w:val="55"/>
        </w:rPr>
        <w:t xml:space="preserve"> </w:t>
      </w:r>
      <w:r>
        <w:rPr>
          <w:rFonts w:ascii="方正小标宋_GBK" w:hAnsi="方正小标宋_GBK" w:eastAsia="方正小标宋_GBK" w:cs="方正小标宋_GBK"/>
          <w:spacing w:val="8"/>
          <w:sz w:val="55"/>
          <w:szCs w:val="55"/>
        </w:rPr>
        <w:t>教师资格认定材料</w:t>
      </w:r>
    </w:p>
    <w:p w14:paraId="57BDE840">
      <w:pPr>
        <w:pStyle w:val="2"/>
        <w:spacing w:line="242" w:lineRule="auto"/>
      </w:pPr>
    </w:p>
    <w:p w14:paraId="4FDFD417">
      <w:pPr>
        <w:pStyle w:val="2"/>
        <w:spacing w:line="242" w:lineRule="auto"/>
      </w:pPr>
    </w:p>
    <w:p w14:paraId="6032DCF5">
      <w:pPr>
        <w:pStyle w:val="2"/>
        <w:spacing w:line="242" w:lineRule="auto"/>
      </w:pPr>
    </w:p>
    <w:p w14:paraId="57584B5D">
      <w:pPr>
        <w:pStyle w:val="2"/>
        <w:spacing w:line="242" w:lineRule="auto"/>
      </w:pPr>
    </w:p>
    <w:p w14:paraId="0A3100DA">
      <w:pPr>
        <w:pStyle w:val="2"/>
        <w:spacing w:line="243" w:lineRule="auto"/>
      </w:pPr>
    </w:p>
    <w:p w14:paraId="6E2C232C">
      <w:pPr>
        <w:pStyle w:val="2"/>
        <w:spacing w:line="243" w:lineRule="auto"/>
      </w:pPr>
    </w:p>
    <w:p w14:paraId="00AD1AFC">
      <w:pPr>
        <w:pStyle w:val="2"/>
        <w:spacing w:line="243" w:lineRule="auto"/>
      </w:pPr>
    </w:p>
    <w:p w14:paraId="722A40C9">
      <w:pPr>
        <w:pStyle w:val="2"/>
        <w:spacing w:line="243" w:lineRule="auto"/>
      </w:pPr>
    </w:p>
    <w:p w14:paraId="24FB8758">
      <w:pPr>
        <w:pStyle w:val="2"/>
        <w:spacing w:line="243" w:lineRule="auto"/>
      </w:pPr>
    </w:p>
    <w:p w14:paraId="68E1AB96">
      <w:pPr>
        <w:pStyle w:val="2"/>
        <w:spacing w:line="243" w:lineRule="auto"/>
      </w:pPr>
    </w:p>
    <w:p w14:paraId="6BCCB3D5">
      <w:pPr>
        <w:pStyle w:val="2"/>
        <w:spacing w:line="243" w:lineRule="auto"/>
      </w:pPr>
    </w:p>
    <w:p w14:paraId="22ADEDB1">
      <w:pPr>
        <w:pStyle w:val="2"/>
        <w:spacing w:line="243" w:lineRule="auto"/>
      </w:pPr>
    </w:p>
    <w:p w14:paraId="40BC0FFA">
      <w:pPr>
        <w:spacing w:before="101" w:line="219" w:lineRule="auto"/>
        <w:ind w:left="17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工作单位：</w:t>
      </w:r>
    </w:p>
    <w:p w14:paraId="54082CC8">
      <w:pPr>
        <w:pStyle w:val="2"/>
        <w:spacing w:line="255" w:lineRule="auto"/>
      </w:pPr>
    </w:p>
    <w:p w14:paraId="4579C7F5">
      <w:pPr>
        <w:pStyle w:val="2"/>
        <w:spacing w:line="255" w:lineRule="auto"/>
      </w:pPr>
    </w:p>
    <w:p w14:paraId="07C0411C">
      <w:pPr>
        <w:pStyle w:val="2"/>
        <w:spacing w:line="255" w:lineRule="auto"/>
      </w:pPr>
    </w:p>
    <w:p w14:paraId="709B6760">
      <w:pPr>
        <w:spacing w:before="100" w:line="219" w:lineRule="auto"/>
        <w:ind w:left="179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申请人姓名：</w:t>
      </w:r>
    </w:p>
    <w:p w14:paraId="4CA608DB">
      <w:pPr>
        <w:pStyle w:val="2"/>
        <w:spacing w:line="260" w:lineRule="auto"/>
      </w:pPr>
    </w:p>
    <w:p w14:paraId="12F93BDA">
      <w:pPr>
        <w:pStyle w:val="2"/>
      </w:pPr>
    </w:p>
    <w:sectPr>
      <w:footerReference r:id="rId6" w:type="default"/>
      <w:pgSz w:w="11906" w:h="16839"/>
      <w:pgMar w:top="799" w:right="1192" w:bottom="799" w:left="1012" w:header="0" w:footer="8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57C80">
    <w:pPr>
      <w:spacing w:line="181" w:lineRule="auto"/>
      <w:ind w:left="832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—11—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1E6E7">
    <w:pPr>
      <w:spacing w:line="237" w:lineRule="auto"/>
      <w:ind w:left="141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4"/>
        <w:w w:val="113"/>
        <w:sz w:val="28"/>
        <w:szCs w:val="28"/>
      </w:rPr>
      <w:t>-</w:t>
    </w:r>
    <w:r>
      <w:rPr>
        <w:rFonts w:ascii="FangSong_GB2312" w:hAnsi="FangSong_GB2312" w:eastAsia="FangSong_GB2312" w:cs="FangSong_GB2312"/>
        <w:spacing w:val="34"/>
        <w:w w:val="113"/>
        <w:sz w:val="28"/>
        <w:szCs w:val="28"/>
      </w:rPr>
      <w:t>13</w:t>
    </w:r>
    <w:r>
      <w:rPr>
        <w:rFonts w:ascii="宋体" w:hAnsi="宋体" w:eastAsia="宋体" w:cs="宋体"/>
        <w:spacing w:val="34"/>
        <w:w w:val="113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512196"/>
    <w:rsid w:val="421F7C46"/>
    <w:rsid w:val="4A556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204</Words>
  <Characters>210</Characters>
  <TotalTime>0</TotalTime>
  <ScaleCrop>false</ScaleCrop>
  <LinksUpToDate>false</LinksUpToDate>
  <CharactersWithSpaces>241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2025-04-07T17:14:00Z</dcterms:created>
  <dc:creator>xiaojie</dc:creator>
  <cp:lastModifiedBy>任颖涵</cp:lastModifiedBy>
  <dcterms:modified xsi:type="dcterms:W3CDTF">2025-09-26T09:56:12Z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2025-04-08T08:48:41Z</vt:filetime>
  </property>
  <property fmtid="{D5CDD505-2E9C-101B-9397-08002B2CF9AE}" pid="4" name="KSOTemplateDocerSaveRecord">
    <vt:lpwstr>eyJoZGlkIjoiZTYyNzhhZWEwOGQyMzg2ZTE0NTMxNTQ4YTg5MzQ4YjAiLCJ1c2VySWQiOiI3MTY3MTMzNTAifQ==</vt:lpwstr>
  </property>
  <property fmtid="{D5CDD505-2E9C-101B-9397-08002B2CF9AE}" pid="5" name="KSOProductBuildVer">
    <vt:lpwstr>2052-12.1.0.22529</vt:lpwstr>
  </property>
  <property fmtid="{D5CDD505-2E9C-101B-9397-08002B2CF9AE}" pid="6" name="ICV">
    <vt:lpwstr>2F6D7540979D4AF5AEAEA008D7759D26_12</vt:lpwstr>
  </property>
</Properties>
</file>