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F20" w:rsidRDefault="00892EFE">
      <w:r>
        <w:rPr>
          <w:rFonts w:hint="eastAsia"/>
          <w:noProof/>
        </w:rPr>
        <w:drawing>
          <wp:inline distT="0" distB="0" distL="114300" distR="114300">
            <wp:extent cx="3969385" cy="8463915"/>
            <wp:effectExtent l="0" t="0" r="8255" b="9525"/>
            <wp:docPr id="1" name="图片 1" descr="36011ad1a6e9f425662f1c672e96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11ad1a6e9f425662f1c672e9634f"/>
                    <pic:cNvPicPr>
                      <a:picLocks noChangeAspect="1"/>
                    </pic:cNvPicPr>
                  </pic:nvPicPr>
                  <pic:blipFill>
                    <a:blip r:embed="rId7"/>
                    <a:stretch>
                      <a:fillRect/>
                    </a:stretch>
                  </pic:blipFill>
                  <pic:spPr>
                    <a:xfrm>
                      <a:off x="0" y="0"/>
                      <a:ext cx="3969385" cy="8463915"/>
                    </a:xfrm>
                    <a:prstGeom prst="rect">
                      <a:avLst/>
                    </a:prstGeom>
                  </pic:spPr>
                </pic:pic>
              </a:graphicData>
            </a:graphic>
          </wp:inline>
        </w:drawing>
      </w:r>
      <w:r>
        <w:rPr>
          <w:rFonts w:hint="eastAsia"/>
        </w:rPr>
        <w:br w:type="page"/>
      </w:r>
    </w:p>
    <w:p w:rsidR="00776F20" w:rsidRDefault="00892EFE">
      <w:pPr>
        <w:jc w:val="center"/>
        <w:rPr>
          <w:rStyle w:val="11"/>
          <w:i/>
          <w:iCs/>
          <w:color w:val="0070C0"/>
          <w:sz w:val="144"/>
          <w:szCs w:val="144"/>
        </w:rPr>
      </w:pPr>
      <w:r>
        <w:rPr>
          <w:rStyle w:val="11"/>
          <w:rFonts w:hint="eastAsia"/>
          <w:i/>
          <w:iCs/>
          <w:color w:val="0070C0"/>
          <w:sz w:val="144"/>
          <w:szCs w:val="144"/>
        </w:rPr>
        <w:lastRenderedPageBreak/>
        <w:t>职业介绍</w:t>
      </w:r>
    </w:p>
    <w:p w:rsidR="00776F20" w:rsidRDefault="00892EFE">
      <w:pPr>
        <w:jc w:val="center"/>
        <w:rPr>
          <w:rStyle w:val="11"/>
          <w:i/>
          <w:iCs/>
          <w:color w:val="0070C0"/>
          <w:sz w:val="144"/>
          <w:szCs w:val="144"/>
        </w:rPr>
      </w:pPr>
      <w:r>
        <w:rPr>
          <w:rFonts w:hint="eastAsia"/>
          <w:b/>
          <w:bCs/>
          <w:i/>
          <w:iCs/>
          <w:smallCaps/>
          <w:noProof/>
          <w:color w:val="0070C0"/>
          <w:spacing w:val="5"/>
          <w:sz w:val="144"/>
          <w:szCs w:val="144"/>
          <w:u w:val="single"/>
        </w:rPr>
        <w:drawing>
          <wp:inline distT="0" distB="0" distL="0" distR="0">
            <wp:extent cx="5274310" cy="3348990"/>
            <wp:effectExtent l="0" t="0" r="2540" b="3810"/>
            <wp:docPr id="15956681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68182"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348990"/>
                    </a:xfrm>
                    <a:prstGeom prst="rect">
                      <a:avLst/>
                    </a:prstGeom>
                  </pic:spPr>
                </pic:pic>
              </a:graphicData>
            </a:graphic>
          </wp:inline>
        </w:drawing>
      </w:r>
    </w:p>
    <w:p w:rsidR="00776F20" w:rsidRDefault="00892EFE">
      <w:pPr>
        <w:ind w:firstLineChars="200" w:firstLine="880"/>
        <w:rPr>
          <w:color w:val="2683C6" w:themeColor="accent6"/>
          <w:sz w:val="40"/>
          <w:szCs w:val="40"/>
        </w:rPr>
      </w:pPr>
      <w:r>
        <w:rPr>
          <w:rFonts w:hint="eastAsia"/>
          <w:sz w:val="44"/>
          <w:szCs w:val="44"/>
        </w:rPr>
        <w:t>2021</w:t>
      </w:r>
      <w:r>
        <w:rPr>
          <w:rFonts w:hint="eastAsia"/>
          <w:sz w:val="44"/>
          <w:szCs w:val="44"/>
        </w:rPr>
        <w:t>年</w:t>
      </w:r>
      <w:r>
        <w:rPr>
          <w:rFonts w:hint="eastAsia"/>
          <w:sz w:val="44"/>
          <w:szCs w:val="44"/>
        </w:rPr>
        <w:t>1</w:t>
      </w:r>
      <w:r>
        <w:rPr>
          <w:rFonts w:hint="eastAsia"/>
          <w:sz w:val="44"/>
          <w:szCs w:val="44"/>
        </w:rPr>
        <w:t>月，</w:t>
      </w:r>
      <w:proofErr w:type="gramStart"/>
      <w:r>
        <w:rPr>
          <w:rFonts w:hint="eastAsia"/>
          <w:sz w:val="44"/>
          <w:szCs w:val="44"/>
        </w:rPr>
        <w:t>人社部将</w:t>
      </w:r>
      <w:proofErr w:type="gramEnd"/>
      <w:r>
        <w:rPr>
          <w:rFonts w:hint="eastAsia"/>
          <w:sz w:val="44"/>
          <w:szCs w:val="44"/>
        </w:rPr>
        <w:t>整理收纳师列为家政服务员新增工种。这是家政服务细分出的高端领域，并非简单的传统家务整理，而是结合房屋空间、生活习惯做规划，以提升生活品质为导向，具有专业门槛，整理收纳师为个人、家庭、企业提供专业咨询服务。</w:t>
      </w:r>
      <w:proofErr w:type="gramStart"/>
      <w:r>
        <w:rPr>
          <w:rFonts w:hint="eastAsia"/>
          <w:sz w:val="44"/>
          <w:szCs w:val="44"/>
        </w:rPr>
        <w:t>微专业</w:t>
      </w:r>
      <w:proofErr w:type="gramEnd"/>
      <w:r>
        <w:rPr>
          <w:rFonts w:hint="eastAsia"/>
          <w:sz w:val="44"/>
          <w:szCs w:val="44"/>
        </w:rPr>
        <w:t>对接的湖南云想文化科技有限公司还开通了海外二手纺织品销售渠道，在上海、浙江等地都设立了城市运营中心。</w:t>
      </w:r>
      <w:r>
        <w:rPr>
          <w:rFonts w:hint="eastAsia"/>
          <w:sz w:val="28"/>
          <w:szCs w:val="28"/>
        </w:rPr>
        <w:br w:type="page"/>
      </w:r>
    </w:p>
    <w:p w:rsidR="00776F20" w:rsidRDefault="00892EFE">
      <w:pPr>
        <w:jc w:val="center"/>
        <w:rPr>
          <w:b/>
          <w:bCs/>
          <w:i/>
          <w:iCs/>
          <w:color w:val="0070C0"/>
          <w:sz w:val="144"/>
          <w:szCs w:val="144"/>
          <w:u w:val="single"/>
        </w:rPr>
      </w:pPr>
      <w:r>
        <w:rPr>
          <w:rFonts w:hint="eastAsia"/>
          <w:b/>
          <w:bCs/>
          <w:i/>
          <w:iCs/>
          <w:color w:val="0070C0"/>
          <w:sz w:val="144"/>
          <w:szCs w:val="144"/>
          <w:u w:val="single"/>
        </w:rPr>
        <w:lastRenderedPageBreak/>
        <w:t>行业前景</w:t>
      </w:r>
    </w:p>
    <w:p w:rsidR="00776F20" w:rsidRDefault="00892EFE">
      <w:pPr>
        <w:jc w:val="center"/>
        <w:rPr>
          <w:b/>
          <w:bCs/>
          <w:i/>
          <w:iCs/>
          <w:color w:val="0070C0"/>
          <w:sz w:val="144"/>
          <w:szCs w:val="144"/>
          <w:u w:val="single"/>
        </w:rPr>
      </w:pPr>
      <w:r>
        <w:rPr>
          <w:rFonts w:hint="eastAsia"/>
          <w:b/>
          <w:bCs/>
          <w:i/>
          <w:iCs/>
          <w:noProof/>
          <w:color w:val="0070C0"/>
          <w:sz w:val="144"/>
          <w:szCs w:val="144"/>
          <w:u w:val="single"/>
        </w:rPr>
        <w:drawing>
          <wp:inline distT="0" distB="0" distL="0" distR="0">
            <wp:extent cx="5274310" cy="3324225"/>
            <wp:effectExtent l="0" t="0" r="2540" b="9525"/>
            <wp:docPr id="17959758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5859"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324225"/>
                    </a:xfrm>
                    <a:prstGeom prst="rect">
                      <a:avLst/>
                    </a:prstGeom>
                  </pic:spPr>
                </pic:pic>
              </a:graphicData>
            </a:graphic>
          </wp:inline>
        </w:drawing>
      </w:r>
    </w:p>
    <w:p w:rsidR="00776F20" w:rsidRDefault="00776F20">
      <w:pPr>
        <w:rPr>
          <w:sz w:val="40"/>
          <w:szCs w:val="40"/>
        </w:rPr>
      </w:pPr>
    </w:p>
    <w:p w:rsidR="00776F20" w:rsidRDefault="00892EFE">
      <w:pPr>
        <w:jc w:val="both"/>
        <w:rPr>
          <w:b/>
          <w:bCs/>
          <w:i/>
          <w:iCs/>
          <w:sz w:val="144"/>
          <w:szCs w:val="144"/>
          <w:u w:val="single"/>
        </w:rPr>
      </w:pPr>
      <w:r>
        <w:rPr>
          <w:rFonts w:hint="eastAsia"/>
          <w:sz w:val="40"/>
          <w:szCs w:val="40"/>
        </w:rPr>
        <w:t xml:space="preserve">   </w:t>
      </w:r>
      <w:r>
        <w:rPr>
          <w:rFonts w:hint="eastAsia"/>
          <w:sz w:val="44"/>
          <w:szCs w:val="44"/>
        </w:rPr>
        <w:t>2018</w:t>
      </w:r>
      <w:r>
        <w:rPr>
          <w:rFonts w:hint="eastAsia"/>
          <w:sz w:val="44"/>
          <w:szCs w:val="44"/>
        </w:rPr>
        <w:t>年，整理收纳业务走入大众视野。经央视媒体、综艺节目曝光，</w:t>
      </w:r>
      <w:proofErr w:type="gramStart"/>
      <w:r>
        <w:rPr>
          <w:rFonts w:hint="eastAsia"/>
          <w:sz w:val="44"/>
          <w:szCs w:val="44"/>
        </w:rPr>
        <w:t>国内电</w:t>
      </w:r>
      <w:proofErr w:type="gramEnd"/>
      <w:r>
        <w:rPr>
          <w:rFonts w:hint="eastAsia"/>
          <w:sz w:val="44"/>
          <w:szCs w:val="44"/>
        </w:rPr>
        <w:t>商兴起和高物欲环境</w:t>
      </w:r>
      <w:proofErr w:type="gramStart"/>
      <w:r>
        <w:rPr>
          <w:rFonts w:hint="eastAsia"/>
          <w:sz w:val="44"/>
          <w:szCs w:val="44"/>
        </w:rPr>
        <w:t>致物质</w:t>
      </w:r>
      <w:proofErr w:type="gramEnd"/>
      <w:r>
        <w:rPr>
          <w:rFonts w:hint="eastAsia"/>
          <w:sz w:val="44"/>
          <w:szCs w:val="44"/>
        </w:rPr>
        <w:t>过剩，让它成家庭刚需。报道显示，未来五年行业人才需求大，可全国接受过专业培训的整理收纳师不多，缺口明显。当下，超四成业者年收入超十万，薪资可观。</w:t>
      </w:r>
      <w:r>
        <w:rPr>
          <w:rFonts w:hint="eastAsia"/>
          <w:sz w:val="40"/>
          <w:szCs w:val="40"/>
        </w:rPr>
        <w:br w:type="page"/>
      </w:r>
      <w:r>
        <w:rPr>
          <w:rFonts w:hint="eastAsia"/>
          <w:b/>
          <w:bCs/>
          <w:i/>
          <w:iCs/>
          <w:color w:val="0070C0"/>
          <w:sz w:val="144"/>
          <w:szCs w:val="144"/>
          <w:u w:val="single"/>
        </w:rPr>
        <w:lastRenderedPageBreak/>
        <w:t>课程设置</w:t>
      </w:r>
    </w:p>
    <w:p w:rsidR="00776F20" w:rsidRDefault="00892EFE">
      <w:pPr>
        <w:rPr>
          <w:b/>
          <w:color w:val="58B6C0" w:themeColor="accent2"/>
          <w:sz w:val="72"/>
          <w:szCs w:val="72"/>
        </w:rPr>
      </w:pPr>
      <w:r>
        <w:rPr>
          <w:rFonts w:hint="eastAsia"/>
          <w:b/>
          <w:color w:val="58B6C0" w:themeColor="accent2"/>
          <w:sz w:val="72"/>
          <w:szCs w:val="72"/>
        </w:rPr>
        <w:t>阶梯式课程设计：</w:t>
      </w:r>
    </w:p>
    <w:p w:rsidR="00776F20" w:rsidRDefault="00892EFE">
      <w:pPr>
        <w:ind w:firstLineChars="200" w:firstLine="880"/>
        <w:rPr>
          <w:sz w:val="44"/>
          <w:szCs w:val="44"/>
        </w:rPr>
      </w:pPr>
      <w:r>
        <w:rPr>
          <w:rFonts w:hint="eastAsia"/>
          <w:sz w:val="44"/>
          <w:szCs w:val="44"/>
        </w:rPr>
        <w:t>从基础收纳技巧到高级空间规划，循序渐进，适合零基础学员！我们采用线上视频课程</w:t>
      </w:r>
      <w:r>
        <w:rPr>
          <w:rFonts w:hint="eastAsia"/>
          <w:sz w:val="44"/>
          <w:szCs w:val="44"/>
        </w:rPr>
        <w:t>+</w:t>
      </w:r>
      <w:r>
        <w:rPr>
          <w:rFonts w:hint="eastAsia"/>
          <w:sz w:val="44"/>
          <w:szCs w:val="44"/>
        </w:rPr>
        <w:t>线下技能教学</w:t>
      </w:r>
      <w:r>
        <w:rPr>
          <w:rFonts w:hint="eastAsia"/>
          <w:sz w:val="44"/>
          <w:szCs w:val="44"/>
        </w:rPr>
        <w:t>+</w:t>
      </w:r>
      <w:r>
        <w:rPr>
          <w:rFonts w:hint="eastAsia"/>
          <w:sz w:val="44"/>
          <w:szCs w:val="44"/>
        </w:rPr>
        <w:t>入户实践课程三个模块教学，其中线上视频课程课时</w:t>
      </w:r>
      <w:r>
        <w:rPr>
          <w:rFonts w:hint="eastAsia"/>
          <w:sz w:val="44"/>
          <w:szCs w:val="44"/>
        </w:rPr>
        <w:t>32</w:t>
      </w:r>
      <w:r>
        <w:rPr>
          <w:rFonts w:hint="eastAsia"/>
          <w:sz w:val="44"/>
          <w:szCs w:val="44"/>
        </w:rPr>
        <w:t>个课时，线下技能教学</w:t>
      </w:r>
      <w:r>
        <w:rPr>
          <w:rFonts w:hint="eastAsia"/>
          <w:sz w:val="44"/>
          <w:szCs w:val="44"/>
        </w:rPr>
        <w:t>64</w:t>
      </w:r>
      <w:r>
        <w:rPr>
          <w:rFonts w:hint="eastAsia"/>
          <w:sz w:val="44"/>
          <w:szCs w:val="44"/>
        </w:rPr>
        <w:t>课时，入户时间</w:t>
      </w:r>
      <w:r>
        <w:rPr>
          <w:rFonts w:hint="eastAsia"/>
          <w:sz w:val="44"/>
          <w:szCs w:val="44"/>
        </w:rPr>
        <w:t>100</w:t>
      </w:r>
      <w:r>
        <w:rPr>
          <w:rFonts w:hint="eastAsia"/>
          <w:sz w:val="44"/>
          <w:szCs w:val="44"/>
        </w:rPr>
        <w:t>课时，重在实操。</w:t>
      </w:r>
    </w:p>
    <w:p w:rsidR="00776F20" w:rsidRDefault="00892EFE">
      <w:pPr>
        <w:ind w:firstLineChars="200" w:firstLine="880"/>
        <w:rPr>
          <w:sz w:val="44"/>
          <w:szCs w:val="44"/>
        </w:rPr>
      </w:pPr>
      <w:r>
        <w:rPr>
          <w:rFonts w:hint="eastAsia"/>
          <w:sz w:val="44"/>
          <w:szCs w:val="44"/>
        </w:rPr>
        <w:t>师资团队拥有资深的专家讲师团队，结合多年行业研究及实践经验，研发标准化、规范化、落地化的培训课程体系。本次课程由行业标准制定专家领衔讲，特邀家政领域整理收纳资深专家、国家行业标准制定专家授课。授课模式采用</w:t>
      </w:r>
      <w:proofErr w:type="gramStart"/>
      <w:r>
        <w:rPr>
          <w:rFonts w:hint="eastAsia"/>
          <w:sz w:val="44"/>
          <w:szCs w:val="44"/>
        </w:rPr>
        <w:t>实景化</w:t>
      </w:r>
      <w:proofErr w:type="gramEnd"/>
      <w:r>
        <w:rPr>
          <w:rFonts w:hint="eastAsia"/>
          <w:sz w:val="44"/>
          <w:szCs w:val="44"/>
        </w:rPr>
        <w:t>教学，边学边练，快速入行。</w:t>
      </w:r>
    </w:p>
    <w:p w:rsidR="00776F20" w:rsidRDefault="00776F20">
      <w:pPr>
        <w:rPr>
          <w:sz w:val="44"/>
          <w:szCs w:val="44"/>
        </w:rPr>
      </w:pPr>
    </w:p>
    <w:p w:rsidR="00776F20" w:rsidRDefault="00892EFE">
      <w:pPr>
        <w:jc w:val="center"/>
        <w:rPr>
          <w:b/>
          <w:bCs/>
          <w:i/>
          <w:iCs/>
          <w:color w:val="0070C0"/>
          <w:sz w:val="144"/>
          <w:szCs w:val="144"/>
          <w:u w:val="single"/>
        </w:rPr>
      </w:pPr>
      <w:r>
        <w:rPr>
          <w:rFonts w:hint="eastAsia"/>
          <w:b/>
          <w:bCs/>
          <w:i/>
          <w:iCs/>
          <w:color w:val="0070C0"/>
          <w:sz w:val="144"/>
          <w:szCs w:val="144"/>
          <w:u w:val="single"/>
        </w:rPr>
        <w:lastRenderedPageBreak/>
        <w:t>课程福利</w:t>
      </w:r>
    </w:p>
    <w:p w:rsidR="00776F20" w:rsidRDefault="00892EFE">
      <w:pPr>
        <w:pStyle w:val="ae"/>
        <w:rPr>
          <w:sz w:val="44"/>
          <w:szCs w:val="44"/>
        </w:rPr>
      </w:pPr>
      <w:r>
        <w:rPr>
          <w:rFonts w:hint="eastAsia"/>
          <w:b/>
          <w:bCs/>
          <w:sz w:val="44"/>
          <w:szCs w:val="44"/>
        </w:rPr>
        <w:t>1.</w:t>
      </w:r>
      <w:r>
        <w:rPr>
          <w:rFonts w:hint="eastAsia"/>
          <w:b/>
          <w:bCs/>
          <w:sz w:val="44"/>
          <w:szCs w:val="44"/>
        </w:rPr>
        <w:t>学习资源：</w:t>
      </w:r>
      <w:r>
        <w:rPr>
          <w:rFonts w:hint="eastAsia"/>
          <w:sz w:val="44"/>
          <w:szCs w:val="44"/>
        </w:rPr>
        <w:t>包括课程</w:t>
      </w:r>
      <w:r>
        <w:rPr>
          <w:rFonts w:hint="eastAsia"/>
          <w:sz w:val="44"/>
          <w:szCs w:val="44"/>
        </w:rPr>
        <w:t>PPT</w:t>
      </w:r>
      <w:r>
        <w:rPr>
          <w:rFonts w:hint="eastAsia"/>
          <w:sz w:val="44"/>
          <w:szCs w:val="44"/>
        </w:rPr>
        <w:t>、视频教程、在线数据等，方便学员随时学习和巩固知识。</w:t>
      </w:r>
    </w:p>
    <w:p w:rsidR="00776F20" w:rsidRDefault="00892EFE">
      <w:pPr>
        <w:pStyle w:val="ae"/>
        <w:rPr>
          <w:sz w:val="44"/>
          <w:szCs w:val="44"/>
        </w:rPr>
      </w:pPr>
      <w:r>
        <w:rPr>
          <w:rFonts w:hint="eastAsia"/>
          <w:b/>
          <w:bCs/>
          <w:sz w:val="44"/>
          <w:szCs w:val="44"/>
        </w:rPr>
        <w:t>2.</w:t>
      </w:r>
      <w:r>
        <w:rPr>
          <w:rFonts w:hint="eastAsia"/>
          <w:b/>
          <w:bCs/>
          <w:sz w:val="44"/>
          <w:szCs w:val="44"/>
        </w:rPr>
        <w:t>学术支持：</w:t>
      </w:r>
      <w:r>
        <w:rPr>
          <w:rFonts w:hint="eastAsia"/>
          <w:sz w:val="44"/>
          <w:szCs w:val="44"/>
        </w:rPr>
        <w:t>提供在线咨询社群，专业指导，答疑解惑，定期组织研讨分享活动，增强学员之间的互动和合作。</w:t>
      </w:r>
    </w:p>
    <w:p w:rsidR="00776F20" w:rsidRDefault="00892EFE">
      <w:pPr>
        <w:pStyle w:val="ae"/>
        <w:rPr>
          <w:sz w:val="44"/>
          <w:szCs w:val="44"/>
        </w:rPr>
      </w:pPr>
      <w:r>
        <w:rPr>
          <w:rFonts w:hint="eastAsia"/>
          <w:b/>
          <w:bCs/>
          <w:sz w:val="44"/>
          <w:szCs w:val="44"/>
        </w:rPr>
        <w:t>3.</w:t>
      </w:r>
      <w:r>
        <w:rPr>
          <w:rFonts w:hint="eastAsia"/>
          <w:b/>
          <w:bCs/>
          <w:sz w:val="44"/>
          <w:szCs w:val="44"/>
        </w:rPr>
        <w:t>实践机会：</w:t>
      </w:r>
      <w:r>
        <w:rPr>
          <w:rFonts w:hint="eastAsia"/>
          <w:sz w:val="44"/>
          <w:szCs w:val="44"/>
        </w:rPr>
        <w:t>我们实</w:t>
      </w:r>
      <w:proofErr w:type="gramStart"/>
      <w:r>
        <w:rPr>
          <w:rFonts w:hint="eastAsia"/>
          <w:sz w:val="44"/>
          <w:szCs w:val="44"/>
        </w:rPr>
        <w:t>训岗位</w:t>
      </w:r>
      <w:proofErr w:type="gramEnd"/>
      <w:r>
        <w:rPr>
          <w:rFonts w:hint="eastAsia"/>
          <w:sz w:val="44"/>
          <w:szCs w:val="44"/>
        </w:rPr>
        <w:t>有</w:t>
      </w:r>
      <w:r>
        <w:rPr>
          <w:rFonts w:hint="eastAsia"/>
          <w:sz w:val="44"/>
          <w:szCs w:val="44"/>
        </w:rPr>
        <w:t>:</w:t>
      </w:r>
      <w:r>
        <w:rPr>
          <w:rFonts w:hint="eastAsia"/>
          <w:sz w:val="44"/>
          <w:szCs w:val="44"/>
        </w:rPr>
        <w:t>中小学整理收纳培训教师；整理收纳师（入户社区）；</w:t>
      </w:r>
      <w:r>
        <w:rPr>
          <w:rFonts w:hint="eastAsia"/>
          <w:sz w:val="44"/>
          <w:szCs w:val="44"/>
        </w:rPr>
        <w:t>二手衣物回收分拣师；整理收纳技能培训助教，整理收纳标准教材开发；直播岗位。以上岗位可以长期兼职，实训结束之后经过面试合格之后，有一定的薪资。</w:t>
      </w:r>
    </w:p>
    <w:p w:rsidR="00776F20" w:rsidRDefault="00892EFE">
      <w:pPr>
        <w:pStyle w:val="ae"/>
        <w:rPr>
          <w:sz w:val="44"/>
          <w:szCs w:val="44"/>
        </w:rPr>
      </w:pPr>
      <w:r>
        <w:rPr>
          <w:rFonts w:hint="eastAsia"/>
          <w:b/>
          <w:bCs/>
          <w:sz w:val="44"/>
          <w:szCs w:val="44"/>
        </w:rPr>
        <w:t>4.</w:t>
      </w:r>
      <w:r>
        <w:rPr>
          <w:rFonts w:hint="eastAsia"/>
          <w:b/>
          <w:bCs/>
          <w:sz w:val="44"/>
          <w:szCs w:val="44"/>
        </w:rPr>
        <w:t>提供个性化服务优化服务质量：</w:t>
      </w:r>
      <w:r>
        <w:rPr>
          <w:rFonts w:hint="eastAsia"/>
          <w:sz w:val="44"/>
          <w:szCs w:val="44"/>
        </w:rPr>
        <w:t>学习计划指导与进度进行跟踪，定期了解学习情况和需求，提供必要的帮助和支持。</w:t>
      </w:r>
    </w:p>
    <w:p w:rsidR="00776F20" w:rsidRDefault="00892EFE">
      <w:pPr>
        <w:pStyle w:val="ae"/>
        <w:rPr>
          <w:sz w:val="44"/>
          <w:szCs w:val="44"/>
        </w:rPr>
      </w:pPr>
      <w:r>
        <w:rPr>
          <w:rFonts w:hint="eastAsia"/>
          <w:b/>
          <w:bCs/>
          <w:sz w:val="44"/>
          <w:szCs w:val="44"/>
        </w:rPr>
        <w:t>5.</w:t>
      </w:r>
      <w:r>
        <w:rPr>
          <w:rFonts w:hint="eastAsia"/>
          <w:b/>
          <w:bCs/>
          <w:sz w:val="44"/>
          <w:szCs w:val="44"/>
        </w:rPr>
        <w:t>就业指导：</w:t>
      </w:r>
      <w:r>
        <w:rPr>
          <w:rFonts w:hint="eastAsia"/>
          <w:sz w:val="44"/>
          <w:szCs w:val="44"/>
        </w:rPr>
        <w:t>提供就业指导和职业规划服务，帮助学员了解行业趋势，提升职业素养，为未来的就业做好准备。</w:t>
      </w:r>
    </w:p>
    <w:p w:rsidR="00776F20" w:rsidRDefault="00892EFE">
      <w:pPr>
        <w:pStyle w:val="ae"/>
        <w:jc w:val="center"/>
        <w:rPr>
          <w:b/>
          <w:bCs/>
          <w:i/>
          <w:iCs/>
          <w:color w:val="0070C0"/>
          <w:sz w:val="144"/>
          <w:szCs w:val="144"/>
          <w:u w:val="single"/>
        </w:rPr>
      </w:pPr>
      <w:r>
        <w:rPr>
          <w:rFonts w:hint="eastAsia"/>
          <w:b/>
          <w:bCs/>
          <w:i/>
          <w:iCs/>
          <w:color w:val="0070C0"/>
          <w:sz w:val="144"/>
          <w:szCs w:val="144"/>
          <w:u w:val="single"/>
        </w:rPr>
        <w:lastRenderedPageBreak/>
        <w:t>就业方向</w:t>
      </w:r>
    </w:p>
    <w:p w:rsidR="00776F20" w:rsidRDefault="00776F20">
      <w:pPr>
        <w:pStyle w:val="ae"/>
      </w:pPr>
    </w:p>
    <w:p w:rsidR="00776F20" w:rsidRDefault="00892EFE">
      <w:pPr>
        <w:pStyle w:val="ae"/>
        <w:rPr>
          <w:sz w:val="44"/>
          <w:szCs w:val="44"/>
        </w:rPr>
      </w:pPr>
      <w:r>
        <w:rPr>
          <w:rFonts w:hint="eastAsia"/>
          <w:sz w:val="44"/>
          <w:szCs w:val="44"/>
        </w:rPr>
        <w:t>1.</w:t>
      </w:r>
      <w:r>
        <w:rPr>
          <w:rFonts w:hint="eastAsia"/>
          <w:sz w:val="44"/>
          <w:szCs w:val="44"/>
        </w:rPr>
        <w:t>整理收纳师（入户社区）：直接从事整理收纳工作，为客户提供个性化的整理服务，帮助他们打造整洁有序的生活空间。</w:t>
      </w:r>
      <w:r>
        <w:rPr>
          <w:sz w:val="44"/>
          <w:szCs w:val="44"/>
        </w:rPr>
        <w:t xml:space="preserve"> </w:t>
      </w:r>
    </w:p>
    <w:p w:rsidR="00776F20" w:rsidRDefault="00892EFE">
      <w:pPr>
        <w:pStyle w:val="ae"/>
        <w:rPr>
          <w:sz w:val="44"/>
          <w:szCs w:val="44"/>
        </w:rPr>
      </w:pPr>
      <w:r>
        <w:rPr>
          <w:rFonts w:hint="eastAsia"/>
          <w:sz w:val="44"/>
          <w:szCs w:val="44"/>
        </w:rPr>
        <w:t>2.</w:t>
      </w:r>
      <w:r>
        <w:rPr>
          <w:rFonts w:hint="eastAsia"/>
          <w:sz w:val="44"/>
          <w:szCs w:val="44"/>
        </w:rPr>
        <w:t>整理收纳技能培训助教：协助主讲</w:t>
      </w:r>
      <w:r>
        <w:rPr>
          <w:rFonts w:hint="eastAsia"/>
          <w:sz w:val="44"/>
          <w:szCs w:val="44"/>
        </w:rPr>
        <w:t>老师完成教学工作，确保培训课程顺利进行。</w:t>
      </w:r>
      <w:r>
        <w:rPr>
          <w:sz w:val="44"/>
          <w:szCs w:val="44"/>
        </w:rPr>
        <w:t xml:space="preserve"> </w:t>
      </w:r>
    </w:p>
    <w:p w:rsidR="00776F20" w:rsidRDefault="00892EFE">
      <w:pPr>
        <w:pStyle w:val="ae"/>
        <w:rPr>
          <w:sz w:val="44"/>
          <w:szCs w:val="44"/>
        </w:rPr>
      </w:pPr>
      <w:r>
        <w:rPr>
          <w:rFonts w:hint="eastAsia"/>
          <w:sz w:val="44"/>
          <w:szCs w:val="44"/>
        </w:rPr>
        <w:t>3.</w:t>
      </w:r>
      <w:r>
        <w:rPr>
          <w:rFonts w:hint="eastAsia"/>
          <w:sz w:val="44"/>
          <w:szCs w:val="44"/>
        </w:rPr>
        <w:t>中小学整理收纳培训教师：成为整理收纳的培训教师，面向中小学生传授整理收纳的技巧和方法。</w:t>
      </w:r>
      <w:r>
        <w:rPr>
          <w:sz w:val="44"/>
          <w:szCs w:val="44"/>
        </w:rPr>
        <w:t xml:space="preserve"> </w:t>
      </w:r>
    </w:p>
    <w:p w:rsidR="00776F20" w:rsidRDefault="00892EFE">
      <w:pPr>
        <w:pStyle w:val="ae"/>
        <w:rPr>
          <w:sz w:val="44"/>
          <w:szCs w:val="44"/>
        </w:rPr>
      </w:pPr>
      <w:r>
        <w:rPr>
          <w:rFonts w:hint="eastAsia"/>
          <w:sz w:val="44"/>
          <w:szCs w:val="44"/>
        </w:rPr>
        <w:t>4.</w:t>
      </w:r>
      <w:r>
        <w:rPr>
          <w:rFonts w:hint="eastAsia"/>
          <w:sz w:val="44"/>
          <w:szCs w:val="44"/>
        </w:rPr>
        <w:t>二手衣物回收分拣师：主要负责对回收的旧衣物进行分类、检查和处理，确保衣物能够被合理再利用或销售。</w:t>
      </w:r>
      <w:r>
        <w:rPr>
          <w:sz w:val="44"/>
          <w:szCs w:val="44"/>
        </w:rPr>
        <w:t xml:space="preserve"> </w:t>
      </w:r>
    </w:p>
    <w:p w:rsidR="00776F20" w:rsidRDefault="00892EFE">
      <w:pPr>
        <w:pStyle w:val="ae"/>
        <w:rPr>
          <w:sz w:val="44"/>
          <w:szCs w:val="44"/>
        </w:rPr>
      </w:pPr>
      <w:r>
        <w:rPr>
          <w:rFonts w:hint="eastAsia"/>
          <w:sz w:val="44"/>
          <w:szCs w:val="44"/>
        </w:rPr>
        <w:t>5.</w:t>
      </w:r>
      <w:r>
        <w:rPr>
          <w:rFonts w:hint="eastAsia"/>
          <w:sz w:val="44"/>
          <w:szCs w:val="44"/>
        </w:rPr>
        <w:t>线上直播岗位：例如新媒体运营专员、短视频剪辑员、直播员、国际贸易专员。</w:t>
      </w:r>
    </w:p>
    <w:p w:rsidR="00776F20" w:rsidRDefault="00892EFE">
      <w:pPr>
        <w:pStyle w:val="ae"/>
        <w:rPr>
          <w:sz w:val="44"/>
          <w:szCs w:val="44"/>
        </w:rPr>
      </w:pPr>
      <w:r>
        <w:rPr>
          <w:rFonts w:hint="eastAsia"/>
          <w:sz w:val="44"/>
          <w:szCs w:val="44"/>
        </w:rPr>
        <w:t>6.</w:t>
      </w:r>
      <w:r>
        <w:rPr>
          <w:rFonts w:hint="eastAsia"/>
          <w:sz w:val="44"/>
          <w:szCs w:val="44"/>
        </w:rPr>
        <w:t>咨询顾问：在咨询公司或独立的咨询服务中，利用所学的整理收纳知识和技能，帮助客户整理和归档文件。</w:t>
      </w:r>
    </w:p>
    <w:p w:rsidR="00776F20" w:rsidRDefault="00892EFE">
      <w:pPr>
        <w:pStyle w:val="ae"/>
        <w:rPr>
          <w:sz w:val="44"/>
          <w:szCs w:val="44"/>
        </w:rPr>
      </w:pPr>
      <w:r>
        <w:rPr>
          <w:rFonts w:hint="eastAsia"/>
          <w:sz w:val="44"/>
          <w:szCs w:val="44"/>
        </w:rPr>
        <w:t>7.</w:t>
      </w:r>
      <w:r>
        <w:rPr>
          <w:rFonts w:hint="eastAsia"/>
          <w:sz w:val="44"/>
          <w:szCs w:val="44"/>
        </w:rPr>
        <w:t>自主创业：线上开店，线下自己创办工作室或成立公司，加盟品牌。</w:t>
      </w:r>
    </w:p>
    <w:p w:rsidR="00776F20" w:rsidRDefault="00892EFE">
      <w:pPr>
        <w:pStyle w:val="ae"/>
        <w:jc w:val="center"/>
        <w:rPr>
          <w:sz w:val="40"/>
          <w:szCs w:val="40"/>
        </w:rPr>
      </w:pPr>
      <w:r>
        <w:rPr>
          <w:rFonts w:hint="eastAsia"/>
          <w:b/>
          <w:bCs/>
          <w:i/>
          <w:iCs/>
          <w:color w:val="0070C0"/>
          <w:sz w:val="144"/>
          <w:szCs w:val="144"/>
          <w:u w:val="single"/>
        </w:rPr>
        <w:lastRenderedPageBreak/>
        <w:t>报名须知</w:t>
      </w:r>
    </w:p>
    <w:p w:rsidR="00776F20" w:rsidRDefault="00776F20">
      <w:pPr>
        <w:pStyle w:val="ae"/>
      </w:pPr>
    </w:p>
    <w:p w:rsidR="00776F20" w:rsidRDefault="00892EFE" w:rsidP="00351FA7">
      <w:pPr>
        <w:spacing w:line="600" w:lineRule="exact"/>
        <w:rPr>
          <w:b/>
          <w:bCs/>
          <w:sz w:val="52"/>
          <w:szCs w:val="52"/>
        </w:rPr>
      </w:pPr>
      <w:r>
        <w:rPr>
          <w:rFonts w:hint="eastAsia"/>
          <w:b/>
          <w:bCs/>
          <w:sz w:val="52"/>
          <w:szCs w:val="52"/>
        </w:rPr>
        <w:t>1.</w:t>
      </w:r>
      <w:r>
        <w:rPr>
          <w:rFonts w:hint="eastAsia"/>
          <w:b/>
          <w:bCs/>
          <w:sz w:val="52"/>
          <w:szCs w:val="52"/>
        </w:rPr>
        <w:t>学分安排</w:t>
      </w:r>
      <w:r>
        <w:rPr>
          <w:rFonts w:hint="eastAsia"/>
          <w:b/>
          <w:bCs/>
          <w:sz w:val="52"/>
          <w:szCs w:val="52"/>
        </w:rPr>
        <w:t>:</w:t>
      </w:r>
    </w:p>
    <w:p w:rsidR="00776F20" w:rsidRDefault="00892EFE" w:rsidP="00351FA7">
      <w:pPr>
        <w:spacing w:line="600" w:lineRule="exact"/>
        <w:rPr>
          <w:sz w:val="44"/>
          <w:szCs w:val="44"/>
        </w:rPr>
      </w:pPr>
      <w:r>
        <w:rPr>
          <w:rFonts w:hint="eastAsia"/>
          <w:sz w:val="44"/>
          <w:szCs w:val="44"/>
        </w:rPr>
        <w:t>本专业修读期为一个学期，共</w:t>
      </w:r>
      <w:r>
        <w:rPr>
          <w:rFonts w:hint="eastAsia"/>
          <w:sz w:val="44"/>
          <w:szCs w:val="44"/>
        </w:rPr>
        <w:t>12</w:t>
      </w:r>
      <w:r>
        <w:rPr>
          <w:rFonts w:hint="eastAsia"/>
          <w:sz w:val="44"/>
          <w:szCs w:val="44"/>
        </w:rPr>
        <w:t>个学分。其中校内线下</w:t>
      </w:r>
      <w:r>
        <w:rPr>
          <w:rFonts w:hint="eastAsia"/>
          <w:sz w:val="44"/>
          <w:szCs w:val="44"/>
        </w:rPr>
        <w:t>64</w:t>
      </w:r>
      <w:r>
        <w:rPr>
          <w:rFonts w:hint="eastAsia"/>
          <w:sz w:val="44"/>
          <w:szCs w:val="44"/>
        </w:rPr>
        <w:t>课时；授课时间安排晚上或者周末，总共</w:t>
      </w:r>
      <w:r>
        <w:rPr>
          <w:rFonts w:hint="eastAsia"/>
          <w:sz w:val="44"/>
          <w:szCs w:val="44"/>
        </w:rPr>
        <w:t>12</w:t>
      </w:r>
      <w:r>
        <w:rPr>
          <w:rFonts w:hint="eastAsia"/>
          <w:sz w:val="44"/>
          <w:szCs w:val="44"/>
        </w:rPr>
        <w:t>天的课程；线上</w:t>
      </w:r>
      <w:r>
        <w:rPr>
          <w:rFonts w:hint="eastAsia"/>
          <w:sz w:val="44"/>
          <w:szCs w:val="44"/>
        </w:rPr>
        <w:t>32</w:t>
      </w:r>
      <w:r>
        <w:rPr>
          <w:rFonts w:hint="eastAsia"/>
          <w:sz w:val="44"/>
          <w:szCs w:val="44"/>
        </w:rPr>
        <w:t>个课时，学习时间灵活，共</w:t>
      </w:r>
      <w:r>
        <w:rPr>
          <w:rFonts w:hint="eastAsia"/>
          <w:sz w:val="44"/>
          <w:szCs w:val="44"/>
        </w:rPr>
        <w:t>20</w:t>
      </w:r>
      <w:r>
        <w:rPr>
          <w:rFonts w:hint="eastAsia"/>
          <w:sz w:val="44"/>
          <w:szCs w:val="44"/>
        </w:rPr>
        <w:t>个视频（</w:t>
      </w:r>
      <w:proofErr w:type="gramStart"/>
      <w:r>
        <w:rPr>
          <w:rFonts w:hint="eastAsia"/>
          <w:sz w:val="44"/>
          <w:szCs w:val="44"/>
        </w:rPr>
        <w:t>10</w:t>
      </w:r>
      <w:r>
        <w:rPr>
          <w:rFonts w:hint="eastAsia"/>
          <w:sz w:val="44"/>
          <w:szCs w:val="44"/>
        </w:rPr>
        <w:t>分钟微课视频</w:t>
      </w:r>
      <w:proofErr w:type="gramEnd"/>
      <w:r>
        <w:rPr>
          <w:rFonts w:hint="eastAsia"/>
          <w:sz w:val="44"/>
          <w:szCs w:val="44"/>
        </w:rPr>
        <w:t>）及巩固作业。校外实训</w:t>
      </w:r>
      <w:r>
        <w:rPr>
          <w:rFonts w:hint="eastAsia"/>
          <w:sz w:val="44"/>
          <w:szCs w:val="44"/>
        </w:rPr>
        <w:t>100</w:t>
      </w:r>
      <w:r>
        <w:rPr>
          <w:rFonts w:hint="eastAsia"/>
          <w:sz w:val="44"/>
          <w:szCs w:val="44"/>
        </w:rPr>
        <w:t>个课时，入户</w:t>
      </w:r>
      <w:r>
        <w:rPr>
          <w:rFonts w:hint="eastAsia"/>
          <w:sz w:val="44"/>
          <w:szCs w:val="44"/>
        </w:rPr>
        <w:t>3</w:t>
      </w:r>
      <w:r>
        <w:rPr>
          <w:rFonts w:hint="eastAsia"/>
          <w:sz w:val="44"/>
          <w:szCs w:val="44"/>
        </w:rPr>
        <w:t>—</w:t>
      </w:r>
      <w:r>
        <w:rPr>
          <w:rFonts w:hint="eastAsia"/>
          <w:sz w:val="44"/>
          <w:szCs w:val="44"/>
        </w:rPr>
        <w:t>5</w:t>
      </w:r>
      <w:r>
        <w:rPr>
          <w:rFonts w:hint="eastAsia"/>
          <w:sz w:val="44"/>
          <w:szCs w:val="44"/>
        </w:rPr>
        <w:t>次，由实</w:t>
      </w:r>
      <w:proofErr w:type="gramStart"/>
      <w:r>
        <w:rPr>
          <w:rFonts w:hint="eastAsia"/>
          <w:sz w:val="44"/>
          <w:szCs w:val="44"/>
        </w:rPr>
        <w:t>训教师</w:t>
      </w:r>
      <w:proofErr w:type="gramEnd"/>
      <w:r>
        <w:rPr>
          <w:rFonts w:hint="eastAsia"/>
          <w:sz w:val="44"/>
          <w:szCs w:val="44"/>
        </w:rPr>
        <w:t>带领。</w:t>
      </w:r>
    </w:p>
    <w:p w:rsidR="00776F20" w:rsidRDefault="00892EFE" w:rsidP="00351FA7">
      <w:pPr>
        <w:spacing w:line="600" w:lineRule="exact"/>
        <w:rPr>
          <w:b/>
          <w:bCs/>
          <w:sz w:val="52"/>
          <w:szCs w:val="52"/>
        </w:rPr>
      </w:pPr>
      <w:r>
        <w:rPr>
          <w:rFonts w:hint="eastAsia"/>
          <w:b/>
          <w:bCs/>
          <w:sz w:val="52"/>
          <w:szCs w:val="52"/>
        </w:rPr>
        <w:t>2.</w:t>
      </w:r>
      <w:r>
        <w:rPr>
          <w:rFonts w:hint="eastAsia"/>
          <w:b/>
          <w:bCs/>
          <w:sz w:val="52"/>
          <w:szCs w:val="52"/>
        </w:rPr>
        <w:t>报名学费：</w:t>
      </w:r>
      <w:r>
        <w:rPr>
          <w:rFonts w:hint="eastAsia"/>
          <w:b/>
          <w:bCs/>
          <w:sz w:val="52"/>
          <w:szCs w:val="52"/>
        </w:rPr>
        <w:t>840</w:t>
      </w:r>
      <w:r>
        <w:rPr>
          <w:rFonts w:hint="eastAsia"/>
          <w:b/>
          <w:bCs/>
          <w:sz w:val="52"/>
          <w:szCs w:val="52"/>
        </w:rPr>
        <w:t>元</w:t>
      </w:r>
    </w:p>
    <w:p w:rsidR="00776F20" w:rsidRDefault="00892EFE" w:rsidP="00351FA7">
      <w:pPr>
        <w:spacing w:line="600" w:lineRule="exact"/>
        <w:rPr>
          <w:sz w:val="44"/>
          <w:szCs w:val="44"/>
        </w:rPr>
      </w:pPr>
      <w:r>
        <w:rPr>
          <w:rFonts w:hint="eastAsia"/>
          <w:b/>
          <w:bCs/>
          <w:sz w:val="52"/>
          <w:szCs w:val="52"/>
        </w:rPr>
        <w:t>3.</w:t>
      </w:r>
      <w:r>
        <w:rPr>
          <w:rFonts w:hint="eastAsia"/>
          <w:b/>
          <w:bCs/>
          <w:sz w:val="52"/>
          <w:szCs w:val="52"/>
        </w:rPr>
        <w:t>招生人数</w:t>
      </w:r>
      <w:r>
        <w:rPr>
          <w:rFonts w:hint="eastAsia"/>
          <w:b/>
          <w:bCs/>
          <w:sz w:val="52"/>
          <w:szCs w:val="52"/>
        </w:rPr>
        <w:t xml:space="preserve">: </w:t>
      </w:r>
      <w:r>
        <w:rPr>
          <w:rFonts w:hint="eastAsia"/>
          <w:sz w:val="44"/>
          <w:szCs w:val="44"/>
        </w:rPr>
        <w:t>每期满</w:t>
      </w:r>
      <w:r>
        <w:rPr>
          <w:rFonts w:hint="eastAsia"/>
          <w:sz w:val="44"/>
          <w:szCs w:val="44"/>
        </w:rPr>
        <w:t>30</w:t>
      </w:r>
      <w:r>
        <w:rPr>
          <w:rFonts w:hint="eastAsia"/>
          <w:sz w:val="44"/>
          <w:szCs w:val="44"/>
        </w:rPr>
        <w:t>人开班，最多不超过</w:t>
      </w:r>
      <w:r>
        <w:rPr>
          <w:rFonts w:hint="eastAsia"/>
          <w:sz w:val="44"/>
          <w:szCs w:val="44"/>
        </w:rPr>
        <w:t>35</w:t>
      </w:r>
      <w:r>
        <w:rPr>
          <w:rFonts w:hint="eastAsia"/>
          <w:sz w:val="44"/>
          <w:szCs w:val="44"/>
        </w:rPr>
        <w:t>个人。</w:t>
      </w:r>
    </w:p>
    <w:p w:rsidR="00776F20" w:rsidRDefault="00892EFE" w:rsidP="00351FA7">
      <w:pPr>
        <w:spacing w:line="600" w:lineRule="exact"/>
        <w:rPr>
          <w:b/>
          <w:bCs/>
          <w:sz w:val="52"/>
          <w:szCs w:val="52"/>
        </w:rPr>
      </w:pPr>
      <w:r>
        <w:rPr>
          <w:rFonts w:hint="eastAsia"/>
          <w:b/>
          <w:bCs/>
          <w:sz w:val="52"/>
          <w:szCs w:val="52"/>
        </w:rPr>
        <w:t>4.</w:t>
      </w:r>
      <w:r>
        <w:rPr>
          <w:rFonts w:hint="eastAsia"/>
          <w:b/>
          <w:bCs/>
          <w:sz w:val="52"/>
          <w:szCs w:val="52"/>
        </w:rPr>
        <w:t>结业方式</w:t>
      </w:r>
      <w:r>
        <w:rPr>
          <w:rFonts w:hint="eastAsia"/>
          <w:b/>
          <w:bCs/>
          <w:sz w:val="52"/>
          <w:szCs w:val="52"/>
        </w:rPr>
        <w:t>:</w:t>
      </w:r>
    </w:p>
    <w:p w:rsidR="00776F20" w:rsidRDefault="00892EFE" w:rsidP="00351FA7">
      <w:pPr>
        <w:spacing w:line="600" w:lineRule="exact"/>
        <w:rPr>
          <w:sz w:val="44"/>
          <w:szCs w:val="44"/>
        </w:rPr>
      </w:pPr>
      <w:r>
        <w:rPr>
          <w:rFonts w:hint="eastAsia"/>
          <w:sz w:val="44"/>
          <w:szCs w:val="44"/>
        </w:rPr>
        <w:t>完成所有学习内容并通过考核方能获得学校统一盖章的结业证书。</w:t>
      </w:r>
    </w:p>
    <w:p w:rsidR="00776F20" w:rsidRPr="00351FA7" w:rsidRDefault="00892EFE" w:rsidP="00351FA7">
      <w:pPr>
        <w:spacing w:line="600" w:lineRule="exact"/>
        <w:rPr>
          <w:sz w:val="44"/>
          <w:szCs w:val="44"/>
        </w:rPr>
      </w:pPr>
      <w:r>
        <w:rPr>
          <w:rFonts w:hint="eastAsia"/>
          <w:sz w:val="52"/>
          <w:szCs w:val="52"/>
        </w:rPr>
        <w:t xml:space="preserve">  </w:t>
      </w:r>
      <w:r>
        <w:rPr>
          <w:rFonts w:hint="eastAsia"/>
          <w:sz w:val="44"/>
          <w:szCs w:val="44"/>
        </w:rPr>
        <w:t>报名热线：</w:t>
      </w:r>
      <w:r w:rsidRPr="00351FA7">
        <w:rPr>
          <w:rFonts w:hint="eastAsia"/>
          <w:sz w:val="44"/>
          <w:szCs w:val="44"/>
        </w:rPr>
        <w:t>史</w:t>
      </w:r>
      <w:r w:rsidRPr="00351FA7">
        <w:rPr>
          <w:rFonts w:hint="eastAsia"/>
          <w:sz w:val="44"/>
          <w:szCs w:val="44"/>
        </w:rPr>
        <w:t xml:space="preserve">  </w:t>
      </w:r>
      <w:proofErr w:type="gramStart"/>
      <w:r w:rsidRPr="00351FA7">
        <w:rPr>
          <w:rFonts w:hint="eastAsia"/>
          <w:sz w:val="44"/>
          <w:szCs w:val="44"/>
        </w:rPr>
        <w:t>彬</w:t>
      </w:r>
      <w:proofErr w:type="gramEnd"/>
      <w:r w:rsidRPr="00351FA7">
        <w:rPr>
          <w:rFonts w:hint="eastAsia"/>
          <w:sz w:val="44"/>
          <w:szCs w:val="44"/>
        </w:rPr>
        <w:t>：</w:t>
      </w:r>
      <w:r w:rsidRPr="00351FA7">
        <w:rPr>
          <w:rFonts w:hint="eastAsia"/>
          <w:sz w:val="44"/>
          <w:szCs w:val="44"/>
        </w:rPr>
        <w:t>15805240858</w:t>
      </w:r>
      <w:bookmarkStart w:id="0" w:name="_GoBack"/>
      <w:bookmarkEnd w:id="0"/>
    </w:p>
    <w:p w:rsidR="00776F20" w:rsidRPr="00351FA7" w:rsidRDefault="00892EFE" w:rsidP="00351FA7">
      <w:pPr>
        <w:spacing w:line="600" w:lineRule="exact"/>
        <w:rPr>
          <w:sz w:val="44"/>
          <w:szCs w:val="44"/>
        </w:rPr>
      </w:pPr>
      <w:r w:rsidRPr="00351FA7">
        <w:rPr>
          <w:rFonts w:hint="eastAsia"/>
          <w:sz w:val="44"/>
          <w:szCs w:val="44"/>
        </w:rPr>
        <w:t xml:space="preserve">            </w:t>
      </w:r>
      <w:proofErr w:type="gramStart"/>
      <w:r w:rsidRPr="00351FA7">
        <w:rPr>
          <w:rFonts w:hint="eastAsia"/>
          <w:sz w:val="44"/>
          <w:szCs w:val="44"/>
        </w:rPr>
        <w:t>胡曦瑶</w:t>
      </w:r>
      <w:proofErr w:type="gramEnd"/>
      <w:r w:rsidRPr="00351FA7">
        <w:rPr>
          <w:rFonts w:hint="eastAsia"/>
          <w:sz w:val="44"/>
          <w:szCs w:val="44"/>
        </w:rPr>
        <w:t>：</w:t>
      </w:r>
      <w:r w:rsidRPr="00351FA7">
        <w:rPr>
          <w:rFonts w:hint="eastAsia"/>
          <w:sz w:val="44"/>
          <w:szCs w:val="44"/>
        </w:rPr>
        <w:t>13814152757</w:t>
      </w:r>
    </w:p>
    <w:p w:rsidR="00776F20" w:rsidRDefault="00776F20">
      <w:pPr>
        <w:rPr>
          <w:color w:val="FF0000"/>
          <w:sz w:val="44"/>
          <w:szCs w:val="44"/>
        </w:rPr>
      </w:pPr>
    </w:p>
    <w:p w:rsidR="00776F20" w:rsidRDefault="00892EFE">
      <w:pPr>
        <w:rPr>
          <w:sz w:val="48"/>
          <w:szCs w:val="48"/>
        </w:rPr>
      </w:pPr>
      <w:r>
        <w:rPr>
          <w:noProof/>
          <w:sz w:val="52"/>
          <w:szCs w:val="52"/>
        </w:rPr>
        <w:lastRenderedPageBreak/>
        <w:drawing>
          <wp:anchor distT="0" distB="0" distL="114300" distR="114300" simplePos="0" relativeHeight="251659264" behindDoc="0" locked="0" layoutInCell="1" allowOverlap="1">
            <wp:simplePos x="0" y="0"/>
            <wp:positionH relativeFrom="margin">
              <wp:posOffset>-739140</wp:posOffset>
            </wp:positionH>
            <wp:positionV relativeFrom="margin">
              <wp:posOffset>-553085</wp:posOffset>
            </wp:positionV>
            <wp:extent cx="6782435" cy="9930765"/>
            <wp:effectExtent l="0" t="0" r="0" b="0"/>
            <wp:wrapSquare wrapText="bothSides"/>
            <wp:docPr id="11055740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74074" name="图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782435" cy="9930765"/>
                    </a:xfrm>
                    <a:prstGeom prst="rect">
                      <a:avLst/>
                    </a:prstGeom>
                  </pic:spPr>
                </pic:pic>
              </a:graphicData>
            </a:graphic>
          </wp:anchor>
        </w:drawing>
      </w:r>
    </w:p>
    <w:sectPr w:rsidR="00776F20">
      <w:pgSz w:w="11906" w:h="16838"/>
      <w:pgMar w:top="1440" w:right="1800" w:bottom="1440" w:left="1800" w:header="851" w:footer="992" w:gutter="0"/>
      <w:pgBorders w:offsetFrom="page">
        <w:top w:val="threeDEngrave" w:sz="48" w:space="24" w:color="0070C0"/>
        <w:left w:val="threeDEngrave" w:sz="48" w:space="24" w:color="0070C0"/>
        <w:bottom w:val="threeDEngrave" w:sz="48" w:space="24" w:color="0070C0"/>
        <w:right w:val="threeDEngrave" w:sz="48" w:space="24" w:color="0070C0"/>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EFE" w:rsidRDefault="00892EFE">
      <w:pPr>
        <w:spacing w:line="240" w:lineRule="auto"/>
      </w:pPr>
      <w:r>
        <w:separator/>
      </w:r>
    </w:p>
  </w:endnote>
  <w:endnote w:type="continuationSeparator" w:id="0">
    <w:p w:rsidR="00892EFE" w:rsidRDefault="00892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EFE" w:rsidRDefault="00892EFE">
      <w:pPr>
        <w:spacing w:after="0"/>
      </w:pPr>
      <w:r>
        <w:separator/>
      </w:r>
    </w:p>
  </w:footnote>
  <w:footnote w:type="continuationSeparator" w:id="0">
    <w:p w:rsidR="00892EFE" w:rsidRDefault="00892EF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138"/>
    <w:rsid w:val="0002367C"/>
    <w:rsid w:val="00176CE0"/>
    <w:rsid w:val="001B5D64"/>
    <w:rsid w:val="001F104B"/>
    <w:rsid w:val="002C49F3"/>
    <w:rsid w:val="003058CC"/>
    <w:rsid w:val="00351FA7"/>
    <w:rsid w:val="00406AED"/>
    <w:rsid w:val="0043444A"/>
    <w:rsid w:val="004421C9"/>
    <w:rsid w:val="00450926"/>
    <w:rsid w:val="004C54D1"/>
    <w:rsid w:val="00501817"/>
    <w:rsid w:val="0054794E"/>
    <w:rsid w:val="00582808"/>
    <w:rsid w:val="007300A0"/>
    <w:rsid w:val="00750A15"/>
    <w:rsid w:val="00776F20"/>
    <w:rsid w:val="0080083F"/>
    <w:rsid w:val="008815A5"/>
    <w:rsid w:val="00892EFE"/>
    <w:rsid w:val="00896CEF"/>
    <w:rsid w:val="009D52E0"/>
    <w:rsid w:val="00A66138"/>
    <w:rsid w:val="00C5018E"/>
    <w:rsid w:val="00D22CFC"/>
    <w:rsid w:val="00EA1FBB"/>
    <w:rsid w:val="00EE123A"/>
    <w:rsid w:val="00F926DB"/>
    <w:rsid w:val="2B2F3D27"/>
    <w:rsid w:val="5ACA6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Char"/>
    <w:uiPriority w:val="9"/>
    <w:qFormat/>
    <w:pPr>
      <w:keepNext/>
      <w:keepLines/>
      <w:spacing w:before="480" w:after="0"/>
      <w:outlineLvl w:val="0"/>
    </w:pPr>
    <w:rPr>
      <w:rFonts w:asciiTheme="majorHAnsi" w:eastAsiaTheme="majorEastAsia" w:hAnsiTheme="majorHAnsi" w:cstheme="majorBidi"/>
      <w:b/>
      <w:bCs/>
      <w:color w:val="276E8B" w:themeColor="accent1" w:themeShade="BF"/>
      <w:sz w:val="28"/>
      <w:szCs w:val="28"/>
    </w:rPr>
  </w:style>
  <w:style w:type="paragraph" w:styleId="2">
    <w:name w:val="heading 2"/>
    <w:basedOn w:val="a"/>
    <w:next w:val="a"/>
    <w:link w:val="2Char"/>
    <w:uiPriority w:val="9"/>
    <w:semiHidden/>
    <w:unhideWhenUsed/>
    <w:qFormat/>
    <w:pPr>
      <w:keepNext/>
      <w:keepLines/>
      <w:spacing w:before="200" w:after="0"/>
      <w:outlineLvl w:val="1"/>
    </w:pPr>
    <w:rPr>
      <w:rFonts w:asciiTheme="majorHAnsi" w:eastAsiaTheme="majorEastAsia" w:hAnsiTheme="majorHAnsi" w:cstheme="majorBidi"/>
      <w:b/>
      <w:bCs/>
      <w:color w:val="3494BA" w:themeColor="accent1"/>
      <w:sz w:val="26"/>
      <w:szCs w:val="26"/>
    </w:rPr>
  </w:style>
  <w:style w:type="paragraph" w:styleId="3">
    <w:name w:val="heading 3"/>
    <w:basedOn w:val="a"/>
    <w:next w:val="a"/>
    <w:link w:val="3Char"/>
    <w:uiPriority w:val="9"/>
    <w:semiHidden/>
    <w:unhideWhenUsed/>
    <w:qFormat/>
    <w:pPr>
      <w:keepNext/>
      <w:keepLines/>
      <w:spacing w:before="200" w:after="0"/>
      <w:outlineLvl w:val="2"/>
    </w:pPr>
    <w:rPr>
      <w:rFonts w:asciiTheme="majorHAnsi" w:eastAsiaTheme="majorEastAsia" w:hAnsiTheme="majorHAnsi" w:cstheme="majorBidi"/>
      <w:b/>
      <w:bCs/>
      <w:color w:val="3494BA" w:themeColor="accent1"/>
    </w:rPr>
  </w:style>
  <w:style w:type="paragraph" w:styleId="4">
    <w:name w:val="heading 4"/>
    <w:basedOn w:val="a"/>
    <w:next w:val="a"/>
    <w:link w:val="4Char"/>
    <w:uiPriority w:val="9"/>
    <w:semiHidden/>
    <w:unhideWhenUsed/>
    <w:qFormat/>
    <w:pPr>
      <w:keepNext/>
      <w:keepLines/>
      <w:spacing w:before="200" w:after="0"/>
      <w:outlineLvl w:val="3"/>
    </w:pPr>
    <w:rPr>
      <w:rFonts w:asciiTheme="majorHAnsi" w:eastAsiaTheme="majorEastAsia" w:hAnsiTheme="majorHAnsi" w:cstheme="majorBidi"/>
      <w:b/>
      <w:bCs/>
      <w:i/>
      <w:iCs/>
      <w:color w:val="3494BA" w:themeColor="accent1"/>
    </w:rPr>
  </w:style>
  <w:style w:type="paragraph" w:styleId="5">
    <w:name w:val="heading 5"/>
    <w:basedOn w:val="a"/>
    <w:next w:val="a"/>
    <w:link w:val="5Char"/>
    <w:uiPriority w:val="9"/>
    <w:semiHidden/>
    <w:unhideWhenUsed/>
    <w:qFormat/>
    <w:pPr>
      <w:keepNext/>
      <w:keepLines/>
      <w:spacing w:before="200" w:after="0"/>
      <w:outlineLvl w:val="4"/>
    </w:pPr>
    <w:rPr>
      <w:rFonts w:asciiTheme="majorHAnsi" w:eastAsiaTheme="majorEastAsia" w:hAnsiTheme="majorHAnsi" w:cstheme="majorBidi"/>
      <w:color w:val="1A495D" w:themeColor="accent1" w:themeShade="80"/>
    </w:rPr>
  </w:style>
  <w:style w:type="paragraph" w:styleId="6">
    <w:name w:val="heading 6"/>
    <w:basedOn w:val="a"/>
    <w:next w:val="a"/>
    <w:link w:val="6Char"/>
    <w:uiPriority w:val="9"/>
    <w:semiHidden/>
    <w:unhideWhenUsed/>
    <w:qFormat/>
    <w:pPr>
      <w:keepNext/>
      <w:keepLines/>
      <w:spacing w:before="200" w:after="0"/>
      <w:outlineLvl w:val="5"/>
    </w:pPr>
    <w:rPr>
      <w:rFonts w:asciiTheme="majorHAnsi" w:eastAsiaTheme="majorEastAsia" w:hAnsiTheme="majorHAnsi" w:cstheme="majorBidi"/>
      <w:i/>
      <w:iCs/>
      <w:color w:val="1A495D" w:themeColor="accent1" w:themeShade="80"/>
    </w:rPr>
  </w:style>
  <w:style w:type="paragraph" w:styleId="7">
    <w:name w:val="heading 7"/>
    <w:basedOn w:val="a"/>
    <w:next w:val="a"/>
    <w:link w:val="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pPr>
      <w:keepNext/>
      <w:keepLines/>
      <w:spacing w:before="200" w:after="0"/>
      <w:outlineLvl w:val="7"/>
    </w:pPr>
    <w:rPr>
      <w:rFonts w:asciiTheme="majorHAnsi" w:eastAsiaTheme="majorEastAsia" w:hAnsiTheme="majorHAnsi" w:cstheme="majorBidi"/>
      <w:color w:val="3494BA" w:themeColor="accent1"/>
      <w:sz w:val="20"/>
      <w:szCs w:val="20"/>
    </w:rPr>
  </w:style>
  <w:style w:type="paragraph" w:styleId="9">
    <w:name w:val="heading 9"/>
    <w:basedOn w:val="a"/>
    <w:next w:val="a"/>
    <w:link w:val="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line="240" w:lineRule="auto"/>
    </w:pPr>
    <w:rPr>
      <w:b/>
      <w:bCs/>
      <w:color w:val="3494BA" w:themeColor="accent1"/>
      <w:sz w:val="18"/>
      <w:szCs w:val="18"/>
    </w:rPr>
  </w:style>
  <w:style w:type="paragraph" w:styleId="a4">
    <w:name w:val="Balloon Text"/>
    <w:basedOn w:val="a"/>
    <w:link w:val="Char"/>
    <w:uiPriority w:val="99"/>
    <w:semiHidden/>
    <w:unhideWhenUsed/>
    <w:pPr>
      <w:spacing w:after="0" w:line="240" w:lineRule="auto"/>
    </w:pPr>
    <w:rPr>
      <w:sz w:val="18"/>
      <w:szCs w:val="18"/>
    </w:rPr>
  </w:style>
  <w:style w:type="paragraph" w:styleId="a5">
    <w:name w:val="footer"/>
    <w:basedOn w:val="a"/>
    <w:link w:val="Char0"/>
    <w:uiPriority w:val="99"/>
    <w:unhideWhenUsed/>
    <w:pPr>
      <w:tabs>
        <w:tab w:val="center" w:pos="4153"/>
        <w:tab w:val="right" w:pos="8306"/>
      </w:tabs>
      <w:snapToGrid w:val="0"/>
      <w:spacing w:line="240" w:lineRule="auto"/>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a7">
    <w:name w:val="Subtitle"/>
    <w:basedOn w:val="a"/>
    <w:next w:val="a"/>
    <w:link w:val="Char2"/>
    <w:uiPriority w:val="11"/>
    <w:qFormat/>
    <w:rPr>
      <w:rFonts w:asciiTheme="majorHAnsi" w:eastAsiaTheme="majorEastAsia" w:hAnsiTheme="majorHAnsi" w:cstheme="majorBidi"/>
      <w:i/>
      <w:iCs/>
      <w:color w:val="3494BA" w:themeColor="accent1"/>
      <w:spacing w:val="15"/>
      <w:sz w:val="24"/>
      <w:szCs w:val="24"/>
    </w:rPr>
  </w:style>
  <w:style w:type="paragraph" w:styleId="a8">
    <w:name w:val="Title"/>
    <w:basedOn w:val="a"/>
    <w:next w:val="a"/>
    <w:link w:val="Char3"/>
    <w:uiPriority w:val="10"/>
    <w:qFormat/>
    <w:pPr>
      <w:pBdr>
        <w:bottom w:val="single" w:sz="8" w:space="4" w:color="3494BA" w:themeColor="accent1"/>
      </w:pBdr>
      <w:spacing w:after="300" w:line="240" w:lineRule="auto"/>
      <w:contextualSpacing/>
    </w:pPr>
    <w:rPr>
      <w:rFonts w:asciiTheme="majorHAnsi" w:eastAsiaTheme="majorEastAsia" w:hAnsiTheme="majorHAnsi" w:cstheme="majorBidi"/>
      <w:color w:val="292733" w:themeColor="text2" w:themeShade="BF"/>
      <w:spacing w:val="5"/>
      <w:sz w:val="52"/>
      <w:szCs w:val="52"/>
    </w:rPr>
  </w:style>
  <w:style w:type="character" w:styleId="a9">
    <w:name w:val="Strong"/>
    <w:basedOn w:val="a0"/>
    <w:uiPriority w:val="22"/>
    <w:qFormat/>
    <w:rPr>
      <w:b/>
      <w:bCs/>
    </w:rPr>
  </w:style>
  <w:style w:type="character" w:styleId="aa">
    <w:name w:val="Emphasis"/>
    <w:basedOn w:val="a0"/>
    <w:uiPriority w:val="20"/>
    <w:qFormat/>
    <w:rPr>
      <w:i/>
      <w:iCs/>
    </w:rPr>
  </w:style>
  <w:style w:type="character" w:customStyle="1" w:styleId="1Char">
    <w:name w:val="标题 1 Char"/>
    <w:basedOn w:val="a0"/>
    <w:link w:val="1"/>
    <w:uiPriority w:val="9"/>
    <w:rPr>
      <w:rFonts w:asciiTheme="majorHAnsi" w:eastAsiaTheme="majorEastAsia" w:hAnsiTheme="majorHAnsi" w:cstheme="majorBidi"/>
      <w:b/>
      <w:bCs/>
      <w:color w:val="276E8B" w:themeColor="accent1" w:themeShade="BF"/>
      <w:sz w:val="28"/>
      <w:szCs w:val="28"/>
    </w:rPr>
  </w:style>
  <w:style w:type="character" w:customStyle="1" w:styleId="2Char">
    <w:name w:val="标题 2 Char"/>
    <w:basedOn w:val="a0"/>
    <w:link w:val="2"/>
    <w:uiPriority w:val="9"/>
    <w:semiHidden/>
    <w:qFormat/>
    <w:rPr>
      <w:rFonts w:asciiTheme="majorHAnsi" w:eastAsiaTheme="majorEastAsia" w:hAnsiTheme="majorHAnsi" w:cstheme="majorBidi"/>
      <w:b/>
      <w:bCs/>
      <w:color w:val="3494BA" w:themeColor="accent1"/>
      <w:sz w:val="26"/>
      <w:szCs w:val="26"/>
    </w:rPr>
  </w:style>
  <w:style w:type="character" w:customStyle="1" w:styleId="3Char">
    <w:name w:val="标题 3 Char"/>
    <w:basedOn w:val="a0"/>
    <w:link w:val="3"/>
    <w:uiPriority w:val="9"/>
    <w:semiHidden/>
    <w:qFormat/>
    <w:rPr>
      <w:rFonts w:asciiTheme="majorHAnsi" w:eastAsiaTheme="majorEastAsia" w:hAnsiTheme="majorHAnsi" w:cstheme="majorBidi"/>
      <w:b/>
      <w:bCs/>
      <w:color w:val="3494BA" w:themeColor="accent1"/>
    </w:rPr>
  </w:style>
  <w:style w:type="character" w:customStyle="1" w:styleId="4Char">
    <w:name w:val="标题 4 Char"/>
    <w:basedOn w:val="a0"/>
    <w:link w:val="4"/>
    <w:uiPriority w:val="9"/>
    <w:semiHidden/>
    <w:rPr>
      <w:rFonts w:asciiTheme="majorHAnsi" w:eastAsiaTheme="majorEastAsia" w:hAnsiTheme="majorHAnsi" w:cstheme="majorBidi"/>
      <w:b/>
      <w:bCs/>
      <w:i/>
      <w:iCs/>
      <w:color w:val="3494BA" w:themeColor="accent1"/>
    </w:rPr>
  </w:style>
  <w:style w:type="character" w:customStyle="1" w:styleId="5Char">
    <w:name w:val="标题 5 Char"/>
    <w:basedOn w:val="a0"/>
    <w:link w:val="5"/>
    <w:uiPriority w:val="9"/>
    <w:semiHidden/>
    <w:qFormat/>
    <w:rPr>
      <w:rFonts w:asciiTheme="majorHAnsi" w:eastAsiaTheme="majorEastAsia" w:hAnsiTheme="majorHAnsi" w:cstheme="majorBidi"/>
      <w:color w:val="1A495D" w:themeColor="accent1" w:themeShade="80"/>
    </w:rPr>
  </w:style>
  <w:style w:type="character" w:customStyle="1" w:styleId="6Char">
    <w:name w:val="标题 6 Char"/>
    <w:basedOn w:val="a0"/>
    <w:link w:val="6"/>
    <w:uiPriority w:val="9"/>
    <w:semiHidden/>
    <w:qFormat/>
    <w:rPr>
      <w:rFonts w:asciiTheme="majorHAnsi" w:eastAsiaTheme="majorEastAsia" w:hAnsiTheme="majorHAnsi" w:cstheme="majorBidi"/>
      <w:i/>
      <w:iCs/>
      <w:color w:val="1A495D" w:themeColor="accent1" w:themeShade="80"/>
    </w:rPr>
  </w:style>
  <w:style w:type="character" w:customStyle="1" w:styleId="7Char">
    <w:name w:val="标题 7 Char"/>
    <w:basedOn w:val="a0"/>
    <w:link w:val="7"/>
    <w:uiPriority w:val="9"/>
    <w:semiHidden/>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semiHidden/>
    <w:rPr>
      <w:rFonts w:asciiTheme="majorHAnsi" w:eastAsiaTheme="majorEastAsia" w:hAnsiTheme="majorHAnsi" w:cstheme="majorBidi"/>
      <w:color w:val="3494BA" w:themeColor="accent1"/>
      <w:sz w:val="20"/>
      <w:szCs w:val="20"/>
    </w:rPr>
  </w:style>
  <w:style w:type="character" w:customStyle="1" w:styleId="9Char">
    <w:name w:val="标题 9 Char"/>
    <w:basedOn w:val="a0"/>
    <w:link w:val="9"/>
    <w:uiPriority w:val="9"/>
    <w:semiHidden/>
    <w:rPr>
      <w:rFonts w:asciiTheme="majorHAnsi" w:eastAsiaTheme="majorEastAsia" w:hAnsiTheme="majorHAnsi" w:cstheme="majorBidi"/>
      <w:i/>
      <w:iCs/>
      <w:color w:val="404040" w:themeColor="text1" w:themeTint="BF"/>
      <w:sz w:val="20"/>
      <w:szCs w:val="20"/>
    </w:rPr>
  </w:style>
  <w:style w:type="character" w:customStyle="1" w:styleId="Char3">
    <w:name w:val="标题 Char"/>
    <w:basedOn w:val="a0"/>
    <w:link w:val="a8"/>
    <w:uiPriority w:val="10"/>
    <w:qFormat/>
    <w:rPr>
      <w:rFonts w:asciiTheme="majorHAnsi" w:eastAsiaTheme="majorEastAsia" w:hAnsiTheme="majorHAnsi" w:cstheme="majorBidi"/>
      <w:color w:val="292733" w:themeColor="text2" w:themeShade="BF"/>
      <w:spacing w:val="5"/>
      <w:sz w:val="52"/>
      <w:szCs w:val="52"/>
    </w:rPr>
  </w:style>
  <w:style w:type="character" w:customStyle="1" w:styleId="Char2">
    <w:name w:val="副标题 Char"/>
    <w:basedOn w:val="a0"/>
    <w:link w:val="a7"/>
    <w:uiPriority w:val="11"/>
    <w:rPr>
      <w:rFonts w:asciiTheme="majorHAnsi" w:eastAsiaTheme="majorEastAsia" w:hAnsiTheme="majorHAnsi" w:cstheme="majorBidi"/>
      <w:i/>
      <w:iCs/>
      <w:color w:val="3494BA" w:themeColor="accent1"/>
      <w:spacing w:val="15"/>
      <w:sz w:val="24"/>
      <w:szCs w:val="24"/>
    </w:rPr>
  </w:style>
  <w:style w:type="paragraph" w:styleId="ab">
    <w:name w:val="Quote"/>
    <w:basedOn w:val="a"/>
    <w:next w:val="a"/>
    <w:link w:val="Char4"/>
    <w:uiPriority w:val="29"/>
    <w:qFormat/>
    <w:rPr>
      <w:i/>
      <w:iCs/>
      <w:color w:val="000000" w:themeColor="text1"/>
    </w:rPr>
  </w:style>
  <w:style w:type="character" w:customStyle="1" w:styleId="Char4">
    <w:name w:val="引用 Char"/>
    <w:basedOn w:val="a0"/>
    <w:link w:val="ab"/>
    <w:uiPriority w:val="29"/>
    <w:rPr>
      <w:i/>
      <w:iCs/>
      <w:color w:val="000000" w:themeColor="text1"/>
    </w:rPr>
  </w:style>
  <w:style w:type="paragraph" w:styleId="ac">
    <w:name w:val="List Paragraph"/>
    <w:basedOn w:val="a"/>
    <w:uiPriority w:val="34"/>
    <w:qFormat/>
    <w:pPr>
      <w:ind w:firstLineChars="200" w:firstLine="420"/>
    </w:pPr>
  </w:style>
  <w:style w:type="character" w:customStyle="1" w:styleId="10">
    <w:name w:val="明显强调1"/>
    <w:basedOn w:val="a0"/>
    <w:uiPriority w:val="21"/>
    <w:qFormat/>
    <w:rPr>
      <w:b/>
      <w:bCs/>
      <w:i/>
      <w:iCs/>
      <w:color w:val="3494BA" w:themeColor="accent1"/>
    </w:rPr>
  </w:style>
  <w:style w:type="paragraph" w:styleId="ad">
    <w:name w:val="Intense Quote"/>
    <w:basedOn w:val="a"/>
    <w:next w:val="a"/>
    <w:link w:val="Char5"/>
    <w:uiPriority w:val="30"/>
    <w:qFormat/>
    <w:pPr>
      <w:pBdr>
        <w:bottom w:val="single" w:sz="4" w:space="4" w:color="3494BA" w:themeColor="accent1"/>
      </w:pBdr>
      <w:spacing w:before="200" w:after="280"/>
      <w:ind w:left="936" w:right="936"/>
    </w:pPr>
    <w:rPr>
      <w:b/>
      <w:bCs/>
      <w:i/>
      <w:iCs/>
      <w:color w:val="3494BA" w:themeColor="accent1"/>
    </w:rPr>
  </w:style>
  <w:style w:type="character" w:customStyle="1" w:styleId="Char5">
    <w:name w:val="明显引用 Char"/>
    <w:basedOn w:val="a0"/>
    <w:link w:val="ad"/>
    <w:uiPriority w:val="30"/>
    <w:rPr>
      <w:b/>
      <w:bCs/>
      <w:i/>
      <w:iCs/>
      <w:color w:val="3494BA" w:themeColor="accent1"/>
    </w:rPr>
  </w:style>
  <w:style w:type="character" w:customStyle="1" w:styleId="11">
    <w:name w:val="明显参考1"/>
    <w:basedOn w:val="a0"/>
    <w:uiPriority w:val="32"/>
    <w:qFormat/>
    <w:rPr>
      <w:b/>
      <w:bCs/>
      <w:smallCaps/>
      <w:color w:val="58B6C0" w:themeColor="accent2"/>
      <w:spacing w:val="5"/>
      <w:u w:val="single"/>
    </w:rPr>
  </w:style>
  <w:style w:type="paragraph" w:styleId="ae">
    <w:name w:val="No Spacing"/>
    <w:uiPriority w:val="1"/>
    <w:qFormat/>
    <w:rPr>
      <w:sz w:val="22"/>
      <w:szCs w:val="22"/>
    </w:rPr>
  </w:style>
  <w:style w:type="character" w:customStyle="1" w:styleId="12">
    <w:name w:val="不明显强调1"/>
    <w:basedOn w:val="a0"/>
    <w:uiPriority w:val="19"/>
    <w:qFormat/>
    <w:rPr>
      <w:i/>
      <w:iCs/>
      <w:color w:val="7F7F7F" w:themeColor="text1" w:themeTint="80"/>
    </w:rPr>
  </w:style>
  <w:style w:type="character" w:customStyle="1" w:styleId="13">
    <w:name w:val="不明显参考1"/>
    <w:basedOn w:val="a0"/>
    <w:uiPriority w:val="31"/>
    <w:qFormat/>
    <w:rPr>
      <w:smallCaps/>
      <w:color w:val="58B6C0" w:themeColor="accent2"/>
      <w:u w:val="single"/>
    </w:rPr>
  </w:style>
  <w:style w:type="character" w:customStyle="1" w:styleId="14">
    <w:name w:val="书籍标题1"/>
    <w:basedOn w:val="a0"/>
    <w:uiPriority w:val="33"/>
    <w:qFormat/>
    <w:rPr>
      <w:b/>
      <w:bCs/>
      <w:smallCaps/>
      <w:spacing w:val="5"/>
    </w:rPr>
  </w:style>
  <w:style w:type="paragraph" w:customStyle="1" w:styleId="TOC1">
    <w:name w:val="TOC 标题1"/>
    <w:basedOn w:val="1"/>
    <w:next w:val="a"/>
    <w:uiPriority w:val="39"/>
    <w:semiHidden/>
    <w:unhideWhenUsed/>
    <w:qFormat/>
    <w:pPr>
      <w:outlineLvl w:val="9"/>
    </w:p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customStyle="1" w:styleId="Char">
    <w:name w:val="批注框文本 Char"/>
    <w:basedOn w:val="a0"/>
    <w:link w:val="a4"/>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Char"/>
    <w:uiPriority w:val="9"/>
    <w:qFormat/>
    <w:pPr>
      <w:keepNext/>
      <w:keepLines/>
      <w:spacing w:before="480" w:after="0"/>
      <w:outlineLvl w:val="0"/>
    </w:pPr>
    <w:rPr>
      <w:rFonts w:asciiTheme="majorHAnsi" w:eastAsiaTheme="majorEastAsia" w:hAnsiTheme="majorHAnsi" w:cstheme="majorBidi"/>
      <w:b/>
      <w:bCs/>
      <w:color w:val="276E8B" w:themeColor="accent1" w:themeShade="BF"/>
      <w:sz w:val="28"/>
      <w:szCs w:val="28"/>
    </w:rPr>
  </w:style>
  <w:style w:type="paragraph" w:styleId="2">
    <w:name w:val="heading 2"/>
    <w:basedOn w:val="a"/>
    <w:next w:val="a"/>
    <w:link w:val="2Char"/>
    <w:uiPriority w:val="9"/>
    <w:semiHidden/>
    <w:unhideWhenUsed/>
    <w:qFormat/>
    <w:pPr>
      <w:keepNext/>
      <w:keepLines/>
      <w:spacing w:before="200" w:after="0"/>
      <w:outlineLvl w:val="1"/>
    </w:pPr>
    <w:rPr>
      <w:rFonts w:asciiTheme="majorHAnsi" w:eastAsiaTheme="majorEastAsia" w:hAnsiTheme="majorHAnsi" w:cstheme="majorBidi"/>
      <w:b/>
      <w:bCs/>
      <w:color w:val="3494BA" w:themeColor="accent1"/>
      <w:sz w:val="26"/>
      <w:szCs w:val="26"/>
    </w:rPr>
  </w:style>
  <w:style w:type="paragraph" w:styleId="3">
    <w:name w:val="heading 3"/>
    <w:basedOn w:val="a"/>
    <w:next w:val="a"/>
    <w:link w:val="3Char"/>
    <w:uiPriority w:val="9"/>
    <w:semiHidden/>
    <w:unhideWhenUsed/>
    <w:qFormat/>
    <w:pPr>
      <w:keepNext/>
      <w:keepLines/>
      <w:spacing w:before="200" w:after="0"/>
      <w:outlineLvl w:val="2"/>
    </w:pPr>
    <w:rPr>
      <w:rFonts w:asciiTheme="majorHAnsi" w:eastAsiaTheme="majorEastAsia" w:hAnsiTheme="majorHAnsi" w:cstheme="majorBidi"/>
      <w:b/>
      <w:bCs/>
      <w:color w:val="3494BA" w:themeColor="accent1"/>
    </w:rPr>
  </w:style>
  <w:style w:type="paragraph" w:styleId="4">
    <w:name w:val="heading 4"/>
    <w:basedOn w:val="a"/>
    <w:next w:val="a"/>
    <w:link w:val="4Char"/>
    <w:uiPriority w:val="9"/>
    <w:semiHidden/>
    <w:unhideWhenUsed/>
    <w:qFormat/>
    <w:pPr>
      <w:keepNext/>
      <w:keepLines/>
      <w:spacing w:before="200" w:after="0"/>
      <w:outlineLvl w:val="3"/>
    </w:pPr>
    <w:rPr>
      <w:rFonts w:asciiTheme="majorHAnsi" w:eastAsiaTheme="majorEastAsia" w:hAnsiTheme="majorHAnsi" w:cstheme="majorBidi"/>
      <w:b/>
      <w:bCs/>
      <w:i/>
      <w:iCs/>
      <w:color w:val="3494BA" w:themeColor="accent1"/>
    </w:rPr>
  </w:style>
  <w:style w:type="paragraph" w:styleId="5">
    <w:name w:val="heading 5"/>
    <w:basedOn w:val="a"/>
    <w:next w:val="a"/>
    <w:link w:val="5Char"/>
    <w:uiPriority w:val="9"/>
    <w:semiHidden/>
    <w:unhideWhenUsed/>
    <w:qFormat/>
    <w:pPr>
      <w:keepNext/>
      <w:keepLines/>
      <w:spacing w:before="200" w:after="0"/>
      <w:outlineLvl w:val="4"/>
    </w:pPr>
    <w:rPr>
      <w:rFonts w:asciiTheme="majorHAnsi" w:eastAsiaTheme="majorEastAsia" w:hAnsiTheme="majorHAnsi" w:cstheme="majorBidi"/>
      <w:color w:val="1A495D" w:themeColor="accent1" w:themeShade="80"/>
    </w:rPr>
  </w:style>
  <w:style w:type="paragraph" w:styleId="6">
    <w:name w:val="heading 6"/>
    <w:basedOn w:val="a"/>
    <w:next w:val="a"/>
    <w:link w:val="6Char"/>
    <w:uiPriority w:val="9"/>
    <w:semiHidden/>
    <w:unhideWhenUsed/>
    <w:qFormat/>
    <w:pPr>
      <w:keepNext/>
      <w:keepLines/>
      <w:spacing w:before="200" w:after="0"/>
      <w:outlineLvl w:val="5"/>
    </w:pPr>
    <w:rPr>
      <w:rFonts w:asciiTheme="majorHAnsi" w:eastAsiaTheme="majorEastAsia" w:hAnsiTheme="majorHAnsi" w:cstheme="majorBidi"/>
      <w:i/>
      <w:iCs/>
      <w:color w:val="1A495D" w:themeColor="accent1" w:themeShade="80"/>
    </w:rPr>
  </w:style>
  <w:style w:type="paragraph" w:styleId="7">
    <w:name w:val="heading 7"/>
    <w:basedOn w:val="a"/>
    <w:next w:val="a"/>
    <w:link w:val="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pPr>
      <w:keepNext/>
      <w:keepLines/>
      <w:spacing w:before="200" w:after="0"/>
      <w:outlineLvl w:val="7"/>
    </w:pPr>
    <w:rPr>
      <w:rFonts w:asciiTheme="majorHAnsi" w:eastAsiaTheme="majorEastAsia" w:hAnsiTheme="majorHAnsi" w:cstheme="majorBidi"/>
      <w:color w:val="3494BA" w:themeColor="accent1"/>
      <w:sz w:val="20"/>
      <w:szCs w:val="20"/>
    </w:rPr>
  </w:style>
  <w:style w:type="paragraph" w:styleId="9">
    <w:name w:val="heading 9"/>
    <w:basedOn w:val="a"/>
    <w:next w:val="a"/>
    <w:link w:val="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line="240" w:lineRule="auto"/>
    </w:pPr>
    <w:rPr>
      <w:b/>
      <w:bCs/>
      <w:color w:val="3494BA" w:themeColor="accent1"/>
      <w:sz w:val="18"/>
      <w:szCs w:val="18"/>
    </w:rPr>
  </w:style>
  <w:style w:type="paragraph" w:styleId="a4">
    <w:name w:val="Balloon Text"/>
    <w:basedOn w:val="a"/>
    <w:link w:val="Char"/>
    <w:uiPriority w:val="99"/>
    <w:semiHidden/>
    <w:unhideWhenUsed/>
    <w:pPr>
      <w:spacing w:after="0" w:line="240" w:lineRule="auto"/>
    </w:pPr>
    <w:rPr>
      <w:sz w:val="18"/>
      <w:szCs w:val="18"/>
    </w:rPr>
  </w:style>
  <w:style w:type="paragraph" w:styleId="a5">
    <w:name w:val="footer"/>
    <w:basedOn w:val="a"/>
    <w:link w:val="Char0"/>
    <w:uiPriority w:val="99"/>
    <w:unhideWhenUsed/>
    <w:pPr>
      <w:tabs>
        <w:tab w:val="center" w:pos="4153"/>
        <w:tab w:val="right" w:pos="8306"/>
      </w:tabs>
      <w:snapToGrid w:val="0"/>
      <w:spacing w:line="240" w:lineRule="auto"/>
    </w:pPr>
    <w:rPr>
      <w:sz w:val="18"/>
      <w:szCs w:val="18"/>
    </w:rPr>
  </w:style>
  <w:style w:type="paragraph" w:styleId="a6">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a7">
    <w:name w:val="Subtitle"/>
    <w:basedOn w:val="a"/>
    <w:next w:val="a"/>
    <w:link w:val="Char2"/>
    <w:uiPriority w:val="11"/>
    <w:qFormat/>
    <w:rPr>
      <w:rFonts w:asciiTheme="majorHAnsi" w:eastAsiaTheme="majorEastAsia" w:hAnsiTheme="majorHAnsi" w:cstheme="majorBidi"/>
      <w:i/>
      <w:iCs/>
      <w:color w:val="3494BA" w:themeColor="accent1"/>
      <w:spacing w:val="15"/>
      <w:sz w:val="24"/>
      <w:szCs w:val="24"/>
    </w:rPr>
  </w:style>
  <w:style w:type="paragraph" w:styleId="a8">
    <w:name w:val="Title"/>
    <w:basedOn w:val="a"/>
    <w:next w:val="a"/>
    <w:link w:val="Char3"/>
    <w:uiPriority w:val="10"/>
    <w:qFormat/>
    <w:pPr>
      <w:pBdr>
        <w:bottom w:val="single" w:sz="8" w:space="4" w:color="3494BA" w:themeColor="accent1"/>
      </w:pBdr>
      <w:spacing w:after="300" w:line="240" w:lineRule="auto"/>
      <w:contextualSpacing/>
    </w:pPr>
    <w:rPr>
      <w:rFonts w:asciiTheme="majorHAnsi" w:eastAsiaTheme="majorEastAsia" w:hAnsiTheme="majorHAnsi" w:cstheme="majorBidi"/>
      <w:color w:val="292733" w:themeColor="text2" w:themeShade="BF"/>
      <w:spacing w:val="5"/>
      <w:sz w:val="52"/>
      <w:szCs w:val="52"/>
    </w:rPr>
  </w:style>
  <w:style w:type="character" w:styleId="a9">
    <w:name w:val="Strong"/>
    <w:basedOn w:val="a0"/>
    <w:uiPriority w:val="22"/>
    <w:qFormat/>
    <w:rPr>
      <w:b/>
      <w:bCs/>
    </w:rPr>
  </w:style>
  <w:style w:type="character" w:styleId="aa">
    <w:name w:val="Emphasis"/>
    <w:basedOn w:val="a0"/>
    <w:uiPriority w:val="20"/>
    <w:qFormat/>
    <w:rPr>
      <w:i/>
      <w:iCs/>
    </w:rPr>
  </w:style>
  <w:style w:type="character" w:customStyle="1" w:styleId="1Char">
    <w:name w:val="标题 1 Char"/>
    <w:basedOn w:val="a0"/>
    <w:link w:val="1"/>
    <w:uiPriority w:val="9"/>
    <w:rPr>
      <w:rFonts w:asciiTheme="majorHAnsi" w:eastAsiaTheme="majorEastAsia" w:hAnsiTheme="majorHAnsi" w:cstheme="majorBidi"/>
      <w:b/>
      <w:bCs/>
      <w:color w:val="276E8B" w:themeColor="accent1" w:themeShade="BF"/>
      <w:sz w:val="28"/>
      <w:szCs w:val="28"/>
    </w:rPr>
  </w:style>
  <w:style w:type="character" w:customStyle="1" w:styleId="2Char">
    <w:name w:val="标题 2 Char"/>
    <w:basedOn w:val="a0"/>
    <w:link w:val="2"/>
    <w:uiPriority w:val="9"/>
    <w:semiHidden/>
    <w:qFormat/>
    <w:rPr>
      <w:rFonts w:asciiTheme="majorHAnsi" w:eastAsiaTheme="majorEastAsia" w:hAnsiTheme="majorHAnsi" w:cstheme="majorBidi"/>
      <w:b/>
      <w:bCs/>
      <w:color w:val="3494BA" w:themeColor="accent1"/>
      <w:sz w:val="26"/>
      <w:szCs w:val="26"/>
    </w:rPr>
  </w:style>
  <w:style w:type="character" w:customStyle="1" w:styleId="3Char">
    <w:name w:val="标题 3 Char"/>
    <w:basedOn w:val="a0"/>
    <w:link w:val="3"/>
    <w:uiPriority w:val="9"/>
    <w:semiHidden/>
    <w:qFormat/>
    <w:rPr>
      <w:rFonts w:asciiTheme="majorHAnsi" w:eastAsiaTheme="majorEastAsia" w:hAnsiTheme="majorHAnsi" w:cstheme="majorBidi"/>
      <w:b/>
      <w:bCs/>
      <w:color w:val="3494BA" w:themeColor="accent1"/>
    </w:rPr>
  </w:style>
  <w:style w:type="character" w:customStyle="1" w:styleId="4Char">
    <w:name w:val="标题 4 Char"/>
    <w:basedOn w:val="a0"/>
    <w:link w:val="4"/>
    <w:uiPriority w:val="9"/>
    <w:semiHidden/>
    <w:rPr>
      <w:rFonts w:asciiTheme="majorHAnsi" w:eastAsiaTheme="majorEastAsia" w:hAnsiTheme="majorHAnsi" w:cstheme="majorBidi"/>
      <w:b/>
      <w:bCs/>
      <w:i/>
      <w:iCs/>
      <w:color w:val="3494BA" w:themeColor="accent1"/>
    </w:rPr>
  </w:style>
  <w:style w:type="character" w:customStyle="1" w:styleId="5Char">
    <w:name w:val="标题 5 Char"/>
    <w:basedOn w:val="a0"/>
    <w:link w:val="5"/>
    <w:uiPriority w:val="9"/>
    <w:semiHidden/>
    <w:qFormat/>
    <w:rPr>
      <w:rFonts w:asciiTheme="majorHAnsi" w:eastAsiaTheme="majorEastAsia" w:hAnsiTheme="majorHAnsi" w:cstheme="majorBidi"/>
      <w:color w:val="1A495D" w:themeColor="accent1" w:themeShade="80"/>
    </w:rPr>
  </w:style>
  <w:style w:type="character" w:customStyle="1" w:styleId="6Char">
    <w:name w:val="标题 6 Char"/>
    <w:basedOn w:val="a0"/>
    <w:link w:val="6"/>
    <w:uiPriority w:val="9"/>
    <w:semiHidden/>
    <w:qFormat/>
    <w:rPr>
      <w:rFonts w:asciiTheme="majorHAnsi" w:eastAsiaTheme="majorEastAsia" w:hAnsiTheme="majorHAnsi" w:cstheme="majorBidi"/>
      <w:i/>
      <w:iCs/>
      <w:color w:val="1A495D" w:themeColor="accent1" w:themeShade="80"/>
    </w:rPr>
  </w:style>
  <w:style w:type="character" w:customStyle="1" w:styleId="7Char">
    <w:name w:val="标题 7 Char"/>
    <w:basedOn w:val="a0"/>
    <w:link w:val="7"/>
    <w:uiPriority w:val="9"/>
    <w:semiHidden/>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semiHidden/>
    <w:rPr>
      <w:rFonts w:asciiTheme="majorHAnsi" w:eastAsiaTheme="majorEastAsia" w:hAnsiTheme="majorHAnsi" w:cstheme="majorBidi"/>
      <w:color w:val="3494BA" w:themeColor="accent1"/>
      <w:sz w:val="20"/>
      <w:szCs w:val="20"/>
    </w:rPr>
  </w:style>
  <w:style w:type="character" w:customStyle="1" w:styleId="9Char">
    <w:name w:val="标题 9 Char"/>
    <w:basedOn w:val="a0"/>
    <w:link w:val="9"/>
    <w:uiPriority w:val="9"/>
    <w:semiHidden/>
    <w:rPr>
      <w:rFonts w:asciiTheme="majorHAnsi" w:eastAsiaTheme="majorEastAsia" w:hAnsiTheme="majorHAnsi" w:cstheme="majorBidi"/>
      <w:i/>
      <w:iCs/>
      <w:color w:val="404040" w:themeColor="text1" w:themeTint="BF"/>
      <w:sz w:val="20"/>
      <w:szCs w:val="20"/>
    </w:rPr>
  </w:style>
  <w:style w:type="character" w:customStyle="1" w:styleId="Char3">
    <w:name w:val="标题 Char"/>
    <w:basedOn w:val="a0"/>
    <w:link w:val="a8"/>
    <w:uiPriority w:val="10"/>
    <w:qFormat/>
    <w:rPr>
      <w:rFonts w:asciiTheme="majorHAnsi" w:eastAsiaTheme="majorEastAsia" w:hAnsiTheme="majorHAnsi" w:cstheme="majorBidi"/>
      <w:color w:val="292733" w:themeColor="text2" w:themeShade="BF"/>
      <w:spacing w:val="5"/>
      <w:sz w:val="52"/>
      <w:szCs w:val="52"/>
    </w:rPr>
  </w:style>
  <w:style w:type="character" w:customStyle="1" w:styleId="Char2">
    <w:name w:val="副标题 Char"/>
    <w:basedOn w:val="a0"/>
    <w:link w:val="a7"/>
    <w:uiPriority w:val="11"/>
    <w:rPr>
      <w:rFonts w:asciiTheme="majorHAnsi" w:eastAsiaTheme="majorEastAsia" w:hAnsiTheme="majorHAnsi" w:cstheme="majorBidi"/>
      <w:i/>
      <w:iCs/>
      <w:color w:val="3494BA" w:themeColor="accent1"/>
      <w:spacing w:val="15"/>
      <w:sz w:val="24"/>
      <w:szCs w:val="24"/>
    </w:rPr>
  </w:style>
  <w:style w:type="paragraph" w:styleId="ab">
    <w:name w:val="Quote"/>
    <w:basedOn w:val="a"/>
    <w:next w:val="a"/>
    <w:link w:val="Char4"/>
    <w:uiPriority w:val="29"/>
    <w:qFormat/>
    <w:rPr>
      <w:i/>
      <w:iCs/>
      <w:color w:val="000000" w:themeColor="text1"/>
    </w:rPr>
  </w:style>
  <w:style w:type="character" w:customStyle="1" w:styleId="Char4">
    <w:name w:val="引用 Char"/>
    <w:basedOn w:val="a0"/>
    <w:link w:val="ab"/>
    <w:uiPriority w:val="29"/>
    <w:rPr>
      <w:i/>
      <w:iCs/>
      <w:color w:val="000000" w:themeColor="text1"/>
    </w:rPr>
  </w:style>
  <w:style w:type="paragraph" w:styleId="ac">
    <w:name w:val="List Paragraph"/>
    <w:basedOn w:val="a"/>
    <w:uiPriority w:val="34"/>
    <w:qFormat/>
    <w:pPr>
      <w:ind w:firstLineChars="200" w:firstLine="420"/>
    </w:pPr>
  </w:style>
  <w:style w:type="character" w:customStyle="1" w:styleId="10">
    <w:name w:val="明显强调1"/>
    <w:basedOn w:val="a0"/>
    <w:uiPriority w:val="21"/>
    <w:qFormat/>
    <w:rPr>
      <w:b/>
      <w:bCs/>
      <w:i/>
      <w:iCs/>
      <w:color w:val="3494BA" w:themeColor="accent1"/>
    </w:rPr>
  </w:style>
  <w:style w:type="paragraph" w:styleId="ad">
    <w:name w:val="Intense Quote"/>
    <w:basedOn w:val="a"/>
    <w:next w:val="a"/>
    <w:link w:val="Char5"/>
    <w:uiPriority w:val="30"/>
    <w:qFormat/>
    <w:pPr>
      <w:pBdr>
        <w:bottom w:val="single" w:sz="4" w:space="4" w:color="3494BA" w:themeColor="accent1"/>
      </w:pBdr>
      <w:spacing w:before="200" w:after="280"/>
      <w:ind w:left="936" w:right="936"/>
    </w:pPr>
    <w:rPr>
      <w:b/>
      <w:bCs/>
      <w:i/>
      <w:iCs/>
      <w:color w:val="3494BA" w:themeColor="accent1"/>
    </w:rPr>
  </w:style>
  <w:style w:type="character" w:customStyle="1" w:styleId="Char5">
    <w:name w:val="明显引用 Char"/>
    <w:basedOn w:val="a0"/>
    <w:link w:val="ad"/>
    <w:uiPriority w:val="30"/>
    <w:rPr>
      <w:b/>
      <w:bCs/>
      <w:i/>
      <w:iCs/>
      <w:color w:val="3494BA" w:themeColor="accent1"/>
    </w:rPr>
  </w:style>
  <w:style w:type="character" w:customStyle="1" w:styleId="11">
    <w:name w:val="明显参考1"/>
    <w:basedOn w:val="a0"/>
    <w:uiPriority w:val="32"/>
    <w:qFormat/>
    <w:rPr>
      <w:b/>
      <w:bCs/>
      <w:smallCaps/>
      <w:color w:val="58B6C0" w:themeColor="accent2"/>
      <w:spacing w:val="5"/>
      <w:u w:val="single"/>
    </w:rPr>
  </w:style>
  <w:style w:type="paragraph" w:styleId="ae">
    <w:name w:val="No Spacing"/>
    <w:uiPriority w:val="1"/>
    <w:qFormat/>
    <w:rPr>
      <w:sz w:val="22"/>
      <w:szCs w:val="22"/>
    </w:rPr>
  </w:style>
  <w:style w:type="character" w:customStyle="1" w:styleId="12">
    <w:name w:val="不明显强调1"/>
    <w:basedOn w:val="a0"/>
    <w:uiPriority w:val="19"/>
    <w:qFormat/>
    <w:rPr>
      <w:i/>
      <w:iCs/>
      <w:color w:val="7F7F7F" w:themeColor="text1" w:themeTint="80"/>
    </w:rPr>
  </w:style>
  <w:style w:type="character" w:customStyle="1" w:styleId="13">
    <w:name w:val="不明显参考1"/>
    <w:basedOn w:val="a0"/>
    <w:uiPriority w:val="31"/>
    <w:qFormat/>
    <w:rPr>
      <w:smallCaps/>
      <w:color w:val="58B6C0" w:themeColor="accent2"/>
      <w:u w:val="single"/>
    </w:rPr>
  </w:style>
  <w:style w:type="character" w:customStyle="1" w:styleId="14">
    <w:name w:val="书籍标题1"/>
    <w:basedOn w:val="a0"/>
    <w:uiPriority w:val="33"/>
    <w:qFormat/>
    <w:rPr>
      <w:b/>
      <w:bCs/>
      <w:smallCaps/>
      <w:spacing w:val="5"/>
    </w:rPr>
  </w:style>
  <w:style w:type="paragraph" w:customStyle="1" w:styleId="TOC1">
    <w:name w:val="TOC 标题1"/>
    <w:basedOn w:val="1"/>
    <w:next w:val="a"/>
    <w:uiPriority w:val="39"/>
    <w:semiHidden/>
    <w:unhideWhenUsed/>
    <w:qFormat/>
    <w:pPr>
      <w:outlineLvl w:val="9"/>
    </w:pPr>
  </w:style>
  <w:style w:type="character" w:customStyle="1" w:styleId="Char1">
    <w:name w:val="页眉 Char"/>
    <w:basedOn w:val="a0"/>
    <w:link w:val="a6"/>
    <w:uiPriority w:val="99"/>
    <w:rPr>
      <w:sz w:val="18"/>
      <w:szCs w:val="18"/>
    </w:rPr>
  </w:style>
  <w:style w:type="character" w:customStyle="1" w:styleId="Char0">
    <w:name w:val="页脚 Char"/>
    <w:basedOn w:val="a0"/>
    <w:link w:val="a5"/>
    <w:uiPriority w:val="99"/>
    <w:rPr>
      <w:sz w:val="18"/>
      <w:szCs w:val="18"/>
    </w:rPr>
  </w:style>
  <w:style w:type="character" w:customStyle="1" w:styleId="Char">
    <w:name w:val="批注框文本 Char"/>
    <w:basedOn w:val="a0"/>
    <w:link w:val="a4"/>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柏林">
  <a:themeElements>
    <a:clrScheme name="蓝绿色">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215</Words>
  <Characters>1228</Characters>
  <Application>Microsoft Office Word</Application>
  <DocSecurity>0</DocSecurity>
  <Lines>10</Lines>
  <Paragraphs>2</Paragraphs>
  <ScaleCrop>false</ScaleCrop>
  <Company/>
  <LinksUpToDate>false</LinksUpToDate>
  <CharactersWithSpaces>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曦瑶 胡</dc:creator>
  <cp:lastModifiedBy>admin</cp:lastModifiedBy>
  <cp:revision>2</cp:revision>
  <cp:lastPrinted>2025-02-14T04:52:00Z</cp:lastPrinted>
  <dcterms:created xsi:type="dcterms:W3CDTF">2025-02-16T03:54:00Z</dcterms:created>
  <dcterms:modified xsi:type="dcterms:W3CDTF">2025-02-16T03:54:00Z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eyJoZGlkIjoiMTljMzExNDM1MDVhODUxYmRjYjAzMDM1MTRjYmNmOGQiLCJ1c2VySWQiOiIxNjM0MDE1OTE4In0=</vt:lpwstr>
  </property>
  <property fmtid="{D5CDD505-2E9C-101B-9397-08002B2CF9AE}" pid="3" name="KSOProductBuildVer">
    <vt:lpwstr>2052-12.1.0.19302</vt:lpwstr>
  </property>
  <property fmtid="{D5CDD505-2E9C-101B-9397-08002B2CF9AE}" pid="4" name="ICV">
    <vt:lpwstr>7E75C60C0A9B4CC2A16E517723864FB2_13</vt:lpwstr>
  </property>
</Properties>
</file>