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D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3F294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中共湖南女子学院委员会党校</w:t>
      </w:r>
    </w:p>
    <w:p w14:paraId="6B20A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校务委员会工作细则</w:t>
      </w:r>
    </w:p>
    <w:bookmarkEnd w:id="0"/>
    <w:p w14:paraId="747B4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5B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为了进一步规范党校工作，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充分发挥党校的重要作用，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《中国共产党党校（行政学院）工作条例》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中共中央关于加强和改进新形势下党校工作的意见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》等有关文件精神，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结合学校实际，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13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校党委领导下的党校校务委员会，全面领导党校工作，党校办公室负责协调校务委员会日常工作。</w:t>
      </w:r>
    </w:p>
    <w:p w14:paraId="66487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二、校务委员会由校党委副书记和党校、党务工作部门、马克思学院等部门主要负责人以及二级党组织书记组成。</w:t>
      </w:r>
    </w:p>
    <w:p w14:paraId="6CFC4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校务委员会坚持以马克思列宁主义、毛泽东思想、邓小平理论、“三个代表”重要思想、科学发展观和习近平新时代中国特色社会主义思想为指导，坚持解放思想、实事求是、与时俱进，坚持正确的办学方针，讨论和决定党校教学和学员管理原则。</w:t>
      </w:r>
    </w:p>
    <w:p w14:paraId="4E983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四、根据校党委的部署，研究、制定党校的培训计</w:t>
      </w:r>
      <w:r>
        <w:rPr>
          <w:rFonts w:hint="eastAsia" w:ascii="仿宋_GB2312" w:hAnsi="仿宋_GB2312" w:eastAsia="仿宋_GB2312" w:cs="仿宋_GB2312"/>
          <w:sz w:val="32"/>
          <w:szCs w:val="32"/>
        </w:rPr>
        <w:t>划、教师聘用及教学安排和各项规章制度，加强对党校工作的有效管理。</w:t>
      </w:r>
    </w:p>
    <w:p w14:paraId="3147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五、坚持理论联系实际的教学原则，重视调查研究，认真探讨党校建设和教学中的重大理论问题和重要事项。</w:t>
      </w:r>
    </w:p>
    <w:p w14:paraId="579A1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六、校务委员要主动承担党校的授课任务或组织教学，经常参与培训班的讨论、研讨活动，指导、启发学员，了解情况，听取意见，不断地改进工作。</w:t>
      </w:r>
    </w:p>
    <w:p w14:paraId="3B0C9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七、校务委员会每年召开一次工作会议，由党校校长或常务副校长主持。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E3F3F"/>
    <w:rsid w:val="536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2025-06-25T07:16:00Z</dcterms:created>
  <dc:creator>张文娟</dc:creator>
  <cp:lastModifiedBy>张文娟</cp:lastModifiedBy>
  <dcterms:modified xsi:type="dcterms:W3CDTF">2025-06-25T07:17:36Z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863321EDDCA642DBAB9C0806F5DA84A7_11</vt:lpwstr>
  </property>
  <property fmtid="{D5CDD505-2E9C-101B-9397-08002B2CF9AE}" pid="4" name="KSOTemplateDocerSaveRecord">
    <vt:lpwstr>eyJoZGlkIjoiNzVmYWI2ZDU3YmMxMzJhODQyMTBhZWFkNDg1MjE2NWIiLCJ1c2VySWQiOiIyNDg5NjgxNTYifQ==</vt:lpwstr>
  </property>
</Properties>
</file>