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2F19"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 w14:paraId="0F3C8222">
      <w:pPr>
        <w:spacing w:line="500" w:lineRule="exact"/>
        <w:jc w:val="center"/>
        <w:rPr>
          <w:rFonts w:hint="eastAsia" w:ascii="仿宋" w:hAnsi="仿宋" w:eastAsia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</w:rPr>
        <w:t>湖南女子学院202</w:t>
      </w: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4-</w:t>
      </w:r>
      <w:r>
        <w:rPr>
          <w:rFonts w:hint="eastAsia" w:ascii="仿宋" w:hAnsi="仿宋" w:eastAsia="仿宋"/>
          <w:b/>
          <w:bCs w:val="0"/>
          <w:sz w:val="44"/>
          <w:szCs w:val="44"/>
        </w:rPr>
        <w:t>202</w:t>
      </w: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44"/>
          <w:szCs w:val="44"/>
        </w:rPr>
        <w:t>新入职教师</w:t>
      </w:r>
      <w:r>
        <w:rPr>
          <w:rFonts w:hint="eastAsia" w:ascii="仿宋" w:hAnsi="仿宋" w:eastAsia="仿宋"/>
          <w:b/>
          <w:bCs w:val="0"/>
          <w:sz w:val="44"/>
          <w:szCs w:val="44"/>
          <w:lang w:eastAsia="zh-CN"/>
        </w:rPr>
        <w:t>岗前培训安排表</w:t>
      </w:r>
    </w:p>
    <w:p w14:paraId="41A0656A"/>
    <w:p w14:paraId="39686198"/>
    <w:tbl>
      <w:tblPr>
        <w:tblStyle w:val="2"/>
        <w:tblpPr w:leftFromText="180" w:rightFromText="180" w:vertAnchor="text" w:horzAnchor="page" w:tblpX="1397" w:tblpY="81"/>
        <w:tblOverlap w:val="never"/>
        <w:tblW w:w="145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6"/>
        <w:gridCol w:w="2790"/>
        <w:gridCol w:w="2848"/>
        <w:gridCol w:w="2827"/>
        <w:gridCol w:w="3286"/>
      </w:tblGrid>
      <w:tr w14:paraId="537EB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C9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C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2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2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 w14:paraId="7E1D7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0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7月1日-10月7日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6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4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2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50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7CC5A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由学校教师发展中心</w:t>
            </w:r>
          </w:p>
          <w:p w14:paraId="60BDFD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衔接</w:t>
            </w:r>
          </w:p>
        </w:tc>
        <w:tc>
          <w:tcPr>
            <w:tcW w:w="3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66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9C8E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288A09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湖南省高等学校师资培训中心</w:t>
            </w:r>
          </w:p>
          <w:p w14:paraId="3DB96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 w14:paraId="2455B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5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4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2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高等教育心理学</w:t>
            </w: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DCD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AC2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11CF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28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1D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3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高校教师职业道德修养</w:t>
            </w:r>
          </w:p>
        </w:tc>
        <w:tc>
          <w:tcPr>
            <w:tcW w:w="2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91A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41C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1717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28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2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F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高等教育法规概论</w:t>
            </w:r>
          </w:p>
        </w:tc>
        <w:tc>
          <w:tcPr>
            <w:tcW w:w="2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AA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6FF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D969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1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E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高校教师教育教学技能</w:t>
            </w:r>
          </w:p>
        </w:tc>
        <w:tc>
          <w:tcPr>
            <w:tcW w:w="28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0CF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9E1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5115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6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9月－次年9月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C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B4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教学帮扶带</w:t>
            </w:r>
          </w:p>
        </w:tc>
        <w:tc>
          <w:tcPr>
            <w:tcW w:w="2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23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各院（部）</w:t>
            </w:r>
          </w:p>
        </w:tc>
        <w:tc>
          <w:tcPr>
            <w:tcW w:w="3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2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人事处、教学质量监测与评估中心</w:t>
            </w:r>
          </w:p>
        </w:tc>
      </w:tr>
      <w:tr w14:paraId="53B5C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E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C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0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科研帮扶带</w:t>
            </w: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89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D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1DF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2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7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4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育人帮扶带</w:t>
            </w:r>
          </w:p>
        </w:tc>
        <w:tc>
          <w:tcPr>
            <w:tcW w:w="2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F1A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F81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6345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77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待定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D2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校本培训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70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学校各职能部门负责人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2A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人事处</w:t>
            </w:r>
          </w:p>
        </w:tc>
      </w:tr>
    </w:tbl>
    <w:p w14:paraId="0D4B7CD0"/>
    <w:p w14:paraId="72E7E34B"/>
    <w:p w14:paraId="27514347">
      <w:pPr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</w:p>
    <w:p w14:paraId="15BD3D6C">
      <w:pPr>
        <w:rPr>
          <w:rFonts w:hint="eastAsia" w:ascii="仿宋" w:hAnsi="仿宋" w:eastAsia="仿宋"/>
          <w:bCs/>
          <w:sz w:val="32"/>
          <w:szCs w:val="32"/>
        </w:rPr>
      </w:pPr>
    </w:p>
    <w:p w14:paraId="51D31828"/>
    <w:p w14:paraId="66628AE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WQzZDIwYmMxNDZiMzBjMjQ2MGQ0OTdjMDJlN2UifQ=="/>
  </w:docVars>
  <w:rsids>
    <w:rsidRoot w:val="00000000"/>
    <w:rsid w:val="496658A3"/>
    <w:rsid w:val="4CF101A4"/>
    <w:rsid w:val="5F2951CB"/>
    <w:rsid w:val="609A7E52"/>
    <w:rsid w:val="6BC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402</Characters>
  <Lines>0</Lines>
  <Paragraphs>0</Paragraphs>
  <TotalTime>17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2024-08-14T06:55:00Z</dcterms:created>
  <dc:creator>Administrator</dc:creator>
  <cp:lastModifiedBy>任颖涵</cp:lastModifiedBy>
  <dcterms:modified xsi:type="dcterms:W3CDTF">2025-06-19T00:31:44Z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7AB5195E111A48F68825358946FD38AE_12</vt:lpwstr>
  </property>
  <property fmtid="{D5CDD505-2E9C-101B-9397-08002B2CF9AE}" pid="4" name="KSOTemplateDocerSaveRecord">
    <vt:lpwstr>eyJoZGlkIjoiN2Y1ZWQzZDIwYmMxNDZiMzBjMjQ2MGQ0OTdjMDJlN2UiLCJ1c2VySWQiOiI3MTY3MTMzNTAifQ==</vt:lpwstr>
  </property>
</Properties>
</file>