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2D" w:rsidRPr="00DD60AD" w:rsidRDefault="009E30EC" w:rsidP="00DD60AD">
      <w:pPr>
        <w:jc w:val="center"/>
        <w:rPr>
          <w:sz w:val="32"/>
          <w:szCs w:val="32"/>
        </w:rPr>
      </w:pPr>
      <w:r w:rsidRPr="00A607A4">
        <w:rPr>
          <w:rFonts w:hint="eastAsia"/>
          <w:sz w:val="32"/>
          <w:szCs w:val="32"/>
        </w:rPr>
        <w:t>体育馆剧场卫生责任承诺书</w:t>
      </w:r>
    </w:p>
    <w:p w:rsidR="009E30EC" w:rsidRDefault="009E30EC" w:rsidP="00FE48B3">
      <w:pPr>
        <w:ind w:firstLineChars="200" w:firstLine="420"/>
      </w:pPr>
      <w:r>
        <w:rPr>
          <w:rFonts w:hint="eastAsia"/>
        </w:rPr>
        <w:t>体育馆剧场</w:t>
      </w:r>
      <w:r w:rsidR="009F5069">
        <w:rPr>
          <w:rFonts w:hint="eastAsia"/>
        </w:rPr>
        <w:t>属于</w:t>
      </w:r>
      <w:r>
        <w:rPr>
          <w:rFonts w:hint="eastAsia"/>
        </w:rPr>
        <w:t>全校</w:t>
      </w:r>
      <w:r w:rsidR="00636AA0">
        <w:rPr>
          <w:rFonts w:hint="eastAsia"/>
        </w:rPr>
        <w:t>的</w:t>
      </w:r>
      <w:r>
        <w:rPr>
          <w:rFonts w:hint="eastAsia"/>
        </w:rPr>
        <w:t>一个</w:t>
      </w:r>
      <w:r w:rsidR="00636AA0">
        <w:rPr>
          <w:rFonts w:hint="eastAsia"/>
        </w:rPr>
        <w:t>大型演出（会议）活动的</w:t>
      </w:r>
      <w:r>
        <w:rPr>
          <w:rFonts w:hint="eastAsia"/>
        </w:rPr>
        <w:t>公共场所，</w:t>
      </w:r>
      <w:r w:rsidR="00CA454A">
        <w:rPr>
          <w:rFonts w:hint="eastAsia"/>
        </w:rPr>
        <w:t>全体师生共同参与维护，</w:t>
      </w:r>
      <w:r w:rsidR="00A24C2D">
        <w:rPr>
          <w:rFonts w:hint="eastAsia"/>
        </w:rPr>
        <w:t>为保证体育馆剧场有一个干净整洁舒适的环境，</w:t>
      </w:r>
      <w:r w:rsidR="009F5069">
        <w:rPr>
          <w:rFonts w:hint="eastAsia"/>
        </w:rPr>
        <w:t>现就</w:t>
      </w:r>
      <w:r w:rsidR="00FE48B3">
        <w:rPr>
          <w:rFonts w:hint="eastAsia"/>
        </w:rPr>
        <w:t>体育馆</w:t>
      </w:r>
      <w:r w:rsidR="009F5069">
        <w:rPr>
          <w:rFonts w:hint="eastAsia"/>
        </w:rPr>
        <w:t>剧场的环境卫生综合整治工作，公开承诺如下：</w:t>
      </w:r>
    </w:p>
    <w:p w:rsidR="00FE48B3" w:rsidRDefault="00FE48B3" w:rsidP="0058413F">
      <w:pPr>
        <w:ind w:firstLineChars="200" w:firstLine="420"/>
      </w:pPr>
      <w:r>
        <w:rPr>
          <w:rFonts w:hint="eastAsia"/>
        </w:rPr>
        <w:t>一、剧场内严禁吸烟，吃零食，不得随地吐痰，乱丢纸屑、瓜皮、果壳等杂物，</w:t>
      </w:r>
      <w:r w:rsidR="00DE78B6">
        <w:rPr>
          <w:rFonts w:hint="eastAsia"/>
        </w:rPr>
        <w:t>产生的垃圾随身带出场外；严禁携带宠物入内。</w:t>
      </w:r>
    </w:p>
    <w:p w:rsidR="00DE78B6" w:rsidRDefault="00DE78B6" w:rsidP="0058413F">
      <w:pPr>
        <w:tabs>
          <w:tab w:val="left" w:pos="1910"/>
        </w:tabs>
        <w:ind w:firstLine="420"/>
      </w:pPr>
      <w:r>
        <w:rPr>
          <w:rFonts w:hint="eastAsia"/>
        </w:rPr>
        <w:t>二、</w:t>
      </w:r>
      <w:r w:rsidR="0058413F">
        <w:rPr>
          <w:rFonts w:hint="eastAsia"/>
        </w:rPr>
        <w:t>剧场内的舞台布景及馆内现场布置不得随意张贴各种装饰等，不能随意移动拆卸室内设备设施，严禁使用泡泡胶、不干胶、双面胶、透明胶、订书针等</w:t>
      </w:r>
      <w:r w:rsidR="00DC7FD9">
        <w:rPr>
          <w:rFonts w:hint="eastAsia"/>
        </w:rPr>
        <w:t>破坏体育馆墙壁和设施的布置品，否则将责令予以立即清除，恢复原状；拒不执行者将视情节轻重</w:t>
      </w:r>
      <w:r w:rsidR="00DC7FD9">
        <w:rPr>
          <w:rFonts w:hint="eastAsia"/>
        </w:rPr>
        <w:t>6</w:t>
      </w:r>
      <w:r w:rsidR="00DC7FD9">
        <w:rPr>
          <w:rFonts w:hint="eastAsia"/>
        </w:rPr>
        <w:t>个月或一年内不允许使用体育馆剧场。</w:t>
      </w:r>
    </w:p>
    <w:p w:rsidR="0058413F" w:rsidRDefault="0058413F" w:rsidP="006F2BFE">
      <w:pPr>
        <w:ind w:firstLine="420"/>
      </w:pPr>
      <w:r>
        <w:rPr>
          <w:rFonts w:hint="eastAsia"/>
        </w:rPr>
        <w:t>三、</w:t>
      </w:r>
      <w:r w:rsidR="006F2BFE" w:rsidRPr="006F2BFE">
        <w:rPr>
          <w:rFonts w:hint="eastAsia"/>
        </w:rPr>
        <w:t>剧场内的所有设备设施包括桌椅等，为免损坏丢失，原则上一概不外借，不能带离剧场。</w:t>
      </w:r>
    </w:p>
    <w:p w:rsidR="006F2BFE" w:rsidRDefault="006F2BFE" w:rsidP="006F2BFE">
      <w:pPr>
        <w:ind w:firstLine="420"/>
      </w:pPr>
      <w:r>
        <w:rPr>
          <w:rFonts w:hint="eastAsia"/>
        </w:rPr>
        <w:t>四、演出（会议）结束后，举办方须安排人员搞好场地卫生，听从剧场及物业人员指引，将本馆内桌椅等一切设备设施放回相应位置，摆放整齐。</w:t>
      </w:r>
    </w:p>
    <w:p w:rsidR="006F2BFE" w:rsidRDefault="006F2BFE" w:rsidP="006F2BFE">
      <w:pPr>
        <w:ind w:firstLine="420"/>
      </w:pPr>
      <w:r>
        <w:rPr>
          <w:rFonts w:hint="eastAsia"/>
        </w:rPr>
        <w:t>五、</w:t>
      </w:r>
      <w:r w:rsidR="00BE2A3F">
        <w:rPr>
          <w:rFonts w:hint="eastAsia"/>
        </w:rPr>
        <w:t>活动举办部门须将本次活动带来的设施道具等各种杂物要及时带走，否则将由物业人员以杂物清除出场，后果自负。</w:t>
      </w:r>
    </w:p>
    <w:p w:rsidR="00A607A4" w:rsidRPr="00A607A4" w:rsidRDefault="00A607A4" w:rsidP="00A607A4">
      <w:pPr>
        <w:ind w:firstLineChars="200" w:firstLine="420"/>
      </w:pPr>
      <w:r>
        <w:rPr>
          <w:rFonts w:hint="eastAsia"/>
        </w:rPr>
        <w:t>六、</w:t>
      </w:r>
      <w:r w:rsidRPr="00A607A4">
        <w:rPr>
          <w:rFonts w:hint="eastAsia"/>
        </w:rPr>
        <w:t>演出（会议）活动结束后，</w:t>
      </w:r>
      <w:r w:rsidR="005248C4">
        <w:rPr>
          <w:rFonts w:hint="eastAsia"/>
        </w:rPr>
        <w:t>体育馆物业管理</w:t>
      </w:r>
      <w:bookmarkStart w:id="0" w:name="_GoBack"/>
      <w:bookmarkEnd w:id="0"/>
      <w:r w:rsidRPr="00A607A4">
        <w:rPr>
          <w:rFonts w:hint="eastAsia"/>
        </w:rPr>
        <w:t>员将对剧场内贵宾室、化妆室、礼堂内等场地的卫生包括桌椅等设施是否摆放整齐进行验收，验收不通过活动举办</w:t>
      </w:r>
      <w:r w:rsidR="00DD60AD">
        <w:rPr>
          <w:rFonts w:hint="eastAsia"/>
        </w:rPr>
        <w:t>方须及时整改到位，如拒不执行者将</w:t>
      </w:r>
      <w:r>
        <w:rPr>
          <w:rFonts w:hint="eastAsia"/>
        </w:rPr>
        <w:t>视情节轻重一年或二年内不</w:t>
      </w:r>
      <w:r w:rsidR="00DC7FD9">
        <w:rPr>
          <w:rFonts w:hint="eastAsia"/>
        </w:rPr>
        <w:t>允许</w:t>
      </w:r>
      <w:r>
        <w:rPr>
          <w:rFonts w:hint="eastAsia"/>
        </w:rPr>
        <w:t>使用剧场。</w:t>
      </w:r>
    </w:p>
    <w:p w:rsidR="00A607A4" w:rsidRDefault="00A607A4" w:rsidP="006F2BFE">
      <w:pPr>
        <w:ind w:firstLine="420"/>
      </w:pPr>
    </w:p>
    <w:p w:rsidR="008E4140" w:rsidRDefault="008E4140" w:rsidP="008E4140">
      <w:pPr>
        <w:tabs>
          <w:tab w:val="right" w:pos="8306"/>
        </w:tabs>
        <w:ind w:firstLine="420"/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>责任人（教职工）：</w:t>
      </w:r>
    </w:p>
    <w:p w:rsidR="00F6111D" w:rsidRDefault="00F6111D" w:rsidP="00F6111D">
      <w:pPr>
        <w:tabs>
          <w:tab w:val="right" w:pos="8306"/>
        </w:tabs>
        <w:ind w:right="840" w:firstLineChars="2900" w:firstLine="6090"/>
      </w:pPr>
      <w:r>
        <w:rPr>
          <w:rFonts w:hint="eastAsia"/>
        </w:rPr>
        <w:t>联系手机：</w:t>
      </w:r>
    </w:p>
    <w:p w:rsidR="008E4140" w:rsidRDefault="008E4140" w:rsidP="008E4140">
      <w:pPr>
        <w:tabs>
          <w:tab w:val="right" w:pos="8306"/>
        </w:tabs>
        <w:ind w:firstLine="420"/>
      </w:pPr>
      <w:r>
        <w:rPr>
          <w:rFonts w:hint="eastAsia"/>
        </w:rPr>
        <w:t xml:space="preserve">                  </w:t>
      </w:r>
      <w:r w:rsidR="007E432B">
        <w:rPr>
          <w:rFonts w:hint="eastAsia"/>
        </w:rPr>
        <w:t xml:space="preserve">                        </w:t>
      </w:r>
      <w:r w:rsidR="00B07D58">
        <w:rPr>
          <w:rFonts w:hint="eastAsia"/>
        </w:rPr>
        <w:t>举办</w:t>
      </w:r>
      <w:r w:rsidR="007E432B">
        <w:rPr>
          <w:rFonts w:hint="eastAsia"/>
        </w:rPr>
        <w:t>部门（学院）</w:t>
      </w:r>
      <w:r>
        <w:rPr>
          <w:rFonts w:hint="eastAsia"/>
        </w:rPr>
        <w:t>签章：</w:t>
      </w:r>
    </w:p>
    <w:p w:rsidR="008E4140" w:rsidRPr="00FE48B3" w:rsidRDefault="008E4140" w:rsidP="008E4140">
      <w:pPr>
        <w:tabs>
          <w:tab w:val="right" w:pos="8306"/>
        </w:tabs>
        <w:ind w:firstLine="420"/>
      </w:pPr>
      <w:r>
        <w:rPr>
          <w:rFonts w:hint="eastAsia"/>
        </w:rPr>
        <w:t xml:space="preserve">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  <w:r>
        <w:tab/>
      </w:r>
    </w:p>
    <w:sectPr w:rsidR="008E4140" w:rsidRPr="00FE4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EC"/>
    <w:rsid w:val="00096FF4"/>
    <w:rsid w:val="000E3A0D"/>
    <w:rsid w:val="00102A84"/>
    <w:rsid w:val="001D11F7"/>
    <w:rsid w:val="002E3EEB"/>
    <w:rsid w:val="00304449"/>
    <w:rsid w:val="004018E6"/>
    <w:rsid w:val="004358B6"/>
    <w:rsid w:val="004575A2"/>
    <w:rsid w:val="004D74A1"/>
    <w:rsid w:val="004E753A"/>
    <w:rsid w:val="005248C4"/>
    <w:rsid w:val="0058413F"/>
    <w:rsid w:val="005D5847"/>
    <w:rsid w:val="00636AA0"/>
    <w:rsid w:val="00654A75"/>
    <w:rsid w:val="006A4BB8"/>
    <w:rsid w:val="006F2BFE"/>
    <w:rsid w:val="00713E7D"/>
    <w:rsid w:val="007C4DFC"/>
    <w:rsid w:val="007D0BF1"/>
    <w:rsid w:val="007E432B"/>
    <w:rsid w:val="00856328"/>
    <w:rsid w:val="0087154A"/>
    <w:rsid w:val="008C5DFF"/>
    <w:rsid w:val="008E4140"/>
    <w:rsid w:val="008E478B"/>
    <w:rsid w:val="008F3333"/>
    <w:rsid w:val="009363E8"/>
    <w:rsid w:val="009B03B4"/>
    <w:rsid w:val="009E30EC"/>
    <w:rsid w:val="009F29DE"/>
    <w:rsid w:val="009F5069"/>
    <w:rsid w:val="00A24C2D"/>
    <w:rsid w:val="00A607A4"/>
    <w:rsid w:val="00B07D58"/>
    <w:rsid w:val="00BC00FB"/>
    <w:rsid w:val="00BC065A"/>
    <w:rsid w:val="00BD6E01"/>
    <w:rsid w:val="00BE2A3F"/>
    <w:rsid w:val="00C84EF1"/>
    <w:rsid w:val="00CA454A"/>
    <w:rsid w:val="00CF33EC"/>
    <w:rsid w:val="00CF6AD6"/>
    <w:rsid w:val="00DC2477"/>
    <w:rsid w:val="00DC2BEC"/>
    <w:rsid w:val="00DC7FD9"/>
    <w:rsid w:val="00DD1AEB"/>
    <w:rsid w:val="00DD60AD"/>
    <w:rsid w:val="00DE78B6"/>
    <w:rsid w:val="00E607D5"/>
    <w:rsid w:val="00F2610E"/>
    <w:rsid w:val="00F6111D"/>
    <w:rsid w:val="00FE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戴中华</dc:creator>
  <cp:lastModifiedBy>戴中华</cp:lastModifiedBy>
  <cp:revision>8</cp:revision>
  <dcterms:created xsi:type="dcterms:W3CDTF">2023-02-22T02:13:00Z</dcterms:created>
  <dcterms:modified xsi:type="dcterms:W3CDTF">2023-02-24T01:33:00Z</dcterms:modified>
</cp:coreProperties>
</file>