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22"/>
          <w:szCs w:val="32"/>
        </w:rPr>
      </w:pPr>
      <w:r>
        <w:rPr>
          <w:rFonts w:hint="eastAsia" w:ascii="宋体" w:hAnsi="宋体"/>
          <w:sz w:val="22"/>
          <w:szCs w:val="32"/>
        </w:rPr>
        <w:t>附件2：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/>
          <w:b/>
          <w:sz w:val="44"/>
          <w:szCs w:val="32"/>
        </w:rPr>
      </w:pPr>
      <w:r>
        <w:rPr>
          <w:rFonts w:hint="eastAsia" w:ascii="华文中宋" w:hAnsi="华文中宋" w:eastAsia="华文中宋"/>
          <w:b/>
          <w:sz w:val="44"/>
          <w:szCs w:val="32"/>
        </w:rPr>
        <w:t>湖南女子学院2018年大学生创业大赛报名统计表</w:t>
      </w:r>
    </w:p>
    <w:p>
      <w:pPr>
        <w:spacing w:line="560" w:lineRule="exact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系部（盖章）：</w:t>
      </w:r>
    </w:p>
    <w:tbl>
      <w:tblPr>
        <w:tblStyle w:val="3"/>
        <w:tblW w:w="14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275"/>
        <w:gridCol w:w="3402"/>
        <w:gridCol w:w="1276"/>
        <w:gridCol w:w="1843"/>
        <w:gridCol w:w="1276"/>
        <w:gridCol w:w="1559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序号</w:t>
            </w:r>
          </w:p>
        </w:tc>
        <w:tc>
          <w:tcPr>
            <w:tcW w:w="11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组别</w:t>
            </w: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参赛类型</w:t>
            </w:r>
          </w:p>
        </w:tc>
        <w:tc>
          <w:tcPr>
            <w:tcW w:w="34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项目名称</w:t>
            </w: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负责人</w:t>
            </w: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团队成员</w:t>
            </w: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班级</w:t>
            </w:r>
          </w:p>
        </w:tc>
        <w:tc>
          <w:tcPr>
            <w:tcW w:w="155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负责人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联系电话</w:t>
            </w: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指导教师</w:t>
            </w: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注：1. 组别分为：创意组、初创组、成长组、就业型创业组；</w:t>
      </w:r>
    </w:p>
    <w:p>
      <w:pPr>
        <w:spacing w:line="32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参赛类型分为：“互联网+”现代农业、“互联网+”制造业、“互联网+”信息技术服务、“互联网+”文化创意服务、“互联网+”商务服务、“互联网+”公共服务、“互联网+”公益创业等；</w:t>
      </w:r>
    </w:p>
    <w:p>
      <w:pPr>
        <w:spacing w:line="32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指导教需注明职称；</w:t>
      </w:r>
    </w:p>
    <w:p>
      <w:pPr>
        <w:spacing w:line="320" w:lineRule="exact"/>
        <w:ind w:firstLine="411" w:firstLineChars="196"/>
      </w:pPr>
      <w:r>
        <w:rPr>
          <w:rFonts w:hint="eastAsia" w:ascii="宋体" w:hAnsi="宋体"/>
          <w:szCs w:val="21"/>
        </w:rPr>
        <w:t>4. 请在备注栏中注明该项目团队成员最高学历，如“本科”</w:t>
      </w:r>
      <w:r>
        <w:rPr>
          <w:rFonts w:hint="eastAsia" w:ascii="宋体" w:hAnsi="宋体"/>
          <w:szCs w:val="21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447EC"/>
    <w:rsid w:val="5C04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2018-03-14T00:22:00Z</dcterms:created>
  <dc:creator>黄小二</dc:creator>
  <cp:lastModifiedBy>黄小二</cp:lastModifiedBy>
  <dcterms:modified xsi:type="dcterms:W3CDTF">2018-03-14T00:23:01Z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