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4F574E" w14:textId="5B6CEA1B" w:rsidR="007D37BC" w:rsidRDefault="007D37BC" w:rsidP="007D37BC">
      <w:pPr>
        <w:ind w:firstLine="803"/>
        <w:jc w:val="center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2024-2025-1</w:t>
      </w:r>
      <w:r>
        <w:rPr>
          <w:rFonts w:hint="eastAsia"/>
          <w:b/>
          <w:bCs/>
          <w:sz w:val="40"/>
          <w:szCs w:val="48"/>
        </w:rPr>
        <w:t>学期教研活动记录（一）</w:t>
      </w:r>
    </w:p>
    <w:tbl>
      <w:tblPr>
        <w:tblStyle w:val="ae"/>
        <w:tblpPr w:leftFromText="180" w:rightFromText="180" w:vertAnchor="page" w:horzAnchor="page" w:tblpX="1840" w:tblpY="2118"/>
        <w:tblOverlap w:val="never"/>
        <w:tblW w:w="0" w:type="auto"/>
        <w:tblLook w:val="04A0" w:firstRow="1" w:lastRow="0" w:firstColumn="1" w:lastColumn="0" w:noHBand="0" w:noVBand="1"/>
      </w:tblPr>
      <w:tblGrid>
        <w:gridCol w:w="1088"/>
        <w:gridCol w:w="2236"/>
        <w:gridCol w:w="2768"/>
        <w:gridCol w:w="912"/>
        <w:gridCol w:w="1292"/>
      </w:tblGrid>
      <w:tr w:rsidR="007D37BC" w14:paraId="2DBC67B7" w14:textId="77777777" w:rsidTr="0019505D">
        <w:trPr>
          <w:trHeight w:val="291"/>
        </w:trPr>
        <w:tc>
          <w:tcPr>
            <w:tcW w:w="1088" w:type="dxa"/>
            <w:vMerge w:val="restart"/>
          </w:tcPr>
          <w:p w14:paraId="0AD557C1" w14:textId="77777777" w:rsidR="007D37BC" w:rsidRDefault="007D37BC" w:rsidP="0019505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会议时间</w:t>
            </w:r>
          </w:p>
          <w:p w14:paraId="359449E0" w14:textId="77777777" w:rsidR="007D37BC" w:rsidRDefault="007D37BC" w:rsidP="0019505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24.9.10</w:t>
            </w:r>
          </w:p>
        </w:tc>
        <w:tc>
          <w:tcPr>
            <w:tcW w:w="2236" w:type="dxa"/>
          </w:tcPr>
          <w:p w14:paraId="14E2EA26" w14:textId="434DD83A" w:rsidR="007D37BC" w:rsidRDefault="007D37BC" w:rsidP="0019505D">
            <w:r>
              <w:rPr>
                <w:rFonts w:hint="eastAsia"/>
              </w:rPr>
              <w:t xml:space="preserve"> 13</w:t>
            </w:r>
            <w:r>
              <w:rPr>
                <w:rFonts w:hint="eastAsia"/>
              </w:rPr>
              <w:t>点</w:t>
            </w:r>
            <w:r>
              <w:rPr>
                <w:rFonts w:hint="eastAsia"/>
              </w:rPr>
              <w:t>00</w:t>
            </w:r>
            <w:r>
              <w:rPr>
                <w:rFonts w:hint="eastAsia"/>
              </w:rPr>
              <w:t>分开会</w:t>
            </w:r>
          </w:p>
        </w:tc>
        <w:tc>
          <w:tcPr>
            <w:tcW w:w="2768" w:type="dxa"/>
            <w:vMerge w:val="restart"/>
          </w:tcPr>
          <w:p w14:paraId="603D6A20" w14:textId="77777777" w:rsidR="007D37BC" w:rsidRDefault="007D37BC" w:rsidP="0019505D">
            <w:r>
              <w:rPr>
                <w:rFonts w:hint="eastAsia"/>
                <w:b/>
                <w:bCs/>
              </w:rPr>
              <w:t>会议地址</w:t>
            </w:r>
            <w:r>
              <w:rPr>
                <w:rFonts w:hint="eastAsia"/>
              </w:rPr>
              <w:t>：懿德楼</w:t>
            </w:r>
            <w:r>
              <w:rPr>
                <w:rFonts w:hint="eastAsia"/>
              </w:rPr>
              <w:t xml:space="preserve">109 </w:t>
            </w:r>
          </w:p>
        </w:tc>
        <w:tc>
          <w:tcPr>
            <w:tcW w:w="912" w:type="dxa"/>
          </w:tcPr>
          <w:p w14:paraId="2F1D41EA" w14:textId="77777777" w:rsidR="007D37BC" w:rsidRDefault="007D37BC" w:rsidP="0019505D">
            <w:r>
              <w:rPr>
                <w:rFonts w:hint="eastAsia"/>
                <w:b/>
                <w:bCs/>
              </w:rPr>
              <w:t>主持人</w:t>
            </w:r>
          </w:p>
        </w:tc>
        <w:tc>
          <w:tcPr>
            <w:tcW w:w="1292" w:type="dxa"/>
          </w:tcPr>
          <w:p w14:paraId="10768441" w14:textId="77777777" w:rsidR="007D37BC" w:rsidRDefault="007D37BC" w:rsidP="0019505D">
            <w:r>
              <w:rPr>
                <w:rFonts w:hint="eastAsia"/>
              </w:rPr>
              <w:t>刘琼</w:t>
            </w:r>
          </w:p>
        </w:tc>
      </w:tr>
      <w:tr w:rsidR="007D37BC" w14:paraId="6224DCE6" w14:textId="77777777" w:rsidTr="0019505D">
        <w:tc>
          <w:tcPr>
            <w:tcW w:w="1088" w:type="dxa"/>
            <w:vMerge/>
          </w:tcPr>
          <w:p w14:paraId="2FE39081" w14:textId="77777777" w:rsidR="007D37BC" w:rsidRDefault="007D37BC" w:rsidP="0019505D"/>
        </w:tc>
        <w:tc>
          <w:tcPr>
            <w:tcW w:w="2236" w:type="dxa"/>
          </w:tcPr>
          <w:p w14:paraId="482B611B" w14:textId="2C2EFEE5" w:rsidR="007D37BC" w:rsidRDefault="007D37BC" w:rsidP="0019505D">
            <w:r>
              <w:rPr>
                <w:rFonts w:hint="eastAsia"/>
              </w:rPr>
              <w:t xml:space="preserve"> 14</w:t>
            </w:r>
            <w:r>
              <w:rPr>
                <w:rFonts w:hint="eastAsia"/>
              </w:rPr>
              <w:t>点</w:t>
            </w:r>
            <w:r>
              <w:rPr>
                <w:rFonts w:hint="eastAsia"/>
              </w:rPr>
              <w:t>00</w:t>
            </w:r>
            <w:r>
              <w:rPr>
                <w:rFonts w:hint="eastAsia"/>
              </w:rPr>
              <w:t>分闭会</w:t>
            </w:r>
          </w:p>
        </w:tc>
        <w:tc>
          <w:tcPr>
            <w:tcW w:w="2768" w:type="dxa"/>
            <w:vMerge/>
          </w:tcPr>
          <w:p w14:paraId="43392425" w14:textId="77777777" w:rsidR="007D37BC" w:rsidRDefault="007D37BC" w:rsidP="0019505D"/>
        </w:tc>
        <w:tc>
          <w:tcPr>
            <w:tcW w:w="912" w:type="dxa"/>
          </w:tcPr>
          <w:p w14:paraId="022C8965" w14:textId="77777777" w:rsidR="007D37BC" w:rsidRDefault="007D37BC" w:rsidP="0019505D">
            <w:r>
              <w:rPr>
                <w:rFonts w:hint="eastAsia"/>
                <w:b/>
                <w:bCs/>
              </w:rPr>
              <w:t>记录人</w:t>
            </w:r>
          </w:p>
        </w:tc>
        <w:tc>
          <w:tcPr>
            <w:tcW w:w="1292" w:type="dxa"/>
          </w:tcPr>
          <w:p w14:paraId="019F9507" w14:textId="77777777" w:rsidR="007D37BC" w:rsidRDefault="007D37BC" w:rsidP="0019505D">
            <w:r>
              <w:rPr>
                <w:rFonts w:hint="eastAsia"/>
              </w:rPr>
              <w:t>周娇燕</w:t>
            </w:r>
          </w:p>
        </w:tc>
      </w:tr>
      <w:tr w:rsidR="007D37BC" w14:paraId="6CF669A3" w14:textId="77777777" w:rsidTr="0019505D">
        <w:tc>
          <w:tcPr>
            <w:tcW w:w="8296" w:type="dxa"/>
            <w:gridSpan w:val="5"/>
          </w:tcPr>
          <w:p w14:paraId="3B3B4C99" w14:textId="77777777" w:rsidR="007D37BC" w:rsidRDefault="007D37BC" w:rsidP="0019505D">
            <w:r>
              <w:rPr>
                <w:rFonts w:hint="eastAsia"/>
                <w:b/>
                <w:bCs/>
              </w:rPr>
              <w:t>会议名称</w:t>
            </w:r>
            <w:r>
              <w:rPr>
                <w:rFonts w:hint="eastAsia"/>
              </w:rPr>
              <w:t>：汉语言文学师范预认证工作部署会</w:t>
            </w:r>
          </w:p>
        </w:tc>
      </w:tr>
      <w:tr w:rsidR="007D37BC" w14:paraId="5517ADAB" w14:textId="77777777" w:rsidTr="0019505D">
        <w:tc>
          <w:tcPr>
            <w:tcW w:w="8296" w:type="dxa"/>
            <w:gridSpan w:val="5"/>
          </w:tcPr>
          <w:p w14:paraId="443F8D2C" w14:textId="77777777" w:rsidR="007D37BC" w:rsidRDefault="007D37BC" w:rsidP="0019505D">
            <w:r>
              <w:rPr>
                <w:rFonts w:hint="eastAsia"/>
                <w:b/>
                <w:bCs/>
              </w:rPr>
              <w:t>出席人</w:t>
            </w:r>
            <w:r>
              <w:rPr>
                <w:rFonts w:hint="eastAsia"/>
              </w:rPr>
              <w:t>：朱建军、刘琼、邹远志、白蓝、</w:t>
            </w:r>
            <w:proofErr w:type="gramStart"/>
            <w:r>
              <w:rPr>
                <w:rFonts w:hint="eastAsia"/>
              </w:rPr>
              <w:t>汉师</w:t>
            </w:r>
            <w:proofErr w:type="gramEnd"/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汉文</w:t>
            </w:r>
            <w:r>
              <w:rPr>
                <w:rFonts w:hint="eastAsia"/>
              </w:rPr>
              <w:t>/</w:t>
            </w:r>
            <w:proofErr w:type="gramStart"/>
            <w:r>
              <w:rPr>
                <w:rFonts w:hint="eastAsia"/>
              </w:rPr>
              <w:t>汉教全体</w:t>
            </w:r>
            <w:proofErr w:type="gramEnd"/>
            <w:r>
              <w:rPr>
                <w:rFonts w:hint="eastAsia"/>
              </w:rPr>
              <w:t>老师</w:t>
            </w:r>
          </w:p>
        </w:tc>
      </w:tr>
      <w:tr w:rsidR="007D37BC" w14:paraId="7BFB73B5" w14:textId="77777777" w:rsidTr="0019505D">
        <w:trPr>
          <w:trHeight w:val="11813"/>
        </w:trPr>
        <w:tc>
          <w:tcPr>
            <w:tcW w:w="8296" w:type="dxa"/>
            <w:gridSpan w:val="5"/>
          </w:tcPr>
          <w:p w14:paraId="086E6D6A" w14:textId="77777777" w:rsidR="007D37BC" w:rsidRDefault="007D37BC" w:rsidP="0019505D">
            <w:r>
              <w:rPr>
                <w:rFonts w:hint="eastAsia"/>
                <w:b/>
                <w:bCs/>
              </w:rPr>
              <w:t>内容</w:t>
            </w:r>
            <w:r>
              <w:rPr>
                <w:rFonts w:hint="eastAsia"/>
              </w:rPr>
              <w:t>：</w:t>
            </w:r>
          </w:p>
          <w:p w14:paraId="0F682B64" w14:textId="77777777" w:rsidR="007D37BC" w:rsidRPr="00C218AC" w:rsidRDefault="007D37BC" w:rsidP="0019505D">
            <w:r w:rsidRPr="00C218AC">
              <w:rPr>
                <w:b/>
                <w:bCs/>
              </w:rPr>
              <w:t>一、</w:t>
            </w:r>
            <w:r>
              <w:rPr>
                <w:rFonts w:hint="eastAsia"/>
                <w:b/>
                <w:bCs/>
              </w:rPr>
              <w:t>刘琼院长</w:t>
            </w:r>
            <w:r w:rsidRPr="00C218AC">
              <w:rPr>
                <w:b/>
                <w:bCs/>
              </w:rPr>
              <w:t>开场</w:t>
            </w:r>
          </w:p>
          <w:p w14:paraId="2A55516E" w14:textId="77777777" w:rsidR="007D37BC" w:rsidRPr="00C218AC" w:rsidRDefault="007D37BC" w:rsidP="0019505D">
            <w:pPr>
              <w:ind w:firstLineChars="200" w:firstLine="400"/>
            </w:pPr>
            <w:r>
              <w:rPr>
                <w:rFonts w:hint="eastAsia"/>
              </w:rPr>
              <w:t>刘院长</w:t>
            </w:r>
            <w:r w:rsidRPr="00C218AC">
              <w:t>强调了汉语言文学师范专业预认证工作的重要性和紧迫性。</w:t>
            </w:r>
            <w:r>
              <w:rPr>
                <w:rFonts w:hint="eastAsia"/>
              </w:rPr>
              <w:t>她</w:t>
            </w:r>
            <w:r w:rsidRPr="00C218AC">
              <w:t>指出，预认证是提升专业教学质量、保障</w:t>
            </w:r>
            <w:r>
              <w:rPr>
                <w:rFonts w:hint="eastAsia"/>
              </w:rPr>
              <w:t>师范认证工作顺利开展</w:t>
            </w:r>
            <w:r w:rsidRPr="00C218AC">
              <w:t>的重要环节</w:t>
            </w:r>
            <w:r>
              <w:rPr>
                <w:rFonts w:hint="eastAsia"/>
              </w:rPr>
              <w:t>，</w:t>
            </w:r>
            <w:r w:rsidRPr="00C218AC">
              <w:t>要求</w:t>
            </w:r>
            <w:r>
              <w:rPr>
                <w:rFonts w:hint="eastAsia"/>
              </w:rPr>
              <w:t>三个教研室老师都</w:t>
            </w:r>
            <w:r w:rsidRPr="00C218AC">
              <w:t>高度重视，密切配合，确保</w:t>
            </w:r>
            <w:r>
              <w:rPr>
                <w:rFonts w:hint="eastAsia"/>
              </w:rPr>
              <w:t>师范</w:t>
            </w:r>
            <w:r w:rsidRPr="00C218AC">
              <w:t>认证工作顺利进行。</w:t>
            </w:r>
          </w:p>
          <w:p w14:paraId="2621A1FC" w14:textId="77777777" w:rsidR="007D37BC" w:rsidRPr="0009680D" w:rsidRDefault="007D37BC" w:rsidP="007D37BC">
            <w:pPr>
              <w:pStyle w:val="a7"/>
              <w:numPr>
                <w:ilvl w:val="0"/>
                <w:numId w:val="1"/>
              </w:numPr>
            </w:pPr>
            <w:r w:rsidRPr="0009680D">
              <w:rPr>
                <w:rFonts w:hint="eastAsia"/>
                <w:b/>
                <w:bCs/>
              </w:rPr>
              <w:t>邹远志副院长：</w:t>
            </w:r>
            <w:r w:rsidRPr="0009680D">
              <w:rPr>
                <w:b/>
                <w:bCs/>
              </w:rPr>
              <w:t>预认证工作具体部署</w:t>
            </w:r>
            <w:r w:rsidRPr="0009680D">
              <w:rPr>
                <w:rFonts w:hint="eastAsia"/>
                <w:b/>
                <w:bCs/>
              </w:rPr>
              <w:t>（评估中心文件）</w:t>
            </w:r>
          </w:p>
          <w:p w14:paraId="734FFCC9" w14:textId="77777777" w:rsidR="007D37BC" w:rsidRPr="00C218AC" w:rsidRDefault="007D37BC" w:rsidP="0019505D">
            <w:pPr>
              <w:ind w:firstLineChars="200" w:firstLine="402"/>
            </w:pPr>
            <w:r>
              <w:rPr>
                <w:rFonts w:hint="eastAsia"/>
                <w:b/>
                <w:bCs/>
              </w:rPr>
              <w:t>1.</w:t>
            </w:r>
            <w:r w:rsidRPr="00C218AC">
              <w:rPr>
                <w:b/>
                <w:bCs/>
              </w:rPr>
              <w:t>成立专项工作组</w:t>
            </w:r>
            <w:r w:rsidRPr="00C218AC">
              <w:t>：</w:t>
            </w:r>
            <w:r>
              <w:rPr>
                <w:rFonts w:hint="eastAsia"/>
              </w:rPr>
              <w:t>在学校专业认证工作领导小组领导下成立汉语言文学（师范）专业认证专家进校考察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个专项工作组，明确工作职责任务</w:t>
            </w:r>
            <w:r w:rsidRPr="00CD26E0">
              <w:rPr>
                <w:rFonts w:hint="eastAsia"/>
              </w:rPr>
              <w:t>。各组</w:t>
            </w:r>
            <w:r w:rsidRPr="00C218AC">
              <w:t>成员包括教务处、教学评估与质量监控中心相关人员</w:t>
            </w:r>
            <w:proofErr w:type="gramStart"/>
            <w:r w:rsidRPr="00C218AC">
              <w:t>及</w:t>
            </w:r>
            <w:r>
              <w:rPr>
                <w:rFonts w:hint="eastAsia"/>
              </w:rPr>
              <w:t>汉师</w:t>
            </w:r>
            <w:proofErr w:type="gramEnd"/>
            <w:r>
              <w:rPr>
                <w:rFonts w:hint="eastAsia"/>
              </w:rPr>
              <w:t>\</w:t>
            </w:r>
            <w:r>
              <w:rPr>
                <w:rFonts w:hint="eastAsia"/>
              </w:rPr>
              <w:t>汉文</w:t>
            </w:r>
            <w:r>
              <w:rPr>
                <w:rFonts w:hint="eastAsia"/>
              </w:rPr>
              <w:t>\</w:t>
            </w:r>
            <w:proofErr w:type="gramStart"/>
            <w:r>
              <w:rPr>
                <w:rFonts w:hint="eastAsia"/>
              </w:rPr>
              <w:t>汉教全体</w:t>
            </w:r>
            <w:proofErr w:type="gramEnd"/>
            <w:r w:rsidRPr="00C218AC">
              <w:t>教师，负责认证工作的整体规划与执行。</w:t>
            </w:r>
          </w:p>
          <w:p w14:paraId="5EA1ACB8" w14:textId="77777777" w:rsidR="007D37BC" w:rsidRPr="00C218AC" w:rsidRDefault="007D37BC" w:rsidP="0019505D">
            <w:pPr>
              <w:ind w:firstLineChars="200" w:firstLine="402"/>
            </w:pPr>
            <w:r>
              <w:rPr>
                <w:rFonts w:hint="eastAsia"/>
                <w:b/>
                <w:bCs/>
              </w:rPr>
              <w:t>2.</w:t>
            </w:r>
            <w:r w:rsidRPr="00C218AC">
              <w:rPr>
                <w:b/>
                <w:bCs/>
              </w:rPr>
              <w:t>任务分解与责任落实</w:t>
            </w:r>
            <w:r w:rsidRPr="00C218AC">
              <w:t>：明确各成员的具体职责和任务，包括资料收集与整理、自评报告撰写、</w:t>
            </w:r>
            <w:r>
              <w:rPr>
                <w:rFonts w:hint="eastAsia"/>
              </w:rPr>
              <w:t>访谈座谈与实地考察</w:t>
            </w:r>
            <w:r w:rsidRPr="00C218AC">
              <w:t>准备等，确保每项工作都有人负责、有计划推进。</w:t>
            </w:r>
          </w:p>
          <w:p w14:paraId="7B6BF8DD" w14:textId="77777777" w:rsidR="007D37BC" w:rsidRPr="00C218AC" w:rsidRDefault="007D37BC" w:rsidP="0019505D">
            <w:pPr>
              <w:ind w:firstLineChars="200" w:firstLine="402"/>
            </w:pPr>
            <w:r>
              <w:rPr>
                <w:rFonts w:hint="eastAsia"/>
                <w:b/>
                <w:bCs/>
              </w:rPr>
              <w:t>3.</w:t>
            </w:r>
            <w:r w:rsidRPr="00C218AC">
              <w:rPr>
                <w:b/>
                <w:bCs/>
              </w:rPr>
              <w:t>对标自查与整改</w:t>
            </w:r>
            <w:r w:rsidRPr="00C218AC">
              <w:t>：依据认证标准，逐项对照检查，找出存在的问题与不足，制定详细的整改措施和时间表，确保问题得到有效解决。</w:t>
            </w:r>
          </w:p>
          <w:p w14:paraId="7837374F" w14:textId="77777777" w:rsidR="007D37BC" w:rsidRPr="00C218AC" w:rsidRDefault="007D37BC" w:rsidP="0019505D">
            <w:pPr>
              <w:ind w:firstLineChars="200" w:firstLine="402"/>
            </w:pPr>
            <w:r>
              <w:rPr>
                <w:rFonts w:hint="eastAsia"/>
                <w:b/>
                <w:bCs/>
              </w:rPr>
              <w:t>4.</w:t>
            </w:r>
            <w:r w:rsidRPr="00C218AC">
              <w:rPr>
                <w:b/>
                <w:bCs/>
              </w:rPr>
              <w:t>加强沟通与协作</w:t>
            </w:r>
            <w:r w:rsidRPr="00C218AC">
              <w:t>：建立定期会议制度，及时通报工作进展，协调解决遇到的问题。同时，加强与外部专家的联系与合作，邀请专家进行指导和评审。</w:t>
            </w:r>
          </w:p>
          <w:p w14:paraId="7951C9CE" w14:textId="77777777" w:rsidR="007D37BC" w:rsidRPr="00C218AC" w:rsidRDefault="007D37BC" w:rsidP="0019505D">
            <w:pPr>
              <w:ind w:firstLineChars="200" w:firstLine="402"/>
            </w:pPr>
            <w:r>
              <w:rPr>
                <w:rFonts w:hint="eastAsia"/>
                <w:b/>
                <w:bCs/>
              </w:rPr>
              <w:t>5.</w:t>
            </w:r>
            <w:r w:rsidRPr="00C218AC">
              <w:rPr>
                <w:b/>
                <w:bCs/>
              </w:rPr>
              <w:t>强化实践教学</w:t>
            </w:r>
            <w:r w:rsidRPr="00C218AC">
              <w:t>：加大实践教学基地建设力度，丰富实践教学形式和内容，提高学生的实践能力和创新能力。</w:t>
            </w:r>
          </w:p>
          <w:p w14:paraId="51B7EAA2" w14:textId="77777777" w:rsidR="007D37BC" w:rsidRPr="00C218AC" w:rsidRDefault="007D37BC" w:rsidP="0019505D">
            <w:r>
              <w:rPr>
                <w:rFonts w:hint="eastAsia"/>
                <w:b/>
                <w:bCs/>
              </w:rPr>
              <w:t>三</w:t>
            </w:r>
            <w:r w:rsidRPr="00C218AC">
              <w:rPr>
                <w:b/>
                <w:bCs/>
              </w:rPr>
              <w:t>、</w:t>
            </w:r>
            <w:r>
              <w:rPr>
                <w:rFonts w:hint="eastAsia"/>
                <w:b/>
                <w:bCs/>
              </w:rPr>
              <w:t>具体落实各项工作的部署和完成时间</w:t>
            </w:r>
          </w:p>
          <w:p w14:paraId="17B11A00" w14:textId="77777777" w:rsidR="007D37BC" w:rsidRPr="00C218AC" w:rsidRDefault="007D37BC" w:rsidP="0019505D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详见《湖南女子学院汉语言文学（师范）专业认证专家进校考查迎评工作方案》《汉语言文学（师范）认证任务安排表》</w:t>
            </w:r>
          </w:p>
          <w:p w14:paraId="003F40FB" w14:textId="77777777" w:rsidR="007D37BC" w:rsidRPr="00C218AC" w:rsidRDefault="007D37BC" w:rsidP="0019505D">
            <w:r>
              <w:rPr>
                <w:rFonts w:hint="eastAsia"/>
                <w:b/>
                <w:bCs/>
              </w:rPr>
              <w:t>四</w:t>
            </w:r>
            <w:r w:rsidRPr="00C218AC">
              <w:rPr>
                <w:b/>
                <w:bCs/>
              </w:rPr>
              <w:t>、会议总结</w:t>
            </w:r>
          </w:p>
          <w:p w14:paraId="15AC7B88" w14:textId="77777777" w:rsidR="007D37BC" w:rsidRPr="00C218AC" w:rsidRDefault="007D37BC" w:rsidP="0019505D">
            <w:pPr>
              <w:ind w:firstLineChars="200" w:firstLine="400"/>
            </w:pPr>
            <w:r>
              <w:rPr>
                <w:rFonts w:hint="eastAsia"/>
              </w:rPr>
              <w:t>朱建军书记</w:t>
            </w:r>
            <w:r w:rsidRPr="00C218AC">
              <w:t>对会议进行了总结，对大家的积极参与和提出的宝贵意见表示感谢。他强调，</w:t>
            </w:r>
            <w:r>
              <w:rPr>
                <w:rFonts w:hint="eastAsia"/>
              </w:rPr>
              <w:t>师范</w:t>
            </w:r>
            <w:r w:rsidRPr="00C218AC">
              <w:t>认证工作是一项系统工程，需要全体师生的共同努力和支持。他要求</w:t>
            </w:r>
            <w:r>
              <w:rPr>
                <w:rFonts w:hint="eastAsia"/>
              </w:rPr>
              <w:t>老师们要</w:t>
            </w:r>
            <w:r w:rsidRPr="00C218AC">
              <w:t>严格按照时间节点推进工作，确保</w:t>
            </w:r>
            <w:r>
              <w:rPr>
                <w:rFonts w:hint="eastAsia"/>
              </w:rPr>
              <w:t>师范</w:t>
            </w:r>
            <w:r w:rsidRPr="00C218AC">
              <w:t>认证工作取得圆满成功。</w:t>
            </w:r>
          </w:p>
          <w:p w14:paraId="150BD98A" w14:textId="77777777" w:rsidR="007D37BC" w:rsidRPr="00C218AC" w:rsidRDefault="007D37BC" w:rsidP="0019505D"/>
          <w:p w14:paraId="02A54FC5" w14:textId="77777777" w:rsidR="007D37BC" w:rsidRDefault="007D37BC" w:rsidP="0019505D">
            <w:pPr>
              <w:ind w:firstLine="20"/>
              <w:rPr>
                <w:rFonts w:eastAsiaTheme="minorEastAsi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lastRenderedPageBreak/>
              <w:t xml:space="preserve"> </w:t>
            </w:r>
            <w:r w:rsidRPr="00132388">
              <w:rPr>
                <w:noProof/>
              </w:rPr>
              <w:drawing>
                <wp:inline distT="0" distB="0" distL="0" distR="0" wp14:anchorId="7DDFDC4A" wp14:editId="5B9A9EEE">
                  <wp:extent cx="5030160" cy="2828290"/>
                  <wp:effectExtent l="0" t="0" r="0" b="0"/>
                  <wp:docPr id="171842042" name="图片 1" descr="一群人在房间里的沙发和电视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42042" name="图片 1" descr="一群人在房间里的沙发和电视&#10;&#10;中度可信度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3646" cy="28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F1ECED" w14:textId="77777777" w:rsidR="007D37BC" w:rsidRDefault="007D37BC" w:rsidP="0019505D">
            <w:pPr>
              <w:rPr>
                <w:rFonts w:eastAsiaTheme="minorEastAsia"/>
              </w:rPr>
            </w:pPr>
            <w:r w:rsidRPr="00132388">
              <w:rPr>
                <w:noProof/>
              </w:rPr>
              <w:drawing>
                <wp:inline distT="0" distB="0" distL="0" distR="0" wp14:anchorId="43D4BB77" wp14:editId="55CFFDA1">
                  <wp:extent cx="4981575" cy="2800972"/>
                  <wp:effectExtent l="0" t="0" r="0" b="0"/>
                  <wp:docPr id="1353998" name="图片 2" descr="图片包含 室内, 房间, 桌子, 窗户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998" name="图片 2" descr="图片包含 室内, 房间, 桌子, 窗户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3486" cy="280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1AFA26" w14:textId="77777777" w:rsidR="007D37BC" w:rsidRPr="00132388" w:rsidRDefault="007D37BC" w:rsidP="0019505D">
            <w:pPr>
              <w:rPr>
                <w:rFonts w:eastAsiaTheme="minorEastAsia"/>
              </w:rPr>
            </w:pPr>
            <w:r w:rsidRPr="00132388">
              <w:rPr>
                <w:noProof/>
              </w:rPr>
              <w:lastRenderedPageBreak/>
              <w:drawing>
                <wp:inline distT="0" distB="0" distL="0" distR="0" wp14:anchorId="56DD9A60" wp14:editId="2741FC48">
                  <wp:extent cx="5000625" cy="2811684"/>
                  <wp:effectExtent l="0" t="0" r="0" b="8255"/>
                  <wp:docPr id="988371674" name="图片 3" descr="图片包含 室内, 活, 房间, 桌子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371674" name="图片 3" descr="图片包含 室内, 活, 房间, 桌子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7732" cy="281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92DE7C" w14:textId="77777777" w:rsidR="007D37BC" w:rsidRDefault="007D37BC" w:rsidP="007D37BC">
      <w:pPr>
        <w:ind w:firstLine="800"/>
        <w:jc w:val="center"/>
        <w:rPr>
          <w:b/>
          <w:bCs/>
          <w:sz w:val="40"/>
          <w:szCs w:val="48"/>
        </w:rPr>
      </w:pPr>
    </w:p>
    <w:p w14:paraId="356E4571" w14:textId="08ECF507" w:rsidR="007D37BC" w:rsidRDefault="007D37BC" w:rsidP="000A4FE6">
      <w:pPr>
        <w:widowControl/>
        <w:rPr>
          <w:b/>
          <w:bCs/>
          <w:sz w:val="40"/>
          <w:szCs w:val="48"/>
        </w:rPr>
      </w:pPr>
    </w:p>
    <w:sectPr w:rsidR="007D37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192332"/>
    <w:multiLevelType w:val="hybridMultilevel"/>
    <w:tmpl w:val="CE8AFC5E"/>
    <w:lvl w:ilvl="0" w:tplc="3B266DCC">
      <w:start w:val="2"/>
      <w:numFmt w:val="japaneseCounting"/>
      <w:lvlText w:val="%1、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110397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7BC"/>
    <w:rsid w:val="000A4FE6"/>
    <w:rsid w:val="00340DE6"/>
    <w:rsid w:val="005E130A"/>
    <w:rsid w:val="005E5948"/>
    <w:rsid w:val="006203F2"/>
    <w:rsid w:val="007D37BC"/>
    <w:rsid w:val="00956C8B"/>
    <w:rsid w:val="00C830DA"/>
    <w:rsid w:val="00CB50CF"/>
    <w:rsid w:val="00E23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C81219"/>
  <w14:defaultImageDpi w14:val="32767"/>
  <w15:chartTrackingRefBased/>
  <w15:docId w15:val="{3A0FA0BA-745F-4F44-92FE-14AEFDB4B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rsid w:val="007D37BC"/>
    <w:pPr>
      <w:widowControl w:val="0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B50C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50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50C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50C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50C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50CF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50C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50CF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50CF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50C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50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50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50C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50CF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50C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50C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50C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50C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50C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B50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50C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B50C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List Paragraph"/>
    <w:basedOn w:val="a"/>
    <w:uiPriority w:val="34"/>
    <w:qFormat/>
    <w:rsid w:val="00CB50CF"/>
    <w:pPr>
      <w:ind w:left="720"/>
      <w:contextualSpacing/>
    </w:pPr>
  </w:style>
  <w:style w:type="paragraph" w:styleId="a8">
    <w:name w:val="Quote"/>
    <w:basedOn w:val="a"/>
    <w:next w:val="a"/>
    <w:link w:val="a9"/>
    <w:uiPriority w:val="29"/>
    <w:qFormat/>
    <w:rsid w:val="00CB50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rsid w:val="00CB50CF"/>
    <w:rPr>
      <w:i/>
      <w:iCs/>
      <w:color w:val="404040" w:themeColor="text1" w:themeTint="BF"/>
    </w:rPr>
  </w:style>
  <w:style w:type="paragraph" w:styleId="aa">
    <w:name w:val="Intense Quote"/>
    <w:basedOn w:val="a"/>
    <w:next w:val="a"/>
    <w:link w:val="ab"/>
    <w:uiPriority w:val="30"/>
    <w:qFormat/>
    <w:rsid w:val="00CB50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明显引用 字符"/>
    <w:basedOn w:val="a0"/>
    <w:link w:val="aa"/>
    <w:uiPriority w:val="30"/>
    <w:rsid w:val="00CB50CF"/>
    <w:rPr>
      <w:i/>
      <w:iCs/>
      <w:color w:val="0F4761" w:themeColor="accent1" w:themeShade="BF"/>
    </w:rPr>
  </w:style>
  <w:style w:type="character" w:styleId="ac">
    <w:name w:val="Intense Emphasis"/>
    <w:basedOn w:val="a0"/>
    <w:uiPriority w:val="21"/>
    <w:qFormat/>
    <w:rsid w:val="00CB50C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50CF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autoRedefine/>
    <w:qFormat/>
    <w:rsid w:val="007D37BC"/>
    <w:pPr>
      <w:widowControl w:val="0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标准字体">
      <a:majorFont>
        <a:latin typeface="Arial"/>
        <a:ea typeface="黑体"/>
        <a:cs typeface=""/>
      </a:majorFont>
      <a:minorFont>
        <a:latin typeface="Times New Roman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Jiaoyan Zhou</dc:creator>
  <cp:keywords/>
  <dc:description/>
  <cp:lastModifiedBy>Jiaoyan Zhou</cp:lastModifiedBy>
  <cp:revision>7</cp:revision>
  <dcterms:created xsi:type="dcterms:W3CDTF">2024-09-11T07:20:00Z</dcterms:created>
  <dcterms:modified xsi:type="dcterms:W3CDTF">2024-09-11T07:40:00Z</dcterms:modified>
</cp:coreProperties>
</file>