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/>
          <w:lang w:val="en-US" w:eastAsia="zh-CN"/>
        </w:rPr>
      </w:pPr>
      <w:r>
        <w:rPr>
          <w:rFonts w:hint="eastAsia" w:ascii="黑体" w:hAnsi="黑体" w:eastAsia="黑体" w:cs="黑体"/>
          <w:sz w:val="32"/>
          <w:szCs w:val="28"/>
          <w:lang w:val="en-US" w:eastAsia="zh-CN"/>
        </w:rPr>
        <w:t>湖南女子学院教务</w:t>
      </w:r>
      <w:bookmarkStart w:id="0" w:name="_GoBack"/>
      <w:bookmarkEnd w:id="0"/>
      <w:r>
        <w:rPr>
          <w:rFonts w:hint="eastAsia" w:ascii="黑体" w:hAnsi="黑体" w:eastAsia="黑体" w:cs="黑体"/>
          <w:sz w:val="32"/>
          <w:szCs w:val="28"/>
          <w:lang w:val="en-US" w:eastAsia="zh-CN"/>
        </w:rPr>
        <w:t>管理系统选课操作手册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一、操作步骤：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第一步：搜索湖南女子学院教务处，点击【教务系统】；</w:t>
      </w:r>
    </w:p>
    <w:p>
      <w:p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第二步：填写个人教务系统账号密码，点击【登录】，忘记密码联系辅导员重置密码；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第三步：在个人界面，点击【学生选课中心】，点击【进入选课】；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第四步：点击【必修选课】，进行个人选课；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第五步（若有）：点击【选课结果查看及退选】，点击【退选】，返回第四步。</w:t>
      </w:r>
    </w:p>
    <w:p>
      <w:pPr>
        <w:rPr>
          <w:rFonts w:hint="eastAsia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二、操作步骤图示：</w:t>
      </w:r>
    </w:p>
    <w:p>
      <w:r>
        <w:drawing>
          <wp:inline distT="0" distB="0" distL="114300" distR="114300">
            <wp:extent cx="5265420" cy="3223260"/>
            <wp:effectExtent l="0" t="0" r="11430" b="152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3223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 w:ascii="黑体" w:hAnsi="黑体" w:eastAsia="黑体" w:cs="黑体"/>
          <w:sz w:val="21"/>
          <w:szCs w:val="20"/>
          <w:lang w:val="en-US" w:eastAsia="zh-CN"/>
        </w:rPr>
        <w:t>第一步：搜索湖南女子学院教务处，点击【教务系统】</w:t>
      </w:r>
    </w:p>
    <w:p>
      <w:r>
        <w:drawing>
          <wp:inline distT="0" distB="0" distL="114300" distR="114300">
            <wp:extent cx="5268595" cy="2423160"/>
            <wp:effectExtent l="0" t="0" r="8255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val="en-US" w:eastAsia="zh-CN"/>
        </w:rPr>
      </w:pPr>
      <w:r>
        <w:rPr>
          <w:rFonts w:hint="eastAsia" w:ascii="黑体" w:hAnsi="黑体" w:eastAsia="黑体" w:cs="黑体"/>
          <w:sz w:val="21"/>
          <w:szCs w:val="20"/>
          <w:lang w:val="en-US" w:eastAsia="zh-CN"/>
        </w:rPr>
        <w:t>第二步：填写个人教务系统账号密码，点击【登录】，忘记密码联系辅导员重置密码</w:t>
      </w:r>
    </w:p>
    <w:p/>
    <w:p/>
    <w:p>
      <w:r>
        <w:drawing>
          <wp:inline distT="0" distB="0" distL="114300" distR="114300">
            <wp:extent cx="5264150" cy="2238375"/>
            <wp:effectExtent l="0" t="0" r="1270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38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r>
        <w:drawing>
          <wp:inline distT="0" distB="0" distL="114300" distR="114300">
            <wp:extent cx="5266690" cy="806450"/>
            <wp:effectExtent l="0" t="0" r="10160" b="1270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 w:ascii="黑体" w:hAnsi="黑体" w:eastAsia="黑体" w:cs="黑体"/>
          <w:sz w:val="21"/>
          <w:szCs w:val="20"/>
          <w:lang w:val="en-US" w:eastAsia="zh-CN"/>
        </w:rPr>
        <w:t>第三步：在个人界面，点击【学生选课中心】，点击【进入选课】</w:t>
      </w:r>
    </w:p>
    <w:p>
      <w:r>
        <w:drawing>
          <wp:inline distT="0" distB="0" distL="114300" distR="114300">
            <wp:extent cx="5260975" cy="2628900"/>
            <wp:effectExtent l="0" t="0" r="1587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黑体" w:hAnsi="黑体" w:eastAsia="黑体" w:cs="黑体"/>
          <w:sz w:val="21"/>
          <w:szCs w:val="20"/>
          <w:lang w:val="en-US" w:eastAsia="zh-CN"/>
        </w:rPr>
      </w:pPr>
      <w:r>
        <w:rPr>
          <w:rFonts w:hint="eastAsia" w:ascii="黑体" w:hAnsi="黑体" w:eastAsia="黑体" w:cs="黑体"/>
          <w:sz w:val="21"/>
          <w:szCs w:val="20"/>
          <w:lang w:val="en-US" w:eastAsia="zh-CN"/>
        </w:rPr>
        <w:t>第四步：点击【必修选课】，进行个人选课</w:t>
      </w:r>
    </w:p>
    <w:p/>
    <w:p>
      <w:r>
        <w:drawing>
          <wp:inline distT="0" distB="0" distL="114300" distR="114300">
            <wp:extent cx="5269865" cy="1122680"/>
            <wp:effectExtent l="0" t="0" r="6985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12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val="en-US" w:eastAsia="zh-CN"/>
        </w:rPr>
      </w:pPr>
      <w:r>
        <w:rPr>
          <w:rFonts w:hint="eastAsia" w:ascii="黑体" w:hAnsi="黑体" w:eastAsia="黑体" w:cs="黑体"/>
          <w:sz w:val="21"/>
          <w:szCs w:val="20"/>
          <w:lang w:val="en-US" w:eastAsia="zh-CN"/>
        </w:rPr>
        <w:t>第五步（若有）：点击【选课结果查看及退选】，点击【退选】，返回第四步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c1OTExMTMzNjZkZTFmNzlkOTcwNDRlYzRmN2Y3Y2MifQ=="/>
  </w:docVars>
  <w:rsids>
    <w:rsidRoot w:val="00000000"/>
    <w:rsid w:val="00E12030"/>
    <w:rsid w:val="012515C4"/>
    <w:rsid w:val="0C145BC4"/>
    <w:rsid w:val="0DA51E12"/>
    <w:rsid w:val="15E97E47"/>
    <w:rsid w:val="1BF72952"/>
    <w:rsid w:val="2FA432A0"/>
    <w:rsid w:val="3BB645EB"/>
    <w:rsid w:val="48D37C05"/>
    <w:rsid w:val="5BF260FC"/>
    <w:rsid w:val="6DEC357E"/>
    <w:rsid w:val="715F44D0"/>
    <w:rsid w:val="738B6B2A"/>
    <w:rsid w:val="75AE4FEE"/>
    <w:rsid w:val="7E7538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540" w:lineRule="exact"/>
      <w:jc w:val="center"/>
      <w:outlineLvl w:val="0"/>
    </w:pPr>
    <w:rPr>
      <w:rFonts w:eastAsia="华文中宋" w:asciiTheme="minorAscii" w:hAnsiTheme="minorAscii"/>
      <w:b/>
      <w:kern w:val="44"/>
      <w:sz w:val="4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jc w:val="left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rFonts w:eastAsia="楷体" w:asciiTheme="minorAscii" w:hAnsiTheme="minorAscii"/>
      <w:b/>
      <w:sz w:val="32"/>
    </w:rPr>
  </w:style>
  <w:style w:type="character" w:default="1" w:styleId="6">
    <w:name w:val="Default Paragraph Font"/>
    <w:semiHidden/>
    <w:uiPriority w:val="0"/>
  </w:style>
  <w:style w:type="table" w:default="1" w:styleId="5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2024-03-14T04:47:00Z</dcterms:created>
  <dc:creator>user</dc:creator>
  <cp:lastModifiedBy>user</cp:lastModifiedBy>
  <dcterms:modified xsi:type="dcterms:W3CDTF">2024-07-01T01:49:37Z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3930A458DC564748A98A7C7B14ADF938_13</vt:lpwstr>
  </property>
</Properties>
</file>