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湖南女子学院党员出国（境）保留党籍审批表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9"/>
        <w:gridCol w:w="436"/>
        <w:gridCol w:w="1407"/>
        <w:gridCol w:w="703"/>
        <w:gridCol w:w="704"/>
        <w:gridCol w:w="703"/>
        <w:gridCol w:w="1"/>
        <w:gridCol w:w="984"/>
        <w:gridCol w:w="1126"/>
        <w:gridCol w:w="13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姓 名 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党员类型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 ）正式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 ）预备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入党日期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单位及身份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出国（境）起止时间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（保留党籍期限）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去何国（地区）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国（境）外联系方式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（电子邮箱、微信号等）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出国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（境）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事由 </w:t>
            </w:r>
          </w:p>
        </w:tc>
        <w:tc>
          <w:tcPr>
            <w:tcW w:w="7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申请人（签名）：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年 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56" w:afterLines="50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党支部书记（签名）：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480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480" w:firstLine="3720" w:firstLineChars="15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 月    日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党委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组织部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（盖章）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 月    日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注：1.本表需附：①本人提出保留党籍的书面申请；②国（境）外亲友（单位或机构）邀请信、入学通知书或工作进修通知的复印件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</w:rPr>
        <w:t>2.本表打印在1页上，一式四份：组织部、</w:t>
      </w:r>
      <w:r>
        <w:rPr>
          <w:rFonts w:hint="eastAsia" w:ascii="宋体" w:hAnsi="宋体"/>
          <w:lang w:eastAsia="zh-CN"/>
        </w:rPr>
        <w:t>学院党委</w:t>
      </w:r>
      <w:r>
        <w:rPr>
          <w:rFonts w:hint="eastAsia" w:ascii="宋体" w:hAnsi="宋体"/>
          <w:lang w:val="en-US" w:eastAsia="zh-CN"/>
        </w:rPr>
        <w:t>/</w:t>
      </w:r>
      <w:r>
        <w:rPr>
          <w:rFonts w:hint="eastAsia" w:ascii="宋体" w:hAnsi="宋体"/>
          <w:lang w:eastAsia="zh-CN"/>
        </w:rPr>
        <w:t>党总支</w:t>
      </w:r>
      <w:r>
        <w:rPr>
          <w:rFonts w:hint="eastAsia" w:ascii="宋体" w:hAnsi="宋体"/>
        </w:rPr>
        <w:t>、本人档案、本人各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WI2ZDU3YmMxMzJhODQyMTBhZWFkNDg1MjE2NWIifQ=="/>
  </w:docVars>
  <w:rsids>
    <w:rsidRoot w:val="09C20904"/>
    <w:rsid w:val="09C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2024-05-22T07:01:00Z</dcterms:created>
  <dc:creator>张文娟</dc:creator>
  <cp:lastModifiedBy>张文娟</cp:lastModifiedBy>
  <dcterms:modified xsi:type="dcterms:W3CDTF">2024-05-22T07:01:50Z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0AF031918694446283390039362BF561_11</vt:lpwstr>
  </property>
</Properties>
</file>