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>附件2：</w:t>
      </w:r>
    </w:p>
    <w:tbl>
      <w:tblPr>
        <w:tblStyle w:val="5"/>
        <w:tblW w:w="9900" w:type="dxa"/>
        <w:tblInd w:w="-7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5851"/>
        <w:gridCol w:w="1199"/>
        <w:gridCol w:w="1443"/>
        <w:gridCol w:w="8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验收结果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军休干部“拾光记忆”生命画册项目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欧阳林舟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王淼珍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长沙市社区老年教育需求与供给现状调查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邵汉清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邹雨曦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共同富裕视角下湖南社区老年教育运行机制与路径选择调查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臻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徐文冉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社会工作介入农村未成年人性别教育的实践研究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孙继静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陈</w:t>
            </w:r>
            <w:r>
              <w:rPr>
                <w:rStyle w:val="10"/>
                <w:lang w:val="en-US" w:eastAsia="zh-CN" w:bidi="ar"/>
              </w:rPr>
              <w:t>祎</w:t>
            </w:r>
            <w:r>
              <w:rPr>
                <w:rStyle w:val="9"/>
                <w:lang w:val="en-US" w:eastAsia="zh-CN" w:bidi="ar"/>
              </w:rPr>
              <w:t>睿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张家界旅居养老市场需求调研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唐永芳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周亚君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乡村振兴视阈下关爱留守儿童心理健康的探索-以“与爱童行”志愿活动为例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阳洪霞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乡村振兴背景下的湖南农村养老模式探索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梦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段小语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基于家校情怀的湖南女子学院女大学生校服设计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周利群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尚冰玉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“星语画廊”孤独症儿童艺术疗愈项目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王熙竹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蔡婧琳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拼布艺术在现代服饰品设计中的实践运用研究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  珍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顿艺超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筑牢防线，“救”在身边——生命教育从安全救护开始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  莉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杜佳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关于学习弘扬雷锋精神的创新性研究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李婷婷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赵程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数字时代公共图书馆英语沙龙社会实践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徐文思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刘亚慧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湖南地区失母儿童的教育成长现状调查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  玮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杨梅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朝夕相伴共青春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莎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艾美馨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移动互联网时代智能手机对大学生人际交往影响研究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李小芳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胡佩秀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高校大学生创业意向调查——以湖南女子学院为例</w:t>
            </w:r>
            <w:r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张玉香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冯婧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乡村智旅文化咨询工作室——湖南省怀化市乡村康养旅游发展调研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王春梅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朱冬玲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乡村振兴借“她”之力破小作坊网销困境调查研究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董慧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贺仁颖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290FCE3C-79A0-4CBE-84B7-00557DCDCAB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FFDB7D7-6D60-48C1-8D94-C5D1B421757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3A727EA-9936-48DD-91B5-1E06D8C5545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D7A1A16-1E8A-4DAD-AB5D-CD522C2A540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Yjk0YTk2ZDBhMTdhMjZiYjg4MWFiYjQ0Y2U0YTQifQ=="/>
  </w:docVars>
  <w:rsids>
    <w:rsidRoot w:val="3FCF3C12"/>
    <w:rsid w:val="12A57BEE"/>
    <w:rsid w:val="1FDB4FDD"/>
    <w:rsid w:val="22813D29"/>
    <w:rsid w:val="34DD5FDF"/>
    <w:rsid w:val="3E8E36B2"/>
    <w:rsid w:val="3FCF3C12"/>
    <w:rsid w:val="582D016B"/>
    <w:rsid w:val="6AC27E70"/>
    <w:rsid w:val="7503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9"/>
    <w:pPr>
      <w:keepNext/>
      <w:keepLines/>
      <w:jc w:val="center"/>
      <w:outlineLvl w:val="0"/>
    </w:pPr>
    <w:rPr>
      <w:rFonts w:ascii="Times New Roman" w:hAnsi="Times New Roman" w:eastAsia="黑体"/>
      <w:kern w:val="44"/>
      <w:sz w:val="24"/>
      <w:szCs w:val="2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41"/>
    <w:basedOn w:val="7"/>
    <w:autoRedefine/>
    <w:qFormat/>
    <w:uiPriority w:val="0"/>
    <w:rPr>
      <w:rFonts w:ascii="方正小标宋简体" w:hAnsi="方正小标宋简体" w:eastAsia="方正小标宋简体" w:cs="方正小标宋简体"/>
      <w:color w:val="000000"/>
      <w:sz w:val="22"/>
      <w:szCs w:val="22"/>
      <w:u w:val="none"/>
    </w:rPr>
  </w:style>
  <w:style w:type="character" w:customStyle="1" w:styleId="9">
    <w:name w:val="font21"/>
    <w:basedOn w:val="7"/>
    <w:autoRedefine/>
    <w:qFormat/>
    <w:uiPriority w:val="0"/>
    <w:rPr>
      <w:rFonts w:hint="eastAsia" w:ascii="方正仿宋_GB2312" w:hAnsi="方正仿宋_GB2312" w:eastAsia="方正仿宋_GB2312" w:cs="方正仿宋_GB2312"/>
      <w:color w:val="000000"/>
      <w:sz w:val="24"/>
      <w:szCs w:val="24"/>
      <w:u w:val="none"/>
    </w:rPr>
  </w:style>
  <w:style w:type="character" w:customStyle="1" w:styleId="10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1916</Words>
  <Characters>1976</Characters>
  <Lines>0</Lines>
  <Paragraphs>0</Paragraphs>
  <TotalTime>0</TotalTime>
  <ScaleCrop>false</ScaleCrop>
  <LinksUpToDate>false</LinksUpToDate>
  <CharactersWithSpaces>2032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2022-04-25T01:16:00Z</dcterms:created>
  <dc:creator>Administrator</dc:creator>
  <cp:lastModifiedBy>周丹</cp:lastModifiedBy>
  <dcterms:modified xsi:type="dcterms:W3CDTF">2024-04-25T08:35:23Z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450D726B76E34A34A22D10770BD26D52_13</vt:lpwstr>
  </property>
</Properties>
</file>