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5980" w:type="dxa"/>
            <w:vMerge w:val="restart"/>
            <w:vAlign w:val="center"/>
          </w:tcPr>
          <w:p>
            <w:pPr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湖南女子学院年度考核登记表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5980" w:type="dxa"/>
            <w:vMerge w:val="continue"/>
          </w:tcPr>
          <w:p/>
        </w:tc>
      </w:tr>
    </w:tbl>
    <w:p>
      <w:pPr>
        <w:spacing w:line="360" w:lineRule="auto"/>
        <w:jc w:val="center"/>
      </w:pPr>
      <w:r>
        <w:rPr>
          <w:rFonts w:hint="eastAsia"/>
        </w:rPr>
        <w:t>（      年度）</w:t>
      </w:r>
    </w:p>
    <w:tbl>
      <w:tblPr>
        <w:tblStyle w:val="2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545"/>
        <w:gridCol w:w="1423"/>
        <w:gridCol w:w="1560"/>
        <w:gridCol w:w="482"/>
        <w:gridCol w:w="867"/>
        <w:gridCol w:w="1395"/>
        <w:gridCol w:w="1877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60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所在部门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60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年龄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参加工作年月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60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华文行楷" w:eastAsia="华文行楷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最高学历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学位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工作岗位/</w:t>
            </w:r>
            <w:r>
              <w:rPr>
                <w:rFonts w:hint="eastAsia"/>
                <w:b/>
                <w:bCs/>
                <w:sz w:val="22"/>
                <w:szCs w:val="22"/>
              </w:rPr>
              <w:t>职务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072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已获专业技术职务任职资格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华文行楷" w:eastAsia="华文行楷"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已聘专业技术职务、等级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华文行楷" w:eastAsia="华文行楷"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岗位类别</w:t>
            </w:r>
          </w:p>
        </w:tc>
        <w:tc>
          <w:tcPr>
            <w:tcW w:w="187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t>管理岗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t>专业技术岗</w:t>
            </w:r>
          </w:p>
          <w:p>
            <w:pPr>
              <w:jc w:val="left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t>“双肩挑”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404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个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2"/>
                <w:szCs w:val="22"/>
              </w:rPr>
              <w:t>人</w:t>
            </w:r>
          </w:p>
          <w:p>
            <w:pPr>
              <w:jc w:val="both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述 职</w:t>
            </w:r>
          </w:p>
          <w:p>
            <w:pPr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2"/>
                <w:szCs w:val="22"/>
              </w:rPr>
              <w:t>含政治思想表现、学识水平、业务能力、工作实绩）</w:t>
            </w:r>
          </w:p>
        </w:tc>
        <w:tc>
          <w:tcPr>
            <w:tcW w:w="8149" w:type="dxa"/>
            <w:gridSpan w:val="7"/>
          </w:tcPr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  <w:r>
              <w:rPr>
                <w:rFonts w:hint="eastAsia" w:ascii="楷体_GB2312" w:eastAsia="楷体_GB2312"/>
                <w:bCs/>
              </w:rPr>
              <w:t xml:space="preserve"> </w:t>
            </w: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主要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教学和</w:t>
            </w:r>
            <w:r>
              <w:rPr>
                <w:rFonts w:hint="eastAsia"/>
                <w:b/>
                <w:bCs/>
                <w:sz w:val="22"/>
                <w:szCs w:val="22"/>
              </w:rPr>
              <w:t>科研成果</w:t>
            </w:r>
          </w:p>
        </w:tc>
        <w:tc>
          <w:tcPr>
            <w:tcW w:w="8164" w:type="dxa"/>
            <w:gridSpan w:val="8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</w:rPr>
              <w:t>本年度奖惩情况</w:t>
            </w:r>
          </w:p>
        </w:tc>
        <w:tc>
          <w:tcPr>
            <w:tcW w:w="401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</w:rPr>
              <w:t>出勤</w:t>
            </w:r>
          </w:p>
          <w:p>
            <w:pPr>
              <w:jc w:val="center"/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</w:rPr>
              <w:t>情况</w:t>
            </w:r>
          </w:p>
        </w:tc>
        <w:tc>
          <w:tcPr>
            <w:tcW w:w="32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2"/>
                <w:szCs w:val="22"/>
              </w:rPr>
            </w:pPr>
          </w:p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部门考核意见及结论</w:t>
            </w:r>
          </w:p>
          <w:p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4" w:type="dxa"/>
            <w:gridSpan w:val="8"/>
            <w:vAlign w:val="center"/>
          </w:tcPr>
          <w:p>
            <w:pPr>
              <w:ind w:firstLine="4560" w:firstLineChars="1900"/>
              <w:rPr>
                <w:szCs w:val="21"/>
              </w:rPr>
            </w:pPr>
          </w:p>
          <w:p>
            <w:pPr>
              <w:ind w:firstLine="4560" w:firstLineChars="1900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4560" w:firstLineChars="1900"/>
              <w:rPr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 w:val="22"/>
                <w:szCs w:val="22"/>
              </w:rPr>
              <w:t xml:space="preserve">负责人签章：     </w:t>
            </w:r>
            <w:r>
              <w:rPr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 xml:space="preserve">    部门公章：       　      　 年  　 月　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单位考核意见及结论</w:t>
            </w:r>
          </w:p>
          <w:p>
            <w:pPr>
              <w:jc w:val="both"/>
              <w:rPr>
                <w:rFonts w:asciiTheme="minorHAnsi" w:hAnsiTheme="minorHAnsi" w:eastAsiaTheme="minorEastAsia" w:cstheme="minorBidi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64" w:type="dxa"/>
            <w:gridSpan w:val="8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单位领导签章：                  单位公章：       　    　 年  　 月　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rFonts w:hint="default" w:eastAsiaTheme="minorEastAsia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被考核人意 见</w:t>
            </w:r>
          </w:p>
        </w:tc>
        <w:tc>
          <w:tcPr>
            <w:tcW w:w="8164" w:type="dxa"/>
            <w:gridSpan w:val="8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4560" w:firstLineChars="1900"/>
              <w:rPr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 w:val="22"/>
                <w:szCs w:val="22"/>
              </w:rPr>
              <w:t>被考核人签字：                                           年  　 月　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备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2"/>
                <w:szCs w:val="22"/>
              </w:rPr>
              <w:t>注</w:t>
            </w:r>
          </w:p>
        </w:tc>
        <w:tc>
          <w:tcPr>
            <w:tcW w:w="8164" w:type="dxa"/>
            <w:gridSpan w:val="8"/>
            <w:vAlign w:val="center"/>
          </w:tcPr>
          <w:p/>
        </w:tc>
      </w:tr>
    </w:tbl>
    <w:p>
      <w:pPr>
        <w:widowControl/>
        <w:jc w:val="left"/>
      </w:pPr>
      <w:r>
        <w:rPr>
          <w:rFonts w:hint="eastAsia"/>
          <w:sz w:val="22"/>
          <w:szCs w:val="22"/>
        </w:rPr>
        <w:t>注：</w:t>
      </w:r>
      <w:r>
        <w:rPr>
          <w:rFonts w:hint="eastAsia"/>
          <w:sz w:val="22"/>
          <w:szCs w:val="22"/>
          <w:lang w:val="en-US" w:eastAsia="zh-CN"/>
        </w:rPr>
        <w:t>1.</w:t>
      </w:r>
      <w:r>
        <w:rPr>
          <w:rFonts w:hint="eastAsia"/>
          <w:sz w:val="22"/>
          <w:szCs w:val="22"/>
        </w:rPr>
        <w:t>此表系人事档案材料，签字必须</w:t>
      </w:r>
      <w:r>
        <w:rPr>
          <w:rFonts w:hint="eastAsia"/>
          <w:sz w:val="22"/>
          <w:szCs w:val="22"/>
          <w:lang w:val="en-US" w:eastAsia="zh-CN"/>
        </w:rPr>
        <w:t>使用黑色签字笔或钢笔</w:t>
      </w:r>
      <w:r>
        <w:rPr>
          <w:rFonts w:hint="eastAsia"/>
          <w:sz w:val="22"/>
          <w:szCs w:val="22"/>
        </w:rPr>
        <w:t>。</w:t>
      </w:r>
      <w:r>
        <w:rPr>
          <w:rFonts w:hint="eastAsia"/>
          <w:sz w:val="22"/>
          <w:szCs w:val="22"/>
          <w:lang w:val="en-US" w:eastAsia="zh-CN"/>
        </w:rPr>
        <w:t>2.</w:t>
      </w:r>
      <w:r>
        <w:rPr>
          <w:rFonts w:hint="eastAsia"/>
          <w:sz w:val="22"/>
          <w:szCs w:val="22"/>
        </w:rPr>
        <w:t>此表格请用A4纸双面打印</w:t>
      </w:r>
      <w:r>
        <w:rPr>
          <w:rFonts w:hint="eastAsia"/>
          <w:sz w:val="22"/>
          <w:szCs w:val="22"/>
          <w:lang w:eastAsia="zh-CN"/>
        </w:rPr>
        <w:t>，</w:t>
      </w:r>
      <w:r>
        <w:rPr>
          <w:rFonts w:hint="eastAsia"/>
          <w:sz w:val="22"/>
          <w:szCs w:val="22"/>
          <w:lang w:val="en-US" w:eastAsia="zh-CN"/>
        </w:rPr>
        <w:t>务必限制在双面一页内，一式两份。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kNjQzNDcyMjZhZmUzNTc2Y2EyYTE3ZTdmZTJhMjEifQ=="/>
  </w:docVars>
  <w:rsids>
    <w:rsidRoot w:val="04FF46CA"/>
    <w:rsid w:val="04FF46CA"/>
    <w:rsid w:val="16F73921"/>
    <w:rsid w:val="19097F7F"/>
    <w:rsid w:val="1A56141D"/>
    <w:rsid w:val="2C23125B"/>
    <w:rsid w:val="4E487C6D"/>
    <w:rsid w:val="5B0E06EC"/>
    <w:rsid w:val="63A62F65"/>
    <w:rsid w:val="6BF342A7"/>
    <w:rsid w:val="6C891725"/>
    <w:rsid w:val="7527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340</Words>
  <Characters>361</Characters>
  <Lines>0</Lines>
  <Paragraphs>0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2023-01-03T08:32:00Z</dcterms:created>
  <dc:creator>弹弹</dc:creator>
  <cp:lastModifiedBy>简</cp:lastModifiedBy>
  <dcterms:modified xsi:type="dcterms:W3CDTF">2024-01-08T10:48:32Z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4C42312FF3CA4D998E521BED378B7938</vt:lpwstr>
  </property>
</Properties>
</file>