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方正小标宋简体"/>
          <w:bCs/>
          <w:sz w:val="44"/>
          <w:szCs w:val="44"/>
        </w:rPr>
        <w:t>湖南省高等学校教师系列专业技术职称申报人员情况公示表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社会发展与管理学院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刘薇珊</w:t>
      </w:r>
      <w:r>
        <w:rPr>
          <w:bCs/>
          <w:sz w:val="32"/>
          <w:szCs w:val="32"/>
          <w:u w:val="single"/>
        </w:rPr>
        <w:t xml:space="preserve">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讲师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学前教育</w:t>
      </w:r>
      <w:r>
        <w:rPr>
          <w:bCs/>
          <w:sz w:val="32"/>
          <w:szCs w:val="32"/>
          <w:u w:val="single"/>
        </w:rPr>
        <w:t xml:space="preserve">     </w:t>
      </w:r>
    </w:p>
    <w:tbl>
      <w:tblPr>
        <w:tblStyle w:val="2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074"/>
        <w:gridCol w:w="1607"/>
        <w:gridCol w:w="1103"/>
        <w:gridCol w:w="1449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1658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5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0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刘薇珊</w:t>
            </w:r>
          </w:p>
        </w:tc>
        <w:tc>
          <w:tcPr>
            <w:tcW w:w="271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1986.12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</w:t>
            </w:r>
          </w:p>
        </w:tc>
        <w:tc>
          <w:tcPr>
            <w:tcW w:w="762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  <w:p>
            <w:pPr>
              <w:spacing w:line="280" w:lineRule="exact"/>
              <w:jc w:val="both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54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07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271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2008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  <w:highlight w:val="none"/>
              </w:rPr>
              <w:t>其它教学工作量</w:t>
            </w:r>
          </w:p>
        </w:tc>
        <w:tc>
          <w:tcPr>
            <w:tcW w:w="7626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华文中宋" w:hAnsi="华文中宋" w:eastAsia="华文中宋" w:cs="Times New Roman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b/>
                <w:bCs/>
                <w:sz w:val="21"/>
                <w:szCs w:val="21"/>
                <w:highlight w:val="none"/>
                <w:lang w:val="en-US" w:eastAsia="zh-CN"/>
              </w:rPr>
              <w:t>1.教学质量工程项目类</w:t>
            </w:r>
          </w:p>
          <w:p>
            <w:pPr>
              <w:rPr>
                <w:rFonts w:hint="eastAsia" w:ascii="华文中宋" w:hAnsi="华文中宋" w:eastAsia="华文中宋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1"/>
                <w:szCs w:val="21"/>
                <w:highlight w:val="none"/>
              </w:rPr>
              <w:t xml:space="preserve">1.1 </w:t>
            </w:r>
            <w:r>
              <w:rPr>
                <w:rFonts w:hint="eastAsia" w:ascii="华文中宋" w:hAnsi="华文中宋" w:eastAsia="华文中宋"/>
                <w:b/>
                <w:bCs/>
                <w:sz w:val="21"/>
                <w:szCs w:val="21"/>
                <w:highlight w:val="none"/>
                <w:lang w:eastAsia="zh-CN"/>
              </w:rPr>
              <w:t>教改</w:t>
            </w:r>
            <w:r>
              <w:rPr>
                <w:rFonts w:hint="eastAsia" w:ascii="华文中宋" w:hAnsi="华文中宋" w:eastAsia="华文中宋"/>
                <w:b/>
                <w:bCs/>
                <w:sz w:val="21"/>
                <w:szCs w:val="21"/>
                <w:highlight w:val="none"/>
                <w:lang w:val="en-US" w:eastAsia="zh-CN"/>
              </w:rPr>
              <w:t>课题（2项）</w:t>
            </w:r>
          </w:p>
          <w:p>
            <w:pPr>
              <w:spacing w:line="280" w:lineRule="exact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（1）2015－2017湖南女子学院课程考试改革课题：《学前舞蹈教育课程考试考核改革项目》。主持，已结题。</w:t>
            </w:r>
          </w:p>
          <w:p>
            <w:pPr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（2）2017—2019湖南女子学院教学改革研究课题《“核心素养”视阈下学前专业舞蹈课程研究与实践》，主持，已结题。</w:t>
            </w:r>
          </w:p>
          <w:p>
            <w:pPr>
              <w:spacing w:line="280" w:lineRule="exact"/>
              <w:jc w:val="both"/>
              <w:rPr>
                <w:rFonts w:hint="eastAsia" w:ascii="华文中宋" w:hAnsi="华文中宋" w:eastAsia="华文中宋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1"/>
                <w:szCs w:val="21"/>
                <w:highlight w:val="none"/>
                <w:lang w:val="en-US" w:eastAsia="zh-CN"/>
              </w:rPr>
              <w:t>1.2 指导学科竞赛及学生创新实践项目（2项）</w:t>
            </w:r>
          </w:p>
          <w:p>
            <w:pPr>
              <w:spacing w:line="280" w:lineRule="exact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（1）2020年指导校级师范生技能比赛获一等奖1项，三等奖1项，优秀奖1项。</w:t>
            </w:r>
          </w:p>
          <w:p>
            <w:pPr>
              <w:spacing w:line="280" w:lineRule="exact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（2）2021年指导校级大学生社会实践项目1项，已结项。</w:t>
            </w:r>
          </w:p>
          <w:p>
            <w:pPr>
              <w:spacing w:line="280" w:lineRule="exact"/>
              <w:rPr>
                <w:rFonts w:hint="eastAsia" w:ascii="华文中宋" w:hAnsi="华文中宋" w:eastAsia="华文中宋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1"/>
                <w:szCs w:val="21"/>
                <w:highlight w:val="none"/>
                <w:lang w:val="en-US" w:eastAsia="zh-CN"/>
              </w:rPr>
              <w:t>1.3 教学比赛获奖（3项）</w:t>
            </w:r>
          </w:p>
          <w:p>
            <w:pPr>
              <w:spacing w:line="280" w:lineRule="exact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（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1）首届教学创新比赛三等奖（2021）</w:t>
            </w:r>
          </w:p>
          <w:p>
            <w:pPr>
              <w:spacing w:line="280" w:lineRule="exact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（2）教师课堂教学技能比赛二等奖（2019）</w:t>
            </w:r>
          </w:p>
          <w:p>
            <w:pPr>
              <w:spacing w:line="280" w:lineRule="exact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（3）课程思政教学比赛三等奖（2022）</w:t>
            </w:r>
          </w:p>
          <w:p>
            <w:pPr>
              <w:spacing w:line="280" w:lineRule="exact"/>
              <w:rPr>
                <w:rFonts w:hint="default" w:ascii="华文中宋" w:hAnsi="华文中宋" w:eastAsia="华文中宋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1"/>
                <w:szCs w:val="21"/>
                <w:highlight w:val="none"/>
                <w:lang w:val="en-US" w:eastAsia="zh-CN"/>
              </w:rPr>
              <w:t xml:space="preserve">1.4 课程获奖 </w:t>
            </w:r>
          </w:p>
          <w:p>
            <w:pPr>
              <w:spacing w:line="280" w:lineRule="exact"/>
              <w:ind w:firstLine="210" w:firstLineChars="100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2019年舞蹈（六）获评校级优秀课程。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5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26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馆员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2012.12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54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07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研究生</w:t>
            </w:r>
          </w:p>
        </w:tc>
        <w:tc>
          <w:tcPr>
            <w:tcW w:w="271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80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80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80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80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15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</w:p>
        </w:tc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2020学年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180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210" w:firstLineChars="100"/>
              <w:jc w:val="both"/>
              <w:textAlignment w:val="auto"/>
              <w:rPr>
                <w:rFonts w:hint="default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256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62.9（论文指导）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12（毕业实习）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9.6+6.86=16.46（集中实践）</w:t>
            </w: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54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07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学前教育</w:t>
            </w:r>
          </w:p>
        </w:tc>
        <w:tc>
          <w:tcPr>
            <w:tcW w:w="271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color w:val="auto"/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color w:val="auto"/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color w:val="auto"/>
                <w:szCs w:val="21"/>
              </w:rPr>
            </w:pP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7" w:hRule="atLeast"/>
          <w:jc w:val="center"/>
        </w:trPr>
        <w:tc>
          <w:tcPr>
            <w:tcW w:w="15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</w:p>
        </w:tc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2021学年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eastAsiaTheme="minorEastAsia"/>
                <w:color w:val="FF0000"/>
                <w:szCs w:val="21"/>
                <w:lang w:val="en-US" w:eastAsia="zh-CN"/>
              </w:rPr>
            </w:pP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210" w:firstLineChars="100"/>
              <w:jc w:val="both"/>
              <w:textAlignment w:val="auto"/>
              <w:rPr>
                <w:rFonts w:hint="default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240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64.6（论文指导）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12（毕业实习）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15.76+15.33（集中实践）</w:t>
            </w: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5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2022学年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210" w:firstLineChars="100"/>
              <w:jc w:val="both"/>
              <w:textAlignment w:val="auto"/>
              <w:rPr>
                <w:rFonts w:hint="default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256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63.4（论文指导）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12（毕业实习）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17.21（集中实践）</w:t>
            </w: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5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color w:val="FF0000"/>
                <w:szCs w:val="21"/>
                <w:lang w:val="en-US" w:eastAsia="zh-CN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color w:val="FF0000"/>
                <w:szCs w:val="21"/>
              </w:rPr>
            </w:pPr>
          </w:p>
        </w:tc>
        <w:tc>
          <w:tcPr>
            <w:tcW w:w="7626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32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327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</w:p>
        </w:tc>
        <w:tc>
          <w:tcPr>
            <w:tcW w:w="144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《</w:t>
            </w:r>
            <w:r>
              <w:rPr>
                <w:rFonts w:hint="eastAsia"/>
                <w:szCs w:val="21"/>
                <w:lang w:val="en-US" w:eastAsia="zh-CN"/>
              </w:rPr>
              <w:t>舞蹈</w:t>
            </w:r>
            <w:r>
              <w:rPr>
                <w:rFonts w:hint="eastAsia"/>
                <w:szCs w:val="21"/>
                <w:lang w:eastAsia="zh-CN"/>
              </w:rPr>
              <w:t>》《</w:t>
            </w:r>
            <w:r>
              <w:rPr>
                <w:rFonts w:hint="eastAsia"/>
                <w:szCs w:val="21"/>
                <w:lang w:val="en-US" w:eastAsia="zh-CN"/>
              </w:rPr>
              <w:t>幼儿舞蹈育与游戏设计</w:t>
            </w:r>
            <w:r>
              <w:rPr>
                <w:rFonts w:hint="eastAsia"/>
                <w:szCs w:val="21"/>
                <w:lang w:eastAsia="zh-CN"/>
              </w:rPr>
              <w:t>》《</w:t>
            </w:r>
            <w:r>
              <w:rPr>
                <w:rFonts w:hint="eastAsia"/>
                <w:szCs w:val="21"/>
                <w:lang w:val="en-US" w:eastAsia="zh-CN"/>
              </w:rPr>
              <w:t>舞蹈表演与创编</w:t>
            </w:r>
            <w:r>
              <w:rPr>
                <w:rFonts w:hint="eastAsia"/>
                <w:szCs w:val="21"/>
                <w:lang w:eastAsia="zh-CN"/>
              </w:rPr>
              <w:t>》《</w:t>
            </w:r>
            <w:r>
              <w:rPr>
                <w:rFonts w:hint="eastAsia"/>
                <w:szCs w:val="21"/>
                <w:lang w:val="en-US" w:eastAsia="zh-CN"/>
              </w:rPr>
              <w:t>0-3岁婴幼儿感统活动</w:t>
            </w:r>
            <w:r>
              <w:rPr>
                <w:rFonts w:hint="eastAsia"/>
                <w:szCs w:val="21"/>
                <w:lang w:eastAsia="zh-CN"/>
              </w:rPr>
              <w:t>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32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03" w:leftChars="49" w:right="-107" w:rightChars="-51" w:firstLine="1803" w:firstLineChars="859"/>
              <w:jc w:val="both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湖南师范大学</w:t>
            </w:r>
          </w:p>
        </w:tc>
        <w:tc>
          <w:tcPr>
            <w:tcW w:w="14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2010.6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32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7312" w:type="dxa"/>
            <w:gridSpan w:val="8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</w:t>
            </w:r>
            <w:r>
              <w:rPr>
                <w:rFonts w:hint="eastAsia"/>
                <w:szCs w:val="21"/>
                <w:lang w:val="en-US" w:eastAsia="zh-CN"/>
              </w:rPr>
              <w:t>三</w:t>
            </w:r>
            <w:r>
              <w:rPr>
                <w:szCs w:val="21"/>
              </w:rPr>
              <w:t>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8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  <w:lang w:val="en-US" w:eastAsia="zh-CN"/>
              </w:rPr>
              <w:t>发表</w:t>
            </w:r>
            <w:r>
              <w:rPr>
                <w:rFonts w:hint="eastAsia"/>
                <w:b/>
                <w:color w:val="000000"/>
                <w:szCs w:val="21"/>
              </w:rPr>
              <w:t>论文</w:t>
            </w:r>
          </w:p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18"/>
                <w:szCs w:val="18"/>
                <w:highlight w:val="none"/>
                <w:lang w:val="en-US" w:eastAsia="zh-CN"/>
              </w:rPr>
              <w:t>（1）《</w:t>
            </w:r>
            <w:r>
              <w:rPr>
                <w:rFonts w:hint="eastAsia"/>
                <w:highlight w:val="none"/>
              </w:rPr>
              <w:t>学前教育专业舞蹈教学存在的问题与对策研究——以湖南女子学院为例</w:t>
            </w:r>
            <w:r>
              <w:rPr>
                <w:rFonts w:hint="eastAsia"/>
                <w:highlight w:val="none"/>
                <w:lang w:eastAsia="zh-CN"/>
              </w:rPr>
              <w:t>》</w:t>
            </w:r>
            <w:r>
              <w:rPr>
                <w:rFonts w:hint="eastAsia"/>
                <w:highlight w:val="none"/>
                <w:lang w:val="en-US" w:eastAsia="zh-CN"/>
              </w:rPr>
              <w:t>.艺术中国，</w:t>
            </w:r>
            <w:r>
              <w:rPr>
                <w:rFonts w:hint="eastAsia" w:ascii="华文中宋" w:hAnsi="华文中宋" w:eastAsia="华文中宋" w:cs="Times New Roman"/>
                <w:sz w:val="18"/>
                <w:szCs w:val="18"/>
                <w:highlight w:val="none"/>
                <w:lang w:val="en-US" w:eastAsia="zh-CN"/>
              </w:rPr>
              <w:t>2015（05），</w:t>
            </w:r>
            <w:r>
              <w:rPr>
                <w:rFonts w:hint="eastAsia"/>
                <w:highlight w:val="none"/>
                <w:lang w:val="en-US" w:eastAsia="zh-CN"/>
              </w:rPr>
              <w:t>P132-134，独著。</w:t>
            </w:r>
          </w:p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（2）《</w:t>
            </w:r>
            <w:r>
              <w:rPr>
                <w:rFonts w:hint="eastAsia"/>
                <w:highlight w:val="none"/>
              </w:rPr>
              <w:t>拉班教育舞蹈理念对普及性舞蹈教育的启发</w:t>
            </w:r>
            <w:r>
              <w:rPr>
                <w:rFonts w:hint="eastAsia"/>
                <w:highlight w:val="none"/>
                <w:lang w:eastAsia="zh-CN"/>
              </w:rPr>
              <w:t>》</w:t>
            </w:r>
            <w:r>
              <w:rPr>
                <w:rFonts w:hint="eastAsia"/>
                <w:highlight w:val="none"/>
                <w:lang w:val="en-US" w:eastAsia="zh-CN"/>
              </w:rPr>
              <w:t>，大众文艺，2016（07）P255，独著。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highlight w:val="none"/>
                <w:lang w:val="en-US" w:eastAsia="zh-CN"/>
              </w:rPr>
              <w:t>（3）《</w:t>
            </w:r>
            <w:r>
              <w:rPr>
                <w:rFonts w:hint="eastAsia"/>
                <w:highlight w:val="none"/>
              </w:rPr>
              <w:t>从“以人为本”的角度谈幼儿舞蹈教育</w:t>
            </w:r>
            <w:r>
              <w:rPr>
                <w:rFonts w:hint="eastAsia"/>
                <w:highlight w:val="none"/>
                <w:lang w:eastAsia="zh-CN"/>
              </w:rPr>
              <w:t>》</w:t>
            </w:r>
            <w:r>
              <w:rPr>
                <w:rFonts w:hint="eastAsia"/>
                <w:highlight w:val="none"/>
                <w:lang w:val="en-US" w:eastAsia="zh-CN"/>
              </w:rPr>
              <w:t>，艺术中国，2016（09）P135-137，独著。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优秀</w:t>
            </w:r>
          </w:p>
        </w:tc>
        <w:tc>
          <w:tcPr>
            <w:tcW w:w="2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  <w:jc w:val="center"/>
        </w:trPr>
        <w:tc>
          <w:tcPr>
            <w:tcW w:w="677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5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一、</w:t>
            </w:r>
            <w:r>
              <w:rPr>
                <w:b/>
                <w:bCs/>
                <w:szCs w:val="21"/>
              </w:rPr>
              <w:t>工作经历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2008.2-2014.08 湖南省文化馆；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2014.09—至今 湖南女子学院学前教育专业专任教师。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2" w:beforeLines="50" w:after="292" w:afterLines="50"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二、继续教育情况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2021-2023年每年都按时按量完成学校安排的90学时培训学习。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 xml:space="preserve">审核人签名：       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</w:t>
            </w:r>
            <w:r>
              <w:rPr>
                <w:szCs w:val="21"/>
              </w:rPr>
              <w:t>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1.6万元</w:t>
            </w:r>
          </w:p>
        </w:tc>
        <w:tc>
          <w:tcPr>
            <w:tcW w:w="16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0</w:t>
            </w: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6" w:hRule="atLeast"/>
          <w:jc w:val="center"/>
        </w:trPr>
        <w:tc>
          <w:tcPr>
            <w:tcW w:w="6776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1.科研项目</w:t>
            </w: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纵向/横向</w:t>
            </w: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）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1.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201</w:t>
            </w:r>
            <w:r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/>
                <w:color w:val="000000"/>
                <w:szCs w:val="21"/>
                <w:highlight w:val="none"/>
              </w:rPr>
              <w:t>年</w:t>
            </w:r>
            <w:r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/>
                <w:color w:val="000000"/>
                <w:szCs w:val="21"/>
                <w:highlight w:val="none"/>
              </w:rPr>
              <w:t>月</w:t>
            </w:r>
            <w:r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/>
                <w:color w:val="000000"/>
                <w:szCs w:val="21"/>
                <w:highlight w:val="none"/>
              </w:rPr>
              <w:t>日—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2021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17</w:t>
            </w:r>
            <w:r>
              <w:rPr>
                <w:rFonts w:hint="eastAsia"/>
                <w:color w:val="000000"/>
                <w:szCs w:val="21"/>
              </w:rPr>
              <w:t>日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幼儿园舞蹈教学游戏化研究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>，项目编号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18C1052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>，主持，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教育科学研究项目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>，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湖南省教育厅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>，项目经费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1.6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>（万元），结项等级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合格</w:t>
            </w:r>
            <w:r>
              <w:rPr>
                <w:rFonts w:hint="eastAsia"/>
                <w:b w:val="0"/>
                <w:bCs w:val="0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0" w:hRule="atLeast"/>
          <w:jc w:val="center"/>
        </w:trPr>
        <w:tc>
          <w:tcPr>
            <w:tcW w:w="6776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5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  <w:p>
            <w:pPr>
              <w:spacing w:line="280" w:lineRule="exact"/>
              <w:ind w:firstLine="420" w:firstLineChars="200"/>
              <w:rPr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任现职以来，担任2022级学前教育1班兼职班主任，协助辅导员加强班级的管理与思政政治工件。第一、通过全面深入了解学生，加强了班级管理与班风建设；第二、充分利用班会开展主题教育，加强学师师德规范、教育情怀的学习；第三、及时与学生保持沟通，加强心理疏导和职业指导；本人始终严格要求自已，认真履行好班主任职责，努力做好班级各项工作</w:t>
            </w:r>
            <w:r>
              <w:rPr>
                <w:rFonts w:hint="eastAsia" w:cs="Times New Roman"/>
                <w:szCs w:val="21"/>
                <w:lang w:val="en-US" w:eastAsia="zh-CN"/>
              </w:rPr>
              <w:t>，圆满地完成了班主任工作的各项任务，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被评为优秀班主任。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</w:tbl>
    <w:p>
      <w:pPr>
        <w:spacing w:line="280" w:lineRule="exact"/>
        <w:rPr>
          <w:rFonts w:hint="default"/>
          <w:szCs w:val="21"/>
          <w:lang w:val="en-US"/>
        </w:rPr>
        <w:sectPr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 填表日期：   </w:t>
      </w:r>
      <w:r>
        <w:rPr>
          <w:rFonts w:hint="eastAsia"/>
          <w:sz w:val="24"/>
          <w:szCs w:val="32"/>
          <w:lang w:val="en-US" w:eastAsia="zh-CN"/>
        </w:rPr>
        <w:t>2023</w:t>
      </w:r>
      <w:r>
        <w:rPr>
          <w:sz w:val="24"/>
          <w:szCs w:val="32"/>
        </w:rPr>
        <w:t xml:space="preserve"> 年 </w:t>
      </w:r>
      <w:r>
        <w:rPr>
          <w:rFonts w:hint="eastAsia"/>
          <w:sz w:val="24"/>
          <w:szCs w:val="32"/>
          <w:lang w:val="en-US" w:eastAsia="zh-CN"/>
        </w:rPr>
        <w:t>11</w:t>
      </w:r>
      <w:r>
        <w:rPr>
          <w:sz w:val="24"/>
          <w:szCs w:val="32"/>
        </w:rPr>
        <w:t xml:space="preserve"> 月 </w:t>
      </w:r>
      <w:r>
        <w:rPr>
          <w:rFonts w:hint="eastAsia"/>
          <w:sz w:val="24"/>
          <w:szCs w:val="32"/>
          <w:lang w:val="en-US" w:eastAsia="zh-CN"/>
        </w:rPr>
        <w:t>1</w:t>
      </w:r>
    </w:p>
    <w:p>
      <w:pPr>
        <w:tabs>
          <w:tab w:val="left" w:pos="2048"/>
        </w:tabs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94C1451-0329-491A-B6E8-CCB12B79EC4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8572641B-0CFB-497B-80BE-33D7DA2531E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084EFC6E-9D92-4700-B41B-9995B60D317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D274BB55-7812-4232-8346-D7BC1C73C12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4NDZiMTUzOGVkYTk2ZjcyYzZjMjQ3ZGQ3MTQyMzMifQ=="/>
  </w:docVars>
  <w:rsids>
    <w:rsidRoot w:val="776063B2"/>
    <w:rsid w:val="126C329A"/>
    <w:rsid w:val="151412DC"/>
    <w:rsid w:val="17AC7EF2"/>
    <w:rsid w:val="1B6B3500"/>
    <w:rsid w:val="26F176CF"/>
    <w:rsid w:val="27D03788"/>
    <w:rsid w:val="2AF459E0"/>
    <w:rsid w:val="41831414"/>
    <w:rsid w:val="44B738AE"/>
    <w:rsid w:val="496D5486"/>
    <w:rsid w:val="4CC13FBF"/>
    <w:rsid w:val="562C39D0"/>
    <w:rsid w:val="59D32AE1"/>
    <w:rsid w:val="606964BC"/>
    <w:rsid w:val="62265FA1"/>
    <w:rsid w:val="68692862"/>
    <w:rsid w:val="6DC86F0D"/>
    <w:rsid w:val="6F4656AB"/>
    <w:rsid w:val="6FD60FB9"/>
    <w:rsid w:val="7238577F"/>
    <w:rsid w:val="72DA6836"/>
    <w:rsid w:val="72E651DB"/>
    <w:rsid w:val="776063B2"/>
    <w:rsid w:val="7802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2023-11-14T12:13:00Z</dcterms:created>
  <dc:creator>宝宝</dc:creator>
  <cp:lastModifiedBy>王媛媛</cp:lastModifiedBy>
  <dcterms:modified xsi:type="dcterms:W3CDTF">2023-11-16T05:53:31Z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B401FBB0B4BB470AB1F9C0BF1BCFBA0B_11</vt:lpwstr>
  </property>
</Properties>
</file>