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09F" w:rsidRDefault="00196A5B">
      <w:pPr>
        <w:tabs>
          <w:tab w:val="left" w:pos="19440"/>
        </w:tabs>
        <w:spacing w:line="440" w:lineRule="exact"/>
        <w:rPr>
          <w:rFonts w:eastAsia="黑体"/>
          <w:bCs/>
          <w:sz w:val="36"/>
          <w:szCs w:val="36"/>
        </w:rPr>
      </w:pPr>
      <w:r>
        <w:rPr>
          <w:rFonts w:eastAsia="黑体" w:hint="eastAsia"/>
          <w:sz w:val="32"/>
          <w:szCs w:val="32"/>
        </w:rPr>
        <w:t>表</w:t>
      </w:r>
      <w:r>
        <w:rPr>
          <w:rFonts w:eastAsia="黑体"/>
          <w:sz w:val="32"/>
          <w:szCs w:val="32"/>
        </w:rPr>
        <w:t xml:space="preserve">2 </w:t>
      </w:r>
      <w:r>
        <w:rPr>
          <w:rFonts w:eastAsia="黑体" w:hint="eastAsia"/>
          <w:sz w:val="32"/>
          <w:szCs w:val="32"/>
        </w:rPr>
        <w:t xml:space="preserve">                    </w:t>
      </w:r>
      <w:r>
        <w:rPr>
          <w:rFonts w:eastAsia="方正小标宋简体" w:hint="eastAsia"/>
          <w:bCs/>
          <w:sz w:val="44"/>
          <w:szCs w:val="44"/>
        </w:rPr>
        <w:t>湖南省高等学校教师系列高级专业技术职称申报人员情况公示表</w:t>
      </w:r>
    </w:p>
    <w:p w:rsidR="00C7109F" w:rsidRDefault="00196A5B" w:rsidP="00050B4F">
      <w:pPr>
        <w:spacing w:line="400" w:lineRule="exact"/>
        <w:rPr>
          <w:bCs/>
          <w:sz w:val="24"/>
          <w:u w:val="single"/>
        </w:rPr>
      </w:pPr>
      <w:r>
        <w:rPr>
          <w:rFonts w:hint="eastAsia"/>
          <w:bCs/>
          <w:sz w:val="24"/>
        </w:rPr>
        <w:t>单位</w:t>
      </w:r>
      <w:r>
        <w:rPr>
          <w:rFonts w:hint="eastAsia"/>
          <w:bCs/>
          <w:sz w:val="24"/>
          <w:u w:val="single"/>
        </w:rPr>
        <w:t xml:space="preserve"> </w:t>
      </w:r>
      <w:r>
        <w:rPr>
          <w:rFonts w:hint="eastAsia"/>
          <w:bCs/>
          <w:sz w:val="24"/>
          <w:u w:val="single"/>
        </w:rPr>
        <w:t>湖南女子学院</w:t>
      </w:r>
      <w:r>
        <w:rPr>
          <w:rFonts w:hint="eastAsia"/>
          <w:bCs/>
          <w:sz w:val="24"/>
          <w:u w:val="single"/>
        </w:rPr>
        <w:t xml:space="preserve">  </w:t>
      </w:r>
      <w:r>
        <w:rPr>
          <w:rFonts w:hint="eastAsia"/>
          <w:bCs/>
          <w:sz w:val="24"/>
        </w:rPr>
        <w:t xml:space="preserve">             </w:t>
      </w:r>
      <w:r>
        <w:rPr>
          <w:rFonts w:hint="eastAsia"/>
          <w:bCs/>
          <w:sz w:val="24"/>
        </w:rPr>
        <w:t>姓名</w:t>
      </w:r>
      <w:r w:rsidR="003B69F8">
        <w:rPr>
          <w:rFonts w:hint="eastAsia"/>
          <w:bCs/>
          <w:sz w:val="24"/>
          <w:u w:val="single"/>
        </w:rPr>
        <w:t>梁小燕</w:t>
      </w:r>
      <w:r>
        <w:rPr>
          <w:rFonts w:hint="eastAsia"/>
          <w:bCs/>
          <w:sz w:val="24"/>
          <w:u w:val="single"/>
        </w:rPr>
        <w:t xml:space="preserve">   </w:t>
      </w:r>
      <w:r>
        <w:rPr>
          <w:rFonts w:hint="eastAsia"/>
          <w:bCs/>
          <w:sz w:val="24"/>
        </w:rPr>
        <w:t xml:space="preserve">                </w:t>
      </w:r>
      <w:r>
        <w:rPr>
          <w:rFonts w:hint="eastAsia"/>
          <w:bCs/>
          <w:sz w:val="24"/>
        </w:rPr>
        <w:t>申报职称</w:t>
      </w:r>
      <w:r>
        <w:rPr>
          <w:rFonts w:hint="eastAsia"/>
          <w:bCs/>
          <w:sz w:val="24"/>
        </w:rPr>
        <w:t xml:space="preserve"> </w:t>
      </w:r>
      <w:r>
        <w:rPr>
          <w:rFonts w:hint="eastAsia"/>
          <w:bCs/>
          <w:sz w:val="24"/>
          <w:u w:val="single"/>
        </w:rPr>
        <w:t xml:space="preserve"> </w:t>
      </w:r>
      <w:r w:rsidR="003B69F8">
        <w:rPr>
          <w:rFonts w:hint="eastAsia"/>
          <w:bCs/>
          <w:sz w:val="24"/>
          <w:u w:val="single"/>
        </w:rPr>
        <w:t>副教授</w:t>
      </w:r>
      <w:r w:rsidR="00FD5A0E">
        <w:rPr>
          <w:rFonts w:hint="eastAsia"/>
          <w:bCs/>
          <w:sz w:val="24"/>
          <w:u w:val="single"/>
        </w:rPr>
        <w:t>（</w:t>
      </w:r>
      <w:proofErr w:type="gramStart"/>
      <w:r w:rsidR="00FD5A0E">
        <w:rPr>
          <w:rFonts w:hint="eastAsia"/>
          <w:bCs/>
          <w:sz w:val="24"/>
          <w:u w:val="single"/>
        </w:rPr>
        <w:t>双师双能</w:t>
      </w:r>
      <w:proofErr w:type="gramEnd"/>
      <w:r w:rsidR="00FD5A0E">
        <w:rPr>
          <w:rFonts w:hint="eastAsia"/>
          <w:bCs/>
          <w:sz w:val="24"/>
          <w:u w:val="single"/>
        </w:rPr>
        <w:t>型）</w:t>
      </w:r>
      <w:r>
        <w:rPr>
          <w:rFonts w:eastAsia="黑体" w:hint="eastAsia"/>
          <w:b/>
          <w:bCs/>
          <w:sz w:val="24"/>
        </w:rPr>
        <w:t xml:space="preserve">               </w:t>
      </w:r>
      <w:r>
        <w:rPr>
          <w:rFonts w:hint="eastAsia"/>
          <w:bCs/>
          <w:sz w:val="24"/>
        </w:rPr>
        <w:t>学科（专业）</w:t>
      </w:r>
      <w:r w:rsidR="003B69F8">
        <w:rPr>
          <w:rFonts w:hint="eastAsia"/>
          <w:bCs/>
          <w:sz w:val="24"/>
          <w:u w:val="single"/>
        </w:rPr>
        <w:t>马克思主义理论</w:t>
      </w:r>
      <w:r>
        <w:rPr>
          <w:rFonts w:hint="eastAsia"/>
          <w:bCs/>
          <w:sz w:val="24"/>
          <w:u w:val="single"/>
        </w:rPr>
        <w:t xml:space="preserve"> </w:t>
      </w:r>
    </w:p>
    <w:tbl>
      <w:tblPr>
        <w:tblW w:w="2233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20"/>
        <w:gridCol w:w="19"/>
        <w:gridCol w:w="1250"/>
        <w:gridCol w:w="1438"/>
        <w:gridCol w:w="1250"/>
        <w:gridCol w:w="86"/>
        <w:gridCol w:w="1561"/>
        <w:gridCol w:w="615"/>
        <w:gridCol w:w="851"/>
        <w:gridCol w:w="992"/>
        <w:gridCol w:w="567"/>
        <w:gridCol w:w="567"/>
        <w:gridCol w:w="1134"/>
        <w:gridCol w:w="2744"/>
        <w:gridCol w:w="359"/>
        <w:gridCol w:w="671"/>
        <w:gridCol w:w="1316"/>
        <w:gridCol w:w="1622"/>
        <w:gridCol w:w="589"/>
        <w:gridCol w:w="475"/>
        <w:gridCol w:w="863"/>
        <w:gridCol w:w="8"/>
        <w:gridCol w:w="1134"/>
        <w:gridCol w:w="904"/>
      </w:tblGrid>
      <w:tr w:rsidR="00C7109F" w:rsidTr="00050B4F">
        <w:trPr>
          <w:cantSplit/>
          <w:trHeight w:val="294"/>
          <w:jc w:val="center"/>
        </w:trPr>
        <w:tc>
          <w:tcPr>
            <w:tcW w:w="692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196A5B"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基本情况</w:t>
            </w:r>
          </w:p>
        </w:tc>
        <w:tc>
          <w:tcPr>
            <w:tcW w:w="15411" w:type="dxa"/>
            <w:gridSpan w:val="1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196A5B"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任现职以来主要业绩</w:t>
            </w:r>
          </w:p>
        </w:tc>
      </w:tr>
      <w:tr w:rsidR="00AE1A9A" w:rsidTr="00CE5DDD">
        <w:trPr>
          <w:cantSplit/>
          <w:trHeight w:val="485"/>
          <w:jc w:val="center"/>
        </w:trPr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spacing w:line="280" w:lineRule="exact"/>
              <w:jc w:val="distribute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姓名</w:t>
            </w:r>
          </w:p>
        </w:tc>
        <w:tc>
          <w:tcPr>
            <w:tcW w:w="12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梁小燕</w:t>
            </w:r>
          </w:p>
        </w:tc>
        <w:tc>
          <w:tcPr>
            <w:tcW w:w="2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出生年月</w:t>
            </w:r>
          </w:p>
        </w:tc>
        <w:tc>
          <w:tcPr>
            <w:tcW w:w="16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szCs w:val="21"/>
              </w:rPr>
              <w:t>1971.06.07</w:t>
            </w:r>
          </w:p>
        </w:tc>
        <w:tc>
          <w:tcPr>
            <w:tcW w:w="6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</w:t>
            </w:r>
          </w:p>
          <w:p w:rsidR="00AE1A9A" w:rsidRDefault="00AE1A9A"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  <w:p w:rsidR="00AE1A9A" w:rsidRDefault="00AE1A9A"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学</w:t>
            </w:r>
          </w:p>
          <w:p w:rsidR="00AE1A9A" w:rsidRDefault="00AE1A9A"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  <w:p w:rsidR="00AE1A9A" w:rsidRDefault="00AE1A9A"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工</w:t>
            </w:r>
          </w:p>
          <w:p w:rsidR="00AE1A9A" w:rsidRDefault="00AE1A9A">
            <w:pPr>
              <w:spacing w:line="280" w:lineRule="exact"/>
              <w:jc w:val="center"/>
              <w:rPr>
                <w:color w:val="000000"/>
                <w:szCs w:val="21"/>
              </w:rPr>
            </w:pPr>
          </w:p>
          <w:p w:rsidR="00AE1A9A" w:rsidRDefault="00AE1A9A"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作</w:t>
            </w:r>
          </w:p>
        </w:tc>
        <w:tc>
          <w:tcPr>
            <w:tcW w:w="411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2689F" w:rsidRDefault="00AE1A9A"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教学工作量</w:t>
            </w:r>
          </w:p>
          <w:p w:rsidR="00AE1A9A" w:rsidRDefault="00AE1A9A"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（其它教学工作量按本校方式计算）</w:t>
            </w:r>
          </w:p>
        </w:tc>
        <w:tc>
          <w:tcPr>
            <w:tcW w:w="8647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主要教学业绩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指导青年教师情况</w:t>
            </w:r>
          </w:p>
        </w:tc>
        <w:tc>
          <w:tcPr>
            <w:tcW w:w="9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1A9A" w:rsidRDefault="00AE1A9A"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教务部门审核意见（盖章）</w:t>
            </w:r>
          </w:p>
          <w:p w:rsidR="00AE1A9A" w:rsidRDefault="00AE1A9A">
            <w:pPr>
              <w:spacing w:line="280" w:lineRule="exact"/>
              <w:ind w:left="180"/>
              <w:rPr>
                <w:color w:val="000000"/>
                <w:szCs w:val="21"/>
              </w:rPr>
            </w:pPr>
          </w:p>
          <w:p w:rsidR="00AE1A9A" w:rsidRDefault="00AE1A9A">
            <w:pPr>
              <w:spacing w:line="280" w:lineRule="exact"/>
              <w:ind w:left="180"/>
              <w:rPr>
                <w:color w:val="000000"/>
                <w:szCs w:val="21"/>
              </w:rPr>
            </w:pPr>
          </w:p>
          <w:p w:rsidR="00AE1A9A" w:rsidRDefault="00AE1A9A">
            <w:pPr>
              <w:spacing w:line="280" w:lineRule="exact"/>
              <w:ind w:left="180"/>
              <w:rPr>
                <w:color w:val="000000"/>
                <w:szCs w:val="21"/>
              </w:rPr>
            </w:pPr>
          </w:p>
          <w:p w:rsidR="00AE1A9A" w:rsidRDefault="00AE1A9A">
            <w:pPr>
              <w:spacing w:line="280" w:lineRule="exact"/>
              <w:ind w:left="180"/>
              <w:rPr>
                <w:color w:val="000000"/>
                <w:szCs w:val="21"/>
              </w:rPr>
            </w:pPr>
          </w:p>
          <w:p w:rsidR="00AE1A9A" w:rsidRDefault="00AE1A9A">
            <w:pPr>
              <w:spacing w:line="280" w:lineRule="exact"/>
              <w:ind w:left="180"/>
              <w:rPr>
                <w:color w:val="000000"/>
                <w:szCs w:val="21"/>
              </w:rPr>
            </w:pPr>
          </w:p>
          <w:p w:rsidR="00AE1A9A" w:rsidRDefault="00AE1A9A">
            <w:pPr>
              <w:spacing w:line="280" w:lineRule="exact"/>
              <w:ind w:left="180"/>
              <w:rPr>
                <w:color w:val="000000"/>
                <w:szCs w:val="21"/>
              </w:rPr>
            </w:pPr>
          </w:p>
          <w:p w:rsidR="00AE1A9A" w:rsidRDefault="00AE1A9A">
            <w:pPr>
              <w:spacing w:line="280" w:lineRule="exact"/>
              <w:ind w:left="180"/>
              <w:rPr>
                <w:color w:val="000000"/>
                <w:szCs w:val="21"/>
              </w:rPr>
            </w:pPr>
          </w:p>
          <w:p w:rsidR="00AE1A9A" w:rsidRDefault="00AE1A9A">
            <w:pPr>
              <w:spacing w:line="280" w:lineRule="exact"/>
              <w:ind w:left="180"/>
              <w:rPr>
                <w:color w:val="000000"/>
                <w:szCs w:val="21"/>
              </w:rPr>
            </w:pPr>
          </w:p>
          <w:p w:rsidR="00AE1A9A" w:rsidRDefault="00AE1A9A">
            <w:pPr>
              <w:spacing w:line="280" w:lineRule="exact"/>
              <w:ind w:left="180"/>
              <w:rPr>
                <w:color w:val="000000"/>
                <w:szCs w:val="21"/>
              </w:rPr>
            </w:pPr>
          </w:p>
          <w:p w:rsidR="00AE1A9A" w:rsidRDefault="00AE1A9A">
            <w:pPr>
              <w:spacing w:line="280" w:lineRule="exact"/>
              <w:ind w:left="180"/>
              <w:rPr>
                <w:color w:val="000000"/>
                <w:szCs w:val="21"/>
              </w:rPr>
            </w:pPr>
          </w:p>
          <w:p w:rsidR="00AE1A9A" w:rsidRDefault="00AE1A9A">
            <w:pPr>
              <w:spacing w:line="280" w:lineRule="exact"/>
              <w:rPr>
                <w:color w:val="000000"/>
                <w:szCs w:val="21"/>
              </w:rPr>
            </w:pPr>
          </w:p>
          <w:p w:rsidR="00AE1A9A" w:rsidRDefault="00AE1A9A">
            <w:pPr>
              <w:spacing w:line="280" w:lineRule="exac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教务部门审核人签名：</w:t>
            </w:r>
          </w:p>
        </w:tc>
      </w:tr>
      <w:tr w:rsidR="006F3AA8" w:rsidTr="00430908">
        <w:trPr>
          <w:cantSplit/>
          <w:trHeight w:hRule="exact" w:val="665"/>
          <w:jc w:val="center"/>
        </w:trPr>
        <w:tc>
          <w:tcPr>
            <w:tcW w:w="132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spacing w:line="280" w:lineRule="exact"/>
              <w:jc w:val="distribute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性别</w:t>
            </w:r>
          </w:p>
        </w:tc>
        <w:tc>
          <w:tcPr>
            <w:tcW w:w="1269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spacing w:line="280" w:lineRule="exact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女</w:t>
            </w:r>
          </w:p>
        </w:tc>
        <w:tc>
          <w:tcPr>
            <w:tcW w:w="2688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ind w:leftChars="-41" w:left="-86" w:rightChars="-38" w:right="-8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参加工作时间</w:t>
            </w:r>
          </w:p>
        </w:tc>
        <w:tc>
          <w:tcPr>
            <w:tcW w:w="164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szCs w:val="21"/>
              </w:rPr>
              <w:t>1995.09.01</w:t>
            </w:r>
          </w:p>
        </w:tc>
        <w:tc>
          <w:tcPr>
            <w:tcW w:w="6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spacing w:line="280" w:lineRule="exact"/>
              <w:ind w:leftChars="-21" w:left="-44" w:rightChars="-20" w:right="-42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按年度填写教学工作量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spacing w:line="280" w:lineRule="exact"/>
              <w:ind w:rightChars="-29" w:right="-61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年度</w:t>
            </w:r>
          </w:p>
        </w:tc>
        <w:tc>
          <w:tcPr>
            <w:tcW w:w="113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F3AA8" w:rsidRDefault="00AE1A9A">
            <w:pPr>
              <w:spacing w:line="280" w:lineRule="exact"/>
              <w:ind w:rightChars="-36" w:right="-7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课堂教学</w:t>
            </w:r>
          </w:p>
          <w:p w:rsidR="00AE1A9A" w:rsidRDefault="00AE1A9A">
            <w:pPr>
              <w:spacing w:line="280" w:lineRule="exact"/>
              <w:ind w:rightChars="-36" w:right="-76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（学时）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spacing w:line="280" w:lineRule="exact"/>
              <w:ind w:leftChars="-30" w:left="-63" w:rightChars="-28" w:right="-59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其它教学工作量</w:t>
            </w:r>
          </w:p>
        </w:tc>
        <w:tc>
          <w:tcPr>
            <w:tcW w:w="8647" w:type="dxa"/>
            <w:gridSpan w:val="9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1A9A" w:rsidRDefault="00AE1A9A" w:rsidP="00593616">
            <w:pPr>
              <w:spacing w:line="240" w:lineRule="exact"/>
              <w:jc w:val="left"/>
              <w:rPr>
                <w:rFonts w:ascii="宋体" w:hAnsi="宋体"/>
                <w:b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一、</w:t>
            </w:r>
            <w:r w:rsidR="00B459E5">
              <w:rPr>
                <w:rFonts w:ascii="宋体" w:hAnsi="宋体" w:hint="eastAsia"/>
                <w:b/>
                <w:spacing w:val="-12"/>
                <w:szCs w:val="21"/>
              </w:rPr>
              <w:t>作为第一指导老师</w:t>
            </w:r>
            <w:r>
              <w:rPr>
                <w:rFonts w:ascii="宋体" w:hAnsi="宋体" w:hint="eastAsia"/>
                <w:b/>
                <w:szCs w:val="21"/>
              </w:rPr>
              <w:t>指导学生获得国家及省级以上竞赛获奖或立项（11项）</w:t>
            </w:r>
          </w:p>
          <w:p w:rsidR="00593616" w:rsidRDefault="00AE1A9A" w:rsidP="00593616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b/>
                <w:szCs w:val="21"/>
              </w:rPr>
              <w:t>1</w:t>
            </w:r>
            <w:r>
              <w:rPr>
                <w:rFonts w:ascii="宋体" w:hAnsi="宋体" w:hint="eastAsia"/>
                <w:szCs w:val="21"/>
              </w:rPr>
              <w:t>.</w:t>
            </w:r>
            <w:r w:rsidR="006E5C3E" w:rsidRPr="00D05E1E">
              <w:rPr>
                <w:rFonts w:ascii="宋体" w:hAnsi="宋体" w:hint="eastAsia"/>
                <w:szCs w:val="21"/>
              </w:rPr>
              <w:t xml:space="preserve"> 指导的“云想整理生活美学馆”大学生创新创业项目获批</w:t>
            </w:r>
            <w:r w:rsidR="006E5C3E" w:rsidRPr="006E5C3E">
              <w:rPr>
                <w:rFonts w:ascii="宋体" w:hAnsi="宋体" w:hint="eastAsia"/>
                <w:b/>
                <w:szCs w:val="21"/>
              </w:rPr>
              <w:t>教育部2020年国家级大学生创新创业训练计划项目</w:t>
            </w:r>
            <w:r w:rsidR="006E5C3E" w:rsidRPr="00D05E1E">
              <w:rPr>
                <w:rFonts w:ascii="宋体" w:hAnsi="宋体" w:hint="eastAsia"/>
                <w:szCs w:val="21"/>
              </w:rPr>
              <w:t>。（国家级 经费10万）</w:t>
            </w:r>
            <w:r w:rsidRPr="00D05E1E">
              <w:rPr>
                <w:rFonts w:ascii="宋体" w:hAnsi="宋体" w:hint="eastAsia"/>
                <w:szCs w:val="21"/>
              </w:rPr>
              <w:t>；</w:t>
            </w:r>
          </w:p>
          <w:p w:rsidR="00593616" w:rsidRDefault="00AE1A9A" w:rsidP="00593616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 w:rsidRPr="00D05E1E">
              <w:rPr>
                <w:rFonts w:ascii="宋体" w:hAnsi="宋体" w:hint="eastAsia"/>
                <w:szCs w:val="21"/>
              </w:rPr>
              <w:t>2.</w:t>
            </w:r>
            <w:r w:rsidR="006E5C3E" w:rsidRPr="00D05E1E">
              <w:rPr>
                <w:rFonts w:ascii="宋体" w:hAnsi="宋体" w:hint="eastAsia"/>
                <w:szCs w:val="21"/>
              </w:rPr>
              <w:t xml:space="preserve"> 指导学生创业项目获2022年</w:t>
            </w:r>
            <w:r w:rsidR="006E5C3E" w:rsidRPr="006E5C3E">
              <w:rPr>
                <w:rFonts w:ascii="宋体" w:hAnsi="宋体" w:hint="eastAsia"/>
                <w:b/>
                <w:szCs w:val="21"/>
              </w:rPr>
              <w:t>中国高校</w:t>
            </w:r>
            <w:proofErr w:type="gramStart"/>
            <w:r w:rsidR="006E5C3E" w:rsidRPr="006E5C3E">
              <w:rPr>
                <w:rFonts w:ascii="宋体" w:hAnsi="宋体" w:hint="eastAsia"/>
                <w:b/>
                <w:szCs w:val="21"/>
              </w:rPr>
              <w:t>众创空间</w:t>
            </w:r>
            <w:proofErr w:type="gramEnd"/>
            <w:r w:rsidR="006E5C3E" w:rsidRPr="006E5C3E">
              <w:rPr>
                <w:rFonts w:ascii="宋体" w:hAnsi="宋体" w:hint="eastAsia"/>
                <w:b/>
                <w:szCs w:val="21"/>
              </w:rPr>
              <w:t>联盟“育苗培优”项目</w:t>
            </w:r>
            <w:r w:rsidR="006E5C3E" w:rsidRPr="00D05E1E">
              <w:rPr>
                <w:rFonts w:ascii="宋体" w:hAnsi="宋体" w:hint="eastAsia"/>
                <w:szCs w:val="21"/>
              </w:rPr>
              <w:t>立项（国家级 经费2万）</w:t>
            </w:r>
            <w:r w:rsidRPr="00D05E1E">
              <w:rPr>
                <w:rFonts w:ascii="宋体" w:hAnsi="宋体" w:hint="eastAsia"/>
                <w:szCs w:val="21"/>
              </w:rPr>
              <w:t>；</w:t>
            </w:r>
          </w:p>
          <w:p w:rsidR="00593616" w:rsidRDefault="00AE1A9A" w:rsidP="00593616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 w:rsidRPr="00D05E1E">
              <w:rPr>
                <w:rFonts w:ascii="宋体" w:hAnsi="宋体" w:hint="eastAsia"/>
                <w:szCs w:val="21"/>
              </w:rPr>
              <w:t>3.指导“云想整理师”项目获</w:t>
            </w:r>
            <w:r w:rsidRPr="006E5C3E">
              <w:rPr>
                <w:rFonts w:ascii="宋体" w:hAnsi="宋体" w:hint="eastAsia"/>
                <w:b/>
                <w:szCs w:val="21"/>
              </w:rPr>
              <w:t>湖南省第八届“互联网+大学生创新创业大赛</w:t>
            </w:r>
            <w:r w:rsidRPr="00D05E1E">
              <w:rPr>
                <w:rFonts w:ascii="宋体" w:hAnsi="宋体" w:hint="eastAsia"/>
                <w:szCs w:val="21"/>
              </w:rPr>
              <w:t>”三等奖。（省级）；</w:t>
            </w:r>
          </w:p>
          <w:p w:rsidR="00593616" w:rsidRDefault="00AE1A9A" w:rsidP="00593616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 w:rsidRPr="00D05E1E">
              <w:rPr>
                <w:rFonts w:ascii="宋体" w:hAnsi="宋体" w:hint="eastAsia"/>
                <w:szCs w:val="21"/>
              </w:rPr>
              <w:t>4. 指导学生团队“劳动教育视角下未成人生活技能现状调查研究——以怀化市为例”获得</w:t>
            </w:r>
            <w:r w:rsidRPr="006E5C3E">
              <w:rPr>
                <w:rFonts w:ascii="宋体" w:hAnsi="宋体" w:hint="eastAsia"/>
                <w:b/>
                <w:szCs w:val="21"/>
              </w:rPr>
              <w:t>第十四届“挑战杯”</w:t>
            </w:r>
            <w:r w:rsidRPr="00D05E1E">
              <w:rPr>
                <w:rFonts w:ascii="宋体" w:hAnsi="宋体" w:hint="eastAsia"/>
                <w:szCs w:val="21"/>
              </w:rPr>
              <w:t>湖南省大学生课外学生科技作品竞赛三等奖.（省级）；</w:t>
            </w:r>
          </w:p>
          <w:p w:rsidR="00593616" w:rsidRDefault="00AE1A9A" w:rsidP="00593616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 w:rsidRPr="00D05E1E">
              <w:rPr>
                <w:rFonts w:ascii="宋体" w:hAnsi="宋体" w:hint="eastAsia"/>
                <w:szCs w:val="21"/>
              </w:rPr>
              <w:t>5.指导“小天使团队”立项湖南省团委芙蓉学子项目（省级）；</w:t>
            </w:r>
          </w:p>
          <w:p w:rsidR="00593616" w:rsidRDefault="00AE1A9A" w:rsidP="00593616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 w:rsidRPr="00D05E1E">
              <w:rPr>
                <w:rFonts w:ascii="宋体" w:hAnsi="宋体" w:hint="eastAsia"/>
                <w:szCs w:val="21"/>
              </w:rPr>
              <w:t>6.指导“云想整理师”项目获</w:t>
            </w:r>
            <w:r w:rsidRPr="006E5C3E">
              <w:rPr>
                <w:rFonts w:ascii="宋体" w:hAnsi="宋体" w:hint="eastAsia"/>
                <w:b/>
                <w:szCs w:val="21"/>
              </w:rPr>
              <w:t>湖南省第七届“互联网+大学生创新创业大赛</w:t>
            </w:r>
            <w:r w:rsidRPr="00D05E1E">
              <w:rPr>
                <w:rFonts w:ascii="宋体" w:hAnsi="宋体" w:hint="eastAsia"/>
                <w:szCs w:val="21"/>
              </w:rPr>
              <w:t>”三等奖。（省级）；</w:t>
            </w:r>
          </w:p>
          <w:p w:rsidR="00593616" w:rsidRDefault="00AE1A9A" w:rsidP="00593616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 w:rsidRPr="00D05E1E">
              <w:rPr>
                <w:rFonts w:ascii="宋体" w:hAnsi="宋体" w:hint="eastAsia"/>
                <w:szCs w:val="21"/>
              </w:rPr>
              <w:t>7.指导</w:t>
            </w:r>
            <w:proofErr w:type="gramStart"/>
            <w:r w:rsidRPr="00D05E1E">
              <w:rPr>
                <w:rFonts w:ascii="宋体" w:hAnsi="宋体" w:hint="eastAsia"/>
                <w:szCs w:val="21"/>
              </w:rPr>
              <w:t>莫亚回等</w:t>
            </w:r>
            <w:proofErr w:type="gramEnd"/>
            <w:r w:rsidRPr="00D05E1E">
              <w:rPr>
                <w:rFonts w:ascii="宋体" w:hAnsi="宋体" w:hint="eastAsia"/>
                <w:szCs w:val="21"/>
              </w:rPr>
              <w:t>同学的“从性别视角探讨大布江拼布文化的保护和发展”获</w:t>
            </w:r>
            <w:r w:rsidRPr="006E5C3E">
              <w:rPr>
                <w:rFonts w:ascii="宋体" w:hAnsi="宋体" w:hint="eastAsia"/>
                <w:b/>
                <w:szCs w:val="21"/>
              </w:rPr>
              <w:t>第十届“挑战杯”</w:t>
            </w:r>
            <w:r w:rsidRPr="00D05E1E">
              <w:rPr>
                <w:rFonts w:ascii="宋体" w:hAnsi="宋体" w:hint="eastAsia"/>
                <w:szCs w:val="21"/>
              </w:rPr>
              <w:t>华罡科技湖南省大学生课外学术科技作品竞赛铜奖。（省级）；</w:t>
            </w:r>
          </w:p>
          <w:p w:rsidR="00593616" w:rsidRDefault="00AE1A9A" w:rsidP="00593616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 w:rsidRPr="00D05E1E">
              <w:rPr>
                <w:rFonts w:ascii="宋体" w:hAnsi="宋体" w:hint="eastAsia"/>
                <w:szCs w:val="21"/>
              </w:rPr>
              <w:t>8. 指导王香文等同学的《湖湘女性文化背景下农村家风家教现状调查研究——以衡阳为例》获</w:t>
            </w:r>
            <w:r w:rsidRPr="006E5C3E">
              <w:rPr>
                <w:rFonts w:ascii="宋体" w:hAnsi="宋体" w:hint="eastAsia"/>
                <w:b/>
                <w:szCs w:val="21"/>
              </w:rPr>
              <w:t>湖南省大学生研究性学习和创新性实验计划项目立项</w:t>
            </w:r>
            <w:r w:rsidRPr="00D05E1E">
              <w:rPr>
                <w:rFonts w:ascii="宋体" w:hAnsi="宋体" w:hint="eastAsia"/>
                <w:szCs w:val="21"/>
              </w:rPr>
              <w:t>。（省级）；</w:t>
            </w:r>
          </w:p>
          <w:p w:rsidR="00593616" w:rsidRDefault="00AE1A9A" w:rsidP="00593616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 w:rsidRPr="00D05E1E">
              <w:rPr>
                <w:rFonts w:ascii="宋体" w:hAnsi="宋体" w:hint="eastAsia"/>
                <w:szCs w:val="21"/>
              </w:rPr>
              <w:t>9.指导的李婷等同学的《湖湘女性红色文化资源的利用与发展的调查研究》获</w:t>
            </w:r>
            <w:r w:rsidRPr="006E5C3E">
              <w:rPr>
                <w:rFonts w:ascii="宋体" w:hAnsi="宋体" w:hint="eastAsia"/>
                <w:b/>
                <w:szCs w:val="21"/>
              </w:rPr>
              <w:t>湖南省大学生研究性学习和创新性实验计划</w:t>
            </w:r>
            <w:r w:rsidRPr="00D05E1E">
              <w:rPr>
                <w:rFonts w:ascii="宋体" w:hAnsi="宋体" w:hint="eastAsia"/>
                <w:szCs w:val="21"/>
              </w:rPr>
              <w:t>项目立项。（省级）1</w:t>
            </w:r>
          </w:p>
          <w:p w:rsidR="00593616" w:rsidRDefault="00AE1A9A" w:rsidP="00593616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 w:rsidRPr="00D05E1E">
              <w:rPr>
                <w:rFonts w:ascii="宋体" w:hAnsi="宋体" w:hint="eastAsia"/>
                <w:szCs w:val="21"/>
              </w:rPr>
              <w:t>0. 2014年省妇联所组织湖南省第四届</w:t>
            </w:r>
            <w:proofErr w:type="gramStart"/>
            <w:r w:rsidRPr="00D05E1E">
              <w:rPr>
                <w:rFonts w:ascii="宋体" w:hAnsi="宋体" w:hint="eastAsia"/>
                <w:szCs w:val="21"/>
              </w:rPr>
              <w:t>麓山枫</w:t>
            </w:r>
            <w:proofErr w:type="gramEnd"/>
            <w:r w:rsidRPr="00D05E1E">
              <w:rPr>
                <w:rFonts w:ascii="宋体" w:hAnsi="宋体" w:hint="eastAsia"/>
                <w:szCs w:val="21"/>
              </w:rPr>
              <w:t>论坛及大学生性别手抄报</w:t>
            </w:r>
            <w:r>
              <w:rPr>
                <w:rFonts w:ascii="宋体" w:hAnsi="宋体" w:hint="eastAsia"/>
                <w:szCs w:val="21"/>
              </w:rPr>
              <w:t>新媒体大赛。所指导的6个团队获优秀奖。（省级）</w:t>
            </w:r>
          </w:p>
          <w:p w:rsidR="00AE1A9A" w:rsidRDefault="00AE1A9A" w:rsidP="00593616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11.2012年指导学生参加湖南省大学生第二届性别论坛，王双燕、刘双等同学获优胜奖，所指导的女性学协会获得论坛优秀组织奖。（省级）</w:t>
            </w:r>
          </w:p>
          <w:p w:rsidR="00AE1A9A" w:rsidRDefault="00AE1A9A" w:rsidP="00593616">
            <w:pPr>
              <w:spacing w:line="240" w:lineRule="exact"/>
              <w:jc w:val="left"/>
              <w:rPr>
                <w:rFonts w:ascii="宋体" w:hAnsi="宋体"/>
                <w:b/>
                <w:spacing w:val="-12"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二、</w:t>
            </w:r>
            <w:r w:rsidR="00B459E5">
              <w:rPr>
                <w:rFonts w:ascii="宋体" w:hAnsi="宋体" w:hint="eastAsia"/>
                <w:b/>
                <w:spacing w:val="-12"/>
                <w:szCs w:val="21"/>
              </w:rPr>
              <w:t>作为第一指导老师</w:t>
            </w:r>
            <w:r>
              <w:rPr>
                <w:rFonts w:ascii="宋体" w:hAnsi="宋体" w:hint="eastAsia"/>
                <w:b/>
                <w:spacing w:val="-12"/>
                <w:szCs w:val="21"/>
              </w:rPr>
              <w:t>指导学生参加</w:t>
            </w:r>
            <w:r w:rsidR="005E771C">
              <w:rPr>
                <w:rFonts w:ascii="宋体" w:hAnsi="宋体" w:hint="eastAsia"/>
                <w:b/>
                <w:spacing w:val="-12"/>
                <w:szCs w:val="21"/>
              </w:rPr>
              <w:t>区级及</w:t>
            </w:r>
            <w:r>
              <w:rPr>
                <w:rFonts w:ascii="宋体" w:hAnsi="宋体" w:hint="eastAsia"/>
                <w:b/>
                <w:spacing w:val="-12"/>
                <w:szCs w:val="21"/>
              </w:rPr>
              <w:t>学校互联网+大学生创新创业竞赛获奖（</w:t>
            </w:r>
            <w:r w:rsidR="00BF3BC8">
              <w:rPr>
                <w:rFonts w:ascii="宋体" w:hAnsi="宋体" w:hint="eastAsia"/>
                <w:b/>
                <w:spacing w:val="-12"/>
                <w:szCs w:val="21"/>
              </w:rPr>
              <w:t>7</w:t>
            </w:r>
            <w:r>
              <w:rPr>
                <w:rFonts w:ascii="宋体" w:hAnsi="宋体" w:hint="eastAsia"/>
                <w:b/>
                <w:spacing w:val="-12"/>
                <w:szCs w:val="21"/>
              </w:rPr>
              <w:t>项）</w:t>
            </w:r>
          </w:p>
          <w:p w:rsidR="00593616" w:rsidRDefault="00BF3BC8" w:rsidP="00593616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1.</w:t>
            </w:r>
            <w:r w:rsidRPr="00D05E1E">
              <w:rPr>
                <w:rFonts w:ascii="宋体" w:hAnsi="宋体" w:hint="eastAsia"/>
                <w:szCs w:val="21"/>
              </w:rPr>
              <w:t>指导云想整理获得</w:t>
            </w:r>
            <w:r w:rsidRPr="006E5C3E">
              <w:rPr>
                <w:rFonts w:ascii="宋体" w:hAnsi="宋体" w:hint="eastAsia"/>
                <w:b/>
                <w:szCs w:val="21"/>
              </w:rPr>
              <w:t>“中国创翼”创新创业大赛</w:t>
            </w:r>
            <w:r w:rsidRPr="00D05E1E">
              <w:rPr>
                <w:rFonts w:ascii="宋体" w:hAnsi="宋体" w:hint="eastAsia"/>
                <w:szCs w:val="21"/>
              </w:rPr>
              <w:t>天心区“服务组”一等奖；</w:t>
            </w:r>
            <w:r w:rsidR="00E6158F" w:rsidRPr="00D05E1E">
              <w:rPr>
                <w:rFonts w:ascii="宋体" w:hAnsi="宋体" w:hint="eastAsia"/>
                <w:szCs w:val="21"/>
              </w:rPr>
              <w:t xml:space="preserve"> </w:t>
            </w:r>
          </w:p>
          <w:p w:rsidR="00593616" w:rsidRDefault="00BF3BC8" w:rsidP="00593616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 w:rsidRPr="00D05E1E">
              <w:rPr>
                <w:rFonts w:ascii="宋体" w:hAnsi="宋体" w:hint="eastAsia"/>
                <w:szCs w:val="21"/>
              </w:rPr>
              <w:t>2.指导“诫子斋”项目获得学校“创青春”大赛三等奖。</w:t>
            </w:r>
          </w:p>
          <w:p w:rsidR="00593616" w:rsidRDefault="00BF3BC8" w:rsidP="00593616">
            <w:pPr>
              <w:spacing w:line="240" w:lineRule="exact"/>
              <w:jc w:val="left"/>
              <w:rPr>
                <w:rFonts w:ascii="宋体" w:hAnsi="宋体" w:hint="eastAsia"/>
                <w:szCs w:val="21"/>
              </w:rPr>
            </w:pPr>
            <w:r w:rsidRPr="00D05E1E">
              <w:rPr>
                <w:rFonts w:ascii="宋体" w:hAnsi="宋体" w:hint="eastAsia"/>
                <w:szCs w:val="21"/>
              </w:rPr>
              <w:t>3.</w:t>
            </w:r>
            <w:r w:rsidR="00041EAF" w:rsidRPr="00D05E1E">
              <w:rPr>
                <w:rFonts w:ascii="宋体" w:hAnsi="宋体" w:hint="eastAsia"/>
                <w:szCs w:val="21"/>
              </w:rPr>
              <w:t>2018/2019/2020/</w:t>
            </w:r>
            <w:r w:rsidRPr="00D05E1E">
              <w:rPr>
                <w:rFonts w:ascii="宋体" w:hAnsi="宋体" w:hint="eastAsia"/>
                <w:szCs w:val="21"/>
              </w:rPr>
              <w:t>202</w:t>
            </w:r>
            <w:r w:rsidR="00041EAF" w:rsidRPr="00D05E1E">
              <w:rPr>
                <w:rFonts w:ascii="宋体" w:hAnsi="宋体" w:hint="eastAsia"/>
                <w:szCs w:val="21"/>
              </w:rPr>
              <w:t>1</w:t>
            </w:r>
            <w:r w:rsidRPr="00D05E1E">
              <w:rPr>
                <w:rFonts w:ascii="宋体" w:hAnsi="宋体" w:hint="eastAsia"/>
                <w:szCs w:val="21"/>
              </w:rPr>
              <w:t>年</w:t>
            </w:r>
            <w:r w:rsidR="00041EAF" w:rsidRPr="00D05E1E">
              <w:rPr>
                <w:rFonts w:ascii="宋体" w:hAnsi="宋体" w:hint="eastAsia"/>
                <w:szCs w:val="21"/>
              </w:rPr>
              <w:t>，指导“青梅子”、“美丽衣橱”、</w:t>
            </w:r>
            <w:r w:rsidRPr="00D05E1E">
              <w:rPr>
                <w:rFonts w:ascii="宋体" w:hAnsi="宋体" w:hint="eastAsia"/>
                <w:szCs w:val="21"/>
              </w:rPr>
              <w:t>“云想整理生活美学馆”</w:t>
            </w:r>
            <w:r w:rsidR="00AD00D7" w:rsidRPr="00D05E1E">
              <w:rPr>
                <w:rFonts w:ascii="宋体" w:hAnsi="宋体" w:hint="eastAsia"/>
                <w:szCs w:val="21"/>
              </w:rPr>
              <w:t xml:space="preserve"> 、“小天使家庭教育工作坊”</w:t>
            </w:r>
            <w:r w:rsidR="00041EAF" w:rsidRPr="00D05E1E">
              <w:rPr>
                <w:rFonts w:ascii="宋体" w:hAnsi="宋体" w:hint="eastAsia"/>
                <w:szCs w:val="21"/>
              </w:rPr>
              <w:t>分别</w:t>
            </w:r>
            <w:r w:rsidRPr="00D05E1E">
              <w:rPr>
                <w:rFonts w:ascii="宋体" w:hAnsi="宋体" w:hint="eastAsia"/>
                <w:szCs w:val="21"/>
              </w:rPr>
              <w:t>获湖南女子学院互联网+创新创业大赛</w:t>
            </w:r>
            <w:r w:rsidR="00041EAF" w:rsidRPr="00D05E1E">
              <w:rPr>
                <w:rFonts w:ascii="宋体" w:hAnsi="宋体" w:hint="eastAsia"/>
                <w:szCs w:val="21"/>
              </w:rPr>
              <w:t>三</w:t>
            </w:r>
            <w:r w:rsidRPr="00D05E1E">
              <w:rPr>
                <w:rFonts w:ascii="宋体" w:hAnsi="宋体" w:hint="eastAsia"/>
                <w:szCs w:val="21"/>
              </w:rPr>
              <w:t>等奖</w:t>
            </w:r>
            <w:r w:rsidR="00041EAF" w:rsidRPr="00D05E1E">
              <w:rPr>
                <w:rFonts w:ascii="宋体" w:hAnsi="宋体" w:hint="eastAsia"/>
                <w:szCs w:val="21"/>
              </w:rPr>
              <w:t>、一等奖、三等奖</w:t>
            </w:r>
            <w:r w:rsidRPr="00D05E1E">
              <w:rPr>
                <w:rFonts w:ascii="宋体" w:hAnsi="宋体" w:hint="eastAsia"/>
                <w:szCs w:val="21"/>
              </w:rPr>
              <w:t>。</w:t>
            </w:r>
          </w:p>
          <w:p w:rsidR="00384540" w:rsidRDefault="00384540" w:rsidP="00593616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4.2023年6月，指导小天使团队获得</w:t>
            </w:r>
            <w:r w:rsidR="00781590">
              <w:rPr>
                <w:rFonts w:ascii="宋体" w:hAnsi="宋体" w:hint="eastAsia"/>
                <w:szCs w:val="21"/>
              </w:rPr>
              <w:t>十三届</w:t>
            </w:r>
            <w:r w:rsidR="00233485">
              <w:rPr>
                <w:rFonts w:ascii="宋体" w:hAnsi="宋体" w:hint="eastAsia"/>
                <w:szCs w:val="21"/>
              </w:rPr>
              <w:t>全国</w:t>
            </w:r>
            <w:r w:rsidR="00781590">
              <w:rPr>
                <w:rFonts w:ascii="宋体" w:hAnsi="宋体" w:hint="eastAsia"/>
                <w:szCs w:val="21"/>
              </w:rPr>
              <w:t>大学生</w:t>
            </w:r>
            <w:r w:rsidR="00233485">
              <w:rPr>
                <w:rFonts w:ascii="宋体" w:hAnsi="宋体" w:hint="eastAsia"/>
                <w:szCs w:val="21"/>
              </w:rPr>
              <w:t>电子商务“三创”挑战赛一等奖。</w:t>
            </w:r>
          </w:p>
          <w:p w:rsidR="00BF3BC8" w:rsidRDefault="00384540" w:rsidP="00593616">
            <w:pPr>
              <w:spacing w:line="240" w:lineRule="exact"/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5</w:t>
            </w:r>
            <w:r w:rsidR="00BF3BC8" w:rsidRPr="00D05E1E">
              <w:rPr>
                <w:rFonts w:ascii="宋体" w:hAnsi="宋体" w:hint="eastAsia"/>
                <w:szCs w:val="21"/>
              </w:rPr>
              <w:t>.2018年</w:t>
            </w:r>
            <w:r w:rsidR="00BF3BC8">
              <w:rPr>
                <w:rFonts w:ascii="宋体" w:hAnsi="宋体" w:hint="eastAsia"/>
                <w:szCs w:val="21"/>
              </w:rPr>
              <w:t>指导的青梅子项目获第三届“中国创翼”创业创新大赛天心区选拔赛“优秀奖”。</w:t>
            </w:r>
          </w:p>
          <w:p w:rsidR="00AE1A9A" w:rsidRDefault="00AE1A9A" w:rsidP="00593616">
            <w:pPr>
              <w:spacing w:line="240" w:lineRule="exact"/>
              <w:jc w:val="left"/>
              <w:rPr>
                <w:rFonts w:ascii="宋体" w:hAnsi="宋体"/>
                <w:b/>
                <w:spacing w:val="-12"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三、</w:t>
            </w:r>
            <w:r w:rsidR="00B459E5">
              <w:rPr>
                <w:rFonts w:ascii="宋体" w:hAnsi="宋体" w:hint="eastAsia"/>
                <w:b/>
                <w:spacing w:val="-12"/>
                <w:szCs w:val="21"/>
              </w:rPr>
              <w:t>作为第一指导老师</w:t>
            </w:r>
            <w:r>
              <w:rPr>
                <w:rFonts w:ascii="宋体" w:hAnsi="宋体" w:hint="eastAsia"/>
                <w:b/>
                <w:spacing w:val="-12"/>
                <w:szCs w:val="21"/>
              </w:rPr>
              <w:t>指导学生参加社会实践立项 （3项）</w:t>
            </w:r>
          </w:p>
          <w:p w:rsidR="00593616" w:rsidRDefault="00AE1A9A" w:rsidP="00593616">
            <w:pPr>
              <w:spacing w:line="240" w:lineRule="exact"/>
              <w:jc w:val="left"/>
              <w:rPr>
                <w:rFonts w:ascii="宋体" w:hAnsi="宋体"/>
                <w:spacing w:val="-6"/>
                <w:szCs w:val="21"/>
              </w:rPr>
            </w:pPr>
            <w:r>
              <w:rPr>
                <w:rFonts w:ascii="宋体" w:hAnsi="宋体" w:hint="eastAsia"/>
                <w:spacing w:val="-6"/>
                <w:szCs w:val="21"/>
              </w:rPr>
              <w:t>1.2017年学生社会实践活动指导项目:农村家风家教对孩子成长影响的社会调查立项。</w:t>
            </w:r>
          </w:p>
          <w:p w:rsidR="00B16CEB" w:rsidRDefault="00AE1A9A" w:rsidP="00593616">
            <w:pPr>
              <w:spacing w:line="240" w:lineRule="exact"/>
              <w:jc w:val="left"/>
              <w:rPr>
                <w:rFonts w:ascii="宋体" w:hAnsi="宋体"/>
                <w:spacing w:val="-8"/>
                <w:szCs w:val="21"/>
              </w:rPr>
            </w:pPr>
            <w:r>
              <w:rPr>
                <w:rFonts w:ascii="宋体" w:hAnsi="宋体" w:hint="eastAsia"/>
                <w:spacing w:val="-6"/>
                <w:szCs w:val="21"/>
              </w:rPr>
              <w:t>2.2016年指导学生社会实践活动指导项目:湖南农村留守老年妇女的养老问题及其对策立项。</w:t>
            </w:r>
            <w:r>
              <w:rPr>
                <w:rFonts w:ascii="宋体" w:hAnsi="宋体" w:hint="eastAsia"/>
                <w:spacing w:val="-8"/>
                <w:szCs w:val="21"/>
              </w:rPr>
              <w:t>3.2014年指导学生项目“由性</w:t>
            </w:r>
            <w:proofErr w:type="gramStart"/>
            <w:r>
              <w:rPr>
                <w:rFonts w:ascii="宋体" w:hAnsi="宋体" w:hint="eastAsia"/>
                <w:spacing w:val="-8"/>
                <w:szCs w:val="21"/>
              </w:rPr>
              <w:t>侵</w:t>
            </w:r>
            <w:proofErr w:type="gramEnd"/>
            <w:r>
              <w:rPr>
                <w:rFonts w:ascii="宋体" w:hAnsi="宋体" w:hint="eastAsia"/>
                <w:spacing w:val="-8"/>
                <w:szCs w:val="21"/>
              </w:rPr>
              <w:t>现象看中国性教育”获湖南女子学院第二届“挑战杯”竞赛立项。</w:t>
            </w:r>
          </w:p>
          <w:p w:rsidR="00AE1A9A" w:rsidRDefault="00AE1A9A" w:rsidP="00593616">
            <w:pPr>
              <w:spacing w:line="240" w:lineRule="exact"/>
              <w:jc w:val="left"/>
              <w:rPr>
                <w:rFonts w:ascii="宋体" w:hAnsi="宋体"/>
                <w:b/>
                <w:spacing w:val="-12"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四、个人所获奖项</w:t>
            </w:r>
            <w:r w:rsidR="00D965C5">
              <w:rPr>
                <w:rFonts w:ascii="宋体" w:hAnsi="宋体" w:hint="eastAsia"/>
                <w:b/>
                <w:spacing w:val="-12"/>
                <w:szCs w:val="21"/>
              </w:rPr>
              <w:t>（8项）</w:t>
            </w:r>
          </w:p>
          <w:p w:rsidR="00593616" w:rsidRDefault="00AE1A9A" w:rsidP="00593616">
            <w:pPr>
              <w:spacing w:line="240" w:lineRule="exact"/>
              <w:jc w:val="left"/>
              <w:rPr>
                <w:rFonts w:ascii="宋体" w:hAnsi="宋体"/>
                <w:spacing w:val="-10"/>
                <w:kern w:val="0"/>
                <w:szCs w:val="21"/>
              </w:rPr>
            </w:pPr>
            <w:r>
              <w:rPr>
                <w:rFonts w:ascii="宋体" w:hAnsi="宋体" w:hint="eastAsia"/>
                <w:spacing w:val="-10"/>
                <w:kern w:val="0"/>
                <w:szCs w:val="21"/>
              </w:rPr>
              <w:t>1.2020年湖南女子学院互联网+大学生创新创业“优秀指导老师”</w:t>
            </w:r>
          </w:p>
          <w:p w:rsidR="00593616" w:rsidRDefault="00AE1A9A" w:rsidP="00593616">
            <w:pPr>
              <w:spacing w:line="240" w:lineRule="exact"/>
              <w:jc w:val="left"/>
              <w:rPr>
                <w:rFonts w:ascii="宋体" w:hAnsi="宋体"/>
                <w:spacing w:val="-10"/>
                <w:kern w:val="0"/>
                <w:szCs w:val="21"/>
              </w:rPr>
            </w:pPr>
            <w:r>
              <w:rPr>
                <w:rFonts w:ascii="宋体" w:hAnsi="宋体" w:hint="eastAsia"/>
                <w:spacing w:val="-10"/>
                <w:kern w:val="0"/>
                <w:szCs w:val="21"/>
              </w:rPr>
              <w:t>2.教师信息化教学比赛三等奖；</w:t>
            </w:r>
          </w:p>
          <w:p w:rsidR="00593616" w:rsidRDefault="00AE1A9A" w:rsidP="00593616">
            <w:pPr>
              <w:spacing w:line="240" w:lineRule="exact"/>
              <w:jc w:val="left"/>
              <w:rPr>
                <w:rFonts w:ascii="宋体" w:hAnsi="宋体"/>
                <w:spacing w:val="-10"/>
                <w:szCs w:val="21"/>
              </w:rPr>
            </w:pPr>
            <w:r>
              <w:rPr>
                <w:rFonts w:ascii="宋体" w:hAnsi="宋体" w:hint="eastAsia"/>
                <w:spacing w:val="-10"/>
                <w:kern w:val="0"/>
                <w:szCs w:val="21"/>
              </w:rPr>
              <w:t>3.</w:t>
            </w:r>
            <w:r>
              <w:rPr>
                <w:rFonts w:ascii="宋体" w:hAnsi="宋体" w:hint="eastAsia"/>
                <w:spacing w:val="-10"/>
                <w:szCs w:val="21"/>
              </w:rPr>
              <w:t>2018年湖南女子学院优秀主讲教师；</w:t>
            </w:r>
          </w:p>
          <w:p w:rsidR="00593616" w:rsidRDefault="00AE1A9A" w:rsidP="00593616">
            <w:pPr>
              <w:spacing w:line="240" w:lineRule="exact"/>
              <w:jc w:val="left"/>
              <w:rPr>
                <w:rFonts w:ascii="宋体" w:hAnsi="宋体"/>
                <w:spacing w:val="-10"/>
                <w:kern w:val="0"/>
                <w:szCs w:val="21"/>
              </w:rPr>
            </w:pPr>
            <w:r>
              <w:rPr>
                <w:rFonts w:ascii="宋体" w:hAnsi="宋体" w:hint="eastAsia"/>
                <w:spacing w:val="-10"/>
                <w:kern w:val="0"/>
                <w:szCs w:val="21"/>
              </w:rPr>
              <w:t>4.2017</w:t>
            </w:r>
            <w:r w:rsidR="005E771C">
              <w:rPr>
                <w:rFonts w:ascii="宋体" w:hAnsi="宋体" w:hint="eastAsia"/>
                <w:spacing w:val="-10"/>
                <w:kern w:val="0"/>
                <w:szCs w:val="21"/>
              </w:rPr>
              <w:t>、2021</w:t>
            </w:r>
            <w:r>
              <w:rPr>
                <w:rFonts w:ascii="宋体" w:hAnsi="宋体" w:hint="eastAsia"/>
                <w:spacing w:val="-10"/>
                <w:kern w:val="0"/>
                <w:szCs w:val="21"/>
              </w:rPr>
              <w:t>年湖南女子学院暑期社会实践活动优秀指导者；</w:t>
            </w:r>
          </w:p>
          <w:p w:rsidR="00593616" w:rsidRDefault="00AE1A9A" w:rsidP="00593616">
            <w:pPr>
              <w:spacing w:line="240" w:lineRule="exact"/>
              <w:jc w:val="left"/>
              <w:rPr>
                <w:rFonts w:ascii="宋体" w:hAnsi="宋体"/>
                <w:spacing w:val="-10"/>
                <w:szCs w:val="21"/>
              </w:rPr>
            </w:pPr>
            <w:r>
              <w:rPr>
                <w:rFonts w:ascii="宋体" w:hAnsi="宋体" w:hint="eastAsia"/>
                <w:spacing w:val="-10"/>
                <w:kern w:val="0"/>
                <w:szCs w:val="21"/>
              </w:rPr>
              <w:t>5.</w:t>
            </w:r>
            <w:r>
              <w:rPr>
                <w:rFonts w:ascii="宋体" w:hAnsi="宋体" w:hint="eastAsia"/>
                <w:spacing w:val="-10"/>
                <w:szCs w:val="21"/>
              </w:rPr>
              <w:t xml:space="preserve"> 2017年度、2019年度湖南女子学院“先进个人”；</w:t>
            </w:r>
          </w:p>
          <w:p w:rsidR="00593616" w:rsidRDefault="00AE1A9A" w:rsidP="00593616">
            <w:pPr>
              <w:spacing w:line="240" w:lineRule="exact"/>
              <w:jc w:val="left"/>
              <w:rPr>
                <w:rFonts w:ascii="宋体" w:hAnsi="宋体"/>
                <w:spacing w:val="-10"/>
                <w:szCs w:val="21"/>
              </w:rPr>
            </w:pPr>
            <w:r>
              <w:rPr>
                <w:rFonts w:ascii="宋体" w:hAnsi="宋体" w:hint="eastAsia"/>
                <w:spacing w:val="-10"/>
                <w:szCs w:val="21"/>
              </w:rPr>
              <w:t>6.</w:t>
            </w:r>
            <w:r>
              <w:rPr>
                <w:spacing w:val="-10"/>
                <w:szCs w:val="21"/>
              </w:rPr>
              <w:t xml:space="preserve"> </w:t>
            </w:r>
            <w:r>
              <w:rPr>
                <w:rFonts w:ascii="宋体" w:hAnsi="宋体" w:hint="eastAsia"/>
                <w:spacing w:val="-10"/>
                <w:szCs w:val="21"/>
              </w:rPr>
              <w:t>湖南女子学院双师型教师、双创实</w:t>
            </w:r>
            <w:proofErr w:type="gramStart"/>
            <w:r>
              <w:rPr>
                <w:rFonts w:ascii="宋体" w:hAnsi="宋体" w:hint="eastAsia"/>
                <w:spacing w:val="-10"/>
                <w:szCs w:val="21"/>
              </w:rPr>
              <w:t>训指导</w:t>
            </w:r>
            <w:proofErr w:type="gramEnd"/>
            <w:r>
              <w:rPr>
                <w:rFonts w:ascii="宋体" w:hAnsi="宋体" w:hint="eastAsia"/>
                <w:spacing w:val="-10"/>
                <w:szCs w:val="21"/>
              </w:rPr>
              <w:t>老师。</w:t>
            </w:r>
          </w:p>
          <w:p w:rsidR="00593616" w:rsidRDefault="005E771C" w:rsidP="00593616">
            <w:pPr>
              <w:spacing w:line="240" w:lineRule="exac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7.天心区第五届中国</w:t>
            </w:r>
            <w:proofErr w:type="gramStart"/>
            <w:r>
              <w:rPr>
                <w:rFonts w:ascii="宋体" w:hAnsi="宋体" w:hint="eastAsia"/>
                <w:kern w:val="0"/>
                <w:szCs w:val="21"/>
              </w:rPr>
              <w:t>创翼创业</w:t>
            </w:r>
            <w:proofErr w:type="gramEnd"/>
            <w:r>
              <w:rPr>
                <w:rFonts w:ascii="宋体" w:hAnsi="宋体" w:hint="eastAsia"/>
                <w:kern w:val="0"/>
                <w:szCs w:val="21"/>
              </w:rPr>
              <w:t>创新“优秀导师”</w:t>
            </w:r>
          </w:p>
          <w:p w:rsidR="005E771C" w:rsidRDefault="005E771C" w:rsidP="00593616">
            <w:pPr>
              <w:spacing w:line="240" w:lineRule="exact"/>
              <w:jc w:val="left"/>
              <w:rPr>
                <w:rFonts w:ascii="宋体" w:hAnsi="宋体"/>
                <w:kern w:val="0"/>
                <w:szCs w:val="21"/>
              </w:rPr>
            </w:pPr>
            <w:r>
              <w:rPr>
                <w:rFonts w:ascii="宋体" w:hAnsi="宋体" w:hint="eastAsia"/>
                <w:kern w:val="0"/>
                <w:szCs w:val="21"/>
              </w:rPr>
              <w:t>8.2021年湖南女子学院“优秀班主任”。</w:t>
            </w:r>
          </w:p>
          <w:p w:rsidR="00AE1A9A" w:rsidRDefault="00AE1A9A" w:rsidP="00593616">
            <w:pPr>
              <w:spacing w:line="240" w:lineRule="exact"/>
              <w:jc w:val="left"/>
              <w:rPr>
                <w:rFonts w:ascii="宋体" w:hAnsi="宋体"/>
                <w:b/>
                <w:spacing w:val="-12"/>
                <w:szCs w:val="21"/>
              </w:rPr>
            </w:pPr>
            <w:r>
              <w:rPr>
                <w:rFonts w:ascii="宋体" w:hAnsi="宋体" w:hint="eastAsia"/>
                <w:b/>
                <w:spacing w:val="-12"/>
                <w:szCs w:val="21"/>
              </w:rPr>
              <w:t>五、主要专业建设活动</w:t>
            </w:r>
          </w:p>
          <w:p w:rsidR="00593616" w:rsidRDefault="00AE1A9A" w:rsidP="00593616">
            <w:pPr>
              <w:spacing w:line="240" w:lineRule="exact"/>
              <w:jc w:val="left"/>
              <w:rPr>
                <w:rFonts w:ascii="宋体" w:hAnsi="宋体"/>
                <w:spacing w:val="-8"/>
                <w:szCs w:val="21"/>
              </w:rPr>
            </w:pPr>
            <w:r>
              <w:rPr>
                <w:rFonts w:ascii="宋体" w:hAnsi="宋体" w:hint="eastAsia"/>
                <w:b/>
                <w:spacing w:val="-8"/>
                <w:szCs w:val="21"/>
              </w:rPr>
              <w:t>1</w:t>
            </w:r>
            <w:r w:rsidRPr="00D05E1E">
              <w:rPr>
                <w:rFonts w:ascii="宋体" w:hAnsi="宋体" w:hint="eastAsia"/>
                <w:spacing w:val="-8"/>
                <w:szCs w:val="21"/>
              </w:rPr>
              <w:t>.2021年“保洁员”职业技能国家标准制定专家；“整理收纳师”职业技能国家标准制定专家。</w:t>
            </w:r>
          </w:p>
          <w:p w:rsidR="00593616" w:rsidRDefault="00AE1A9A" w:rsidP="00593616">
            <w:pPr>
              <w:spacing w:line="240" w:lineRule="exact"/>
              <w:jc w:val="left"/>
              <w:rPr>
                <w:rFonts w:ascii="宋体" w:hAnsi="宋体"/>
                <w:spacing w:val="-12"/>
                <w:szCs w:val="21"/>
              </w:rPr>
            </w:pPr>
            <w:r w:rsidRPr="00D05E1E">
              <w:rPr>
                <w:rFonts w:ascii="宋体" w:hAnsi="宋体" w:hint="eastAsia"/>
                <w:spacing w:val="-12"/>
                <w:szCs w:val="21"/>
              </w:rPr>
              <w:t>2</w:t>
            </w:r>
            <w:r w:rsidRPr="00D05E1E">
              <w:rPr>
                <w:rFonts w:ascii="宋体" w:hAnsi="宋体" w:hint="eastAsia"/>
                <w:color w:val="00B0F0"/>
                <w:spacing w:val="-12"/>
                <w:szCs w:val="21"/>
              </w:rPr>
              <w:t>.</w:t>
            </w:r>
            <w:r w:rsidRPr="00D05E1E">
              <w:rPr>
                <w:rFonts w:ascii="宋体" w:hAnsi="宋体" w:hint="eastAsia"/>
                <w:spacing w:val="-12"/>
                <w:szCs w:val="21"/>
              </w:rPr>
              <w:t>2020年执笔家政学专业“国家双一流专业建设点”申报书的撰写。</w:t>
            </w:r>
          </w:p>
          <w:p w:rsidR="00593616" w:rsidRDefault="00AE1A9A" w:rsidP="00593616">
            <w:pPr>
              <w:spacing w:line="240" w:lineRule="exact"/>
              <w:jc w:val="left"/>
              <w:rPr>
                <w:rFonts w:ascii="宋体" w:hAnsi="宋体"/>
                <w:spacing w:val="-12"/>
                <w:szCs w:val="21"/>
              </w:rPr>
            </w:pPr>
            <w:r w:rsidRPr="00D05E1E">
              <w:rPr>
                <w:rFonts w:ascii="宋体" w:hAnsi="宋体" w:hint="eastAsia"/>
                <w:spacing w:val="-12"/>
                <w:szCs w:val="21"/>
              </w:rPr>
              <w:t>3.2019年负责家政学省级双一流专业申报书的主体部分撰写；负责老年学专业申报书的撰写。</w:t>
            </w:r>
          </w:p>
          <w:p w:rsidR="00AE1A9A" w:rsidRDefault="00AE1A9A" w:rsidP="00593616">
            <w:pPr>
              <w:spacing w:line="240" w:lineRule="exact"/>
              <w:jc w:val="left"/>
              <w:rPr>
                <w:rFonts w:asciiTheme="minorEastAsia" w:eastAsiaTheme="minorEastAsia" w:hAnsiTheme="minorEastAsia" w:cs="宋体"/>
                <w:color w:val="000000"/>
                <w:w w:val="90"/>
                <w:kern w:val="0"/>
                <w:szCs w:val="21"/>
              </w:rPr>
            </w:pPr>
            <w:r w:rsidRPr="00D05E1E">
              <w:rPr>
                <w:rFonts w:ascii="宋体" w:hAnsi="宋体" w:hint="eastAsia"/>
                <w:spacing w:val="-12"/>
                <w:szCs w:val="21"/>
              </w:rPr>
              <w:t>4.2017年主持中央财政支持实训基地建设项目：“湖南女子学院校外实训教学基地建设项目（</w:t>
            </w:r>
            <w:proofErr w:type="gramStart"/>
            <w:r w:rsidRPr="00D05E1E">
              <w:rPr>
                <w:rFonts w:ascii="宋体" w:hAnsi="宋体" w:hint="eastAsia"/>
                <w:spacing w:val="-12"/>
                <w:szCs w:val="21"/>
              </w:rPr>
              <w:t>怡</w:t>
            </w:r>
            <w:proofErr w:type="gramEnd"/>
            <w:r w:rsidRPr="00D05E1E">
              <w:rPr>
                <w:rFonts w:ascii="宋体" w:hAnsi="宋体" w:hint="eastAsia"/>
                <w:spacing w:val="-12"/>
                <w:szCs w:val="21"/>
              </w:rPr>
              <w:t>雅小学）”</w:t>
            </w:r>
            <w:r w:rsidR="00AD00D7" w:rsidRPr="00D05E1E">
              <w:rPr>
                <w:rFonts w:ascii="宋体" w:hAnsi="宋体" w:hint="eastAsia"/>
                <w:spacing w:val="-12"/>
                <w:szCs w:val="21"/>
              </w:rPr>
              <w:t>。</w:t>
            </w:r>
            <w:r w:rsidR="00AD00D7" w:rsidRPr="00D05E1E">
              <w:rPr>
                <w:rFonts w:asciiTheme="minorEastAsia" w:eastAsiaTheme="minorEastAsia" w:hAnsiTheme="minorEastAsia" w:cs="宋体"/>
                <w:color w:val="000000"/>
                <w:w w:val="90"/>
                <w:kern w:val="0"/>
                <w:szCs w:val="21"/>
              </w:rPr>
              <w:t xml:space="preserve"> 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AE1A9A" w:rsidRDefault="00AE1A9A">
            <w:pPr>
              <w:spacing w:line="280" w:lineRule="exact"/>
              <w:rPr>
                <w:color w:val="000000"/>
                <w:szCs w:val="21"/>
              </w:rPr>
            </w:pPr>
          </w:p>
        </w:tc>
        <w:tc>
          <w:tcPr>
            <w:tcW w:w="9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widowControl/>
              <w:jc w:val="left"/>
              <w:rPr>
                <w:color w:val="000000"/>
                <w:szCs w:val="21"/>
              </w:rPr>
            </w:pPr>
          </w:p>
        </w:tc>
      </w:tr>
      <w:tr w:rsidR="006F3AA8" w:rsidTr="00430908">
        <w:trPr>
          <w:cantSplit/>
          <w:trHeight w:val="445"/>
          <w:jc w:val="center"/>
        </w:trPr>
        <w:tc>
          <w:tcPr>
            <w:tcW w:w="132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1269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2688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164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6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spacing w:line="280" w:lineRule="exact"/>
              <w:ind w:rightChars="-35" w:right="-73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理论</w:t>
            </w:r>
          </w:p>
          <w:p w:rsidR="00AE1A9A" w:rsidRDefault="00AE1A9A">
            <w:pPr>
              <w:spacing w:line="280" w:lineRule="exact"/>
              <w:ind w:rightChars="-35" w:right="-73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教学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spacing w:line="280" w:lineRule="exact"/>
              <w:ind w:left="-75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实践教学</w:t>
            </w: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647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9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widowControl/>
              <w:jc w:val="left"/>
              <w:rPr>
                <w:color w:val="000000"/>
                <w:szCs w:val="21"/>
              </w:rPr>
            </w:pPr>
          </w:p>
        </w:tc>
      </w:tr>
      <w:tr w:rsidR="006F3AA8" w:rsidTr="00430908">
        <w:trPr>
          <w:cantSplit/>
          <w:trHeight w:val="280"/>
          <w:jc w:val="center"/>
        </w:trPr>
        <w:tc>
          <w:tcPr>
            <w:tcW w:w="2589" w:type="dxa"/>
            <w:gridSpan w:val="3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ind w:leftChars="-41" w:left="-86" w:rightChars="-38" w:right="-8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现任专业技术职称</w:t>
            </w:r>
          </w:p>
        </w:tc>
        <w:tc>
          <w:tcPr>
            <w:tcW w:w="1438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ind w:leftChars="-41" w:left="-86" w:rightChars="-38" w:right="-80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讲师</w:t>
            </w:r>
          </w:p>
        </w:tc>
        <w:tc>
          <w:tcPr>
            <w:tcW w:w="12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ind w:leftChars="-34" w:left="-71" w:rightChars="-29" w:right="-61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获得时间</w:t>
            </w:r>
          </w:p>
        </w:tc>
        <w:tc>
          <w:tcPr>
            <w:tcW w:w="164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spacing w:line="280" w:lineRule="exact"/>
              <w:ind w:leftChars="-30" w:left="-63" w:rightChars="-35" w:right="-73"/>
              <w:jc w:val="center"/>
              <w:rPr>
                <w:szCs w:val="21"/>
              </w:rPr>
            </w:pPr>
            <w:r>
              <w:rPr>
                <w:szCs w:val="21"/>
              </w:rPr>
              <w:t>2011.07.01</w:t>
            </w:r>
          </w:p>
        </w:tc>
        <w:tc>
          <w:tcPr>
            <w:tcW w:w="6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647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9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AE1A9A" w:rsidRDefault="00AE1A9A">
            <w:pPr>
              <w:widowControl/>
              <w:jc w:val="left"/>
              <w:rPr>
                <w:color w:val="000000"/>
                <w:szCs w:val="21"/>
              </w:rPr>
            </w:pPr>
          </w:p>
        </w:tc>
      </w:tr>
      <w:tr w:rsidR="001D6013" w:rsidTr="00430908">
        <w:trPr>
          <w:cantSplit/>
          <w:trHeight w:val="505"/>
          <w:jc w:val="center"/>
        </w:trPr>
        <w:tc>
          <w:tcPr>
            <w:tcW w:w="2589" w:type="dxa"/>
            <w:gridSpan w:val="3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1438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widowControl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250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widowControl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164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widowControl/>
              <w:jc w:val="left"/>
              <w:rPr>
                <w:color w:val="000000" w:themeColor="text1"/>
                <w:szCs w:val="21"/>
              </w:rPr>
            </w:pPr>
          </w:p>
        </w:tc>
        <w:tc>
          <w:tcPr>
            <w:tcW w:w="6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 w:rsidP="00384540">
            <w:pPr>
              <w:spacing w:line="22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201</w:t>
            </w:r>
            <w:r w:rsidR="00384540">
              <w:rPr>
                <w:rFonts w:ascii="宋体" w:hAnsi="宋体" w:cs="宋体" w:hint="eastAsia"/>
                <w:color w:val="000000"/>
                <w:szCs w:val="21"/>
              </w:rPr>
              <w:t>8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 xml:space="preserve">   学年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 w:rsidP="001D6013">
            <w:pPr>
              <w:spacing w:line="200" w:lineRule="exact"/>
              <w:rPr>
                <w:szCs w:val="21"/>
              </w:rPr>
            </w:pPr>
            <w:r>
              <w:rPr>
                <w:szCs w:val="21"/>
              </w:rPr>
              <w:t>438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spacing w:line="200" w:lineRule="exact"/>
              <w:ind w:left="180"/>
              <w:jc w:val="center"/>
              <w:rPr>
                <w:szCs w:val="21"/>
              </w:rPr>
            </w:pPr>
            <w:r>
              <w:rPr>
                <w:szCs w:val="21"/>
              </w:rPr>
              <w:t>46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spacing w:line="200" w:lineRule="exact"/>
              <w:ind w:left="180"/>
              <w:jc w:val="center"/>
              <w:rPr>
                <w:szCs w:val="21"/>
              </w:rPr>
            </w:pPr>
            <w:r>
              <w:rPr>
                <w:szCs w:val="21"/>
              </w:rPr>
              <w:t>34</w:t>
            </w:r>
          </w:p>
        </w:tc>
        <w:tc>
          <w:tcPr>
            <w:tcW w:w="8647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9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widowControl/>
              <w:jc w:val="left"/>
              <w:rPr>
                <w:color w:val="000000"/>
                <w:szCs w:val="21"/>
              </w:rPr>
            </w:pPr>
          </w:p>
        </w:tc>
      </w:tr>
      <w:tr w:rsidR="006F3AA8" w:rsidTr="00430908">
        <w:trPr>
          <w:cantSplit/>
          <w:trHeight w:val="779"/>
          <w:jc w:val="center"/>
        </w:trPr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196A5B">
            <w:pPr>
              <w:spacing w:line="280" w:lineRule="exact"/>
              <w:jc w:val="distribute"/>
              <w:rPr>
                <w:color w:val="000000"/>
                <w:szCs w:val="21"/>
              </w:rPr>
            </w:pPr>
            <w:r>
              <w:rPr>
                <w:color w:val="000000"/>
                <w:szCs w:val="21"/>
              </w:rPr>
              <w:t>外语</w:t>
            </w:r>
            <w:r>
              <w:rPr>
                <w:rFonts w:hint="eastAsia"/>
                <w:color w:val="000000"/>
                <w:szCs w:val="21"/>
              </w:rPr>
              <w:t>成绩</w:t>
            </w:r>
          </w:p>
        </w:tc>
        <w:tc>
          <w:tcPr>
            <w:tcW w:w="126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111F64">
            <w:pPr>
              <w:spacing w:line="280" w:lineRule="exact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94</w:t>
            </w:r>
          </w:p>
        </w:tc>
        <w:tc>
          <w:tcPr>
            <w:tcW w:w="2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196A5B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color w:val="000000" w:themeColor="text1"/>
                <w:spacing w:val="-20"/>
                <w:szCs w:val="21"/>
              </w:rPr>
              <w:t>计算机</w:t>
            </w:r>
            <w:r>
              <w:rPr>
                <w:rFonts w:hint="eastAsia"/>
                <w:color w:val="000000" w:themeColor="text1"/>
                <w:spacing w:val="-20"/>
                <w:szCs w:val="21"/>
              </w:rPr>
              <w:t>成绩</w:t>
            </w:r>
          </w:p>
        </w:tc>
        <w:tc>
          <w:tcPr>
            <w:tcW w:w="164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111F64">
            <w:pPr>
              <w:spacing w:line="280" w:lineRule="exact"/>
              <w:ind w:leftChars="-30" w:left="-63" w:rightChars="-35" w:right="-73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合格</w:t>
            </w:r>
          </w:p>
        </w:tc>
        <w:tc>
          <w:tcPr>
            <w:tcW w:w="6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C7109F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C7109F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C7109F">
            <w:pPr>
              <w:spacing w:line="22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C7109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C7109F">
            <w:pPr>
              <w:widowControl/>
              <w:jc w:val="center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C7109F">
            <w:pPr>
              <w:widowControl/>
              <w:jc w:val="left"/>
              <w:rPr>
                <w:rFonts w:ascii="宋体" w:hAnsi="宋体" w:cs="宋体"/>
                <w:color w:val="000000"/>
                <w:szCs w:val="21"/>
              </w:rPr>
            </w:pPr>
          </w:p>
        </w:tc>
        <w:tc>
          <w:tcPr>
            <w:tcW w:w="8647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C7109F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C7109F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9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C7109F">
            <w:pPr>
              <w:widowControl/>
              <w:jc w:val="left"/>
              <w:rPr>
                <w:color w:val="000000"/>
                <w:szCs w:val="21"/>
              </w:rPr>
            </w:pPr>
          </w:p>
        </w:tc>
      </w:tr>
      <w:tr w:rsidR="001D6013" w:rsidTr="00430908">
        <w:trPr>
          <w:cantSplit/>
          <w:trHeight w:val="1195"/>
          <w:jc w:val="center"/>
        </w:trPr>
        <w:tc>
          <w:tcPr>
            <w:tcW w:w="132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jc w:val="distribute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最高学历</w:t>
            </w:r>
          </w:p>
        </w:tc>
        <w:tc>
          <w:tcPr>
            <w:tcW w:w="1269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博士研究生</w:t>
            </w:r>
          </w:p>
        </w:tc>
        <w:tc>
          <w:tcPr>
            <w:tcW w:w="2688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最高学位</w:t>
            </w:r>
          </w:p>
        </w:tc>
        <w:tc>
          <w:tcPr>
            <w:tcW w:w="1647" w:type="dxa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ind w:leftChars="-30" w:left="-63" w:rightChars="-35" w:right="-73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博士</w:t>
            </w:r>
          </w:p>
        </w:tc>
        <w:tc>
          <w:tcPr>
            <w:tcW w:w="6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 w:rsidP="00384540">
            <w:pPr>
              <w:spacing w:line="220" w:lineRule="exact"/>
              <w:jc w:val="center"/>
              <w:rPr>
                <w:rFonts w:ascii="宋体" w:hAnsi="宋体" w:cs="宋体"/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201</w:t>
            </w:r>
            <w:r w:rsidR="00384540">
              <w:rPr>
                <w:rFonts w:ascii="宋体" w:hAnsi="宋体" w:cs="宋体" w:hint="eastAsia"/>
                <w:color w:val="000000"/>
                <w:szCs w:val="21"/>
              </w:rPr>
              <w:t>9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 xml:space="preserve">  学年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spacing w:line="2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510.4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spacing w:line="2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109.2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spacing w:line="200" w:lineRule="exact"/>
              <w:ind w:left="180"/>
              <w:jc w:val="center"/>
              <w:rPr>
                <w:szCs w:val="21"/>
              </w:rPr>
            </w:pPr>
            <w:r>
              <w:rPr>
                <w:szCs w:val="21"/>
              </w:rPr>
              <w:t>26</w:t>
            </w:r>
          </w:p>
        </w:tc>
        <w:tc>
          <w:tcPr>
            <w:tcW w:w="8647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9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widowControl/>
              <w:jc w:val="left"/>
              <w:rPr>
                <w:color w:val="000000"/>
                <w:szCs w:val="21"/>
              </w:rPr>
            </w:pPr>
          </w:p>
        </w:tc>
      </w:tr>
      <w:tr w:rsidR="001D6013" w:rsidTr="00430908">
        <w:trPr>
          <w:cantSplit/>
          <w:trHeight w:val="1080"/>
          <w:jc w:val="center"/>
        </w:trPr>
        <w:tc>
          <w:tcPr>
            <w:tcW w:w="13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spacing w:line="280" w:lineRule="exact"/>
              <w:ind w:leftChars="-27" w:left="-57" w:rightChars="-25" w:right="-53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现从事专业</w:t>
            </w:r>
          </w:p>
        </w:tc>
        <w:tc>
          <w:tcPr>
            <w:tcW w:w="1269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家政学</w:t>
            </w:r>
          </w:p>
        </w:tc>
        <w:tc>
          <w:tcPr>
            <w:tcW w:w="2688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是否破格</w:t>
            </w:r>
          </w:p>
        </w:tc>
        <w:tc>
          <w:tcPr>
            <w:tcW w:w="1647" w:type="dxa"/>
            <w:gridSpan w:val="2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spacing w:line="280" w:lineRule="exact"/>
              <w:ind w:leftChars="-30" w:left="-63" w:rightChars="-35" w:right="-73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否</w:t>
            </w:r>
          </w:p>
        </w:tc>
        <w:tc>
          <w:tcPr>
            <w:tcW w:w="6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 w:rsidP="00384540">
            <w:pPr>
              <w:spacing w:line="22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20</w:t>
            </w:r>
            <w:r w:rsidR="00384540">
              <w:rPr>
                <w:rFonts w:ascii="宋体" w:hAnsi="宋体" w:cs="宋体" w:hint="eastAsia"/>
                <w:color w:val="000000"/>
                <w:szCs w:val="21"/>
              </w:rPr>
              <w:t>20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 xml:space="preserve">  学年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spacing w:line="2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485.6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spacing w:line="200" w:lineRule="exact"/>
              <w:jc w:val="center"/>
              <w:rPr>
                <w:szCs w:val="21"/>
              </w:rPr>
            </w:pPr>
            <w:r>
              <w:rPr>
                <w:szCs w:val="21"/>
              </w:rPr>
              <w:t>185.9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DE4294">
            <w:pPr>
              <w:spacing w:line="20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8647" w:type="dxa"/>
            <w:gridSpan w:val="9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9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widowControl/>
              <w:jc w:val="left"/>
              <w:rPr>
                <w:color w:val="000000"/>
                <w:szCs w:val="21"/>
              </w:rPr>
            </w:pPr>
          </w:p>
        </w:tc>
      </w:tr>
      <w:tr w:rsidR="006F3AA8" w:rsidTr="00430908">
        <w:trPr>
          <w:cantSplit/>
          <w:trHeight w:val="3773"/>
          <w:jc w:val="center"/>
        </w:trPr>
        <w:tc>
          <w:tcPr>
            <w:tcW w:w="5277" w:type="dxa"/>
            <w:gridSpan w:val="5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196A5B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毕业学校及专业</w:t>
            </w:r>
          </w:p>
          <w:p w:rsidR="00111F64" w:rsidRDefault="00111F64">
            <w:pPr>
              <w:jc w:val="center"/>
              <w:rPr>
                <w:color w:val="000000"/>
                <w:szCs w:val="21"/>
              </w:rPr>
            </w:pPr>
          </w:p>
          <w:p w:rsidR="00111F64" w:rsidRDefault="00111F64">
            <w:pPr>
              <w:jc w:val="center"/>
              <w:rPr>
                <w:color w:val="000000"/>
                <w:szCs w:val="21"/>
              </w:rPr>
            </w:pPr>
          </w:p>
          <w:p w:rsidR="00111F64" w:rsidRDefault="00111F64">
            <w:pPr>
              <w:jc w:val="center"/>
              <w:rPr>
                <w:color w:val="000000"/>
                <w:szCs w:val="21"/>
              </w:rPr>
            </w:pPr>
          </w:p>
          <w:p w:rsidR="00111F64" w:rsidRDefault="00111F64">
            <w:pPr>
              <w:jc w:val="center"/>
              <w:rPr>
                <w:color w:val="000000"/>
                <w:szCs w:val="21"/>
              </w:rPr>
            </w:pPr>
          </w:p>
          <w:p w:rsidR="00111F64" w:rsidRDefault="00111F64">
            <w:pPr>
              <w:jc w:val="center"/>
              <w:rPr>
                <w:color w:val="000000"/>
                <w:szCs w:val="21"/>
              </w:rPr>
            </w:pPr>
          </w:p>
          <w:p w:rsidR="00111F64" w:rsidRDefault="00111F64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647" w:type="dxa"/>
            <w:gridSpan w:val="2"/>
            <w:vMerge w:val="restart"/>
            <w:tcBorders>
              <w:top w:val="single" w:sz="4" w:space="0" w:color="auto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196A5B">
            <w:pPr>
              <w:spacing w:line="280" w:lineRule="exact"/>
              <w:ind w:leftChars="-30" w:left="-63" w:rightChars="-35" w:right="-73"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毕业时间</w:t>
            </w:r>
          </w:p>
          <w:p w:rsidR="00111F64" w:rsidRDefault="00111F64">
            <w:pPr>
              <w:spacing w:line="280" w:lineRule="exact"/>
              <w:ind w:leftChars="-30" w:left="-63" w:rightChars="-35" w:right="-73"/>
              <w:jc w:val="center"/>
              <w:rPr>
                <w:color w:val="000000"/>
                <w:szCs w:val="21"/>
              </w:rPr>
            </w:pPr>
          </w:p>
          <w:p w:rsidR="00111F64" w:rsidRDefault="00111F64">
            <w:pPr>
              <w:spacing w:line="280" w:lineRule="exact"/>
              <w:ind w:leftChars="-30" w:left="-63" w:rightChars="-35" w:right="-73"/>
              <w:jc w:val="center"/>
              <w:rPr>
                <w:color w:val="000000"/>
                <w:szCs w:val="21"/>
              </w:rPr>
            </w:pPr>
          </w:p>
          <w:p w:rsidR="00111F64" w:rsidRDefault="00111F64">
            <w:pPr>
              <w:spacing w:line="280" w:lineRule="exact"/>
              <w:ind w:leftChars="-30" w:left="-63" w:rightChars="-35" w:right="-73"/>
              <w:jc w:val="center"/>
              <w:rPr>
                <w:color w:val="000000"/>
                <w:szCs w:val="21"/>
              </w:rPr>
            </w:pPr>
          </w:p>
          <w:p w:rsidR="00111F64" w:rsidRDefault="00111F64">
            <w:pPr>
              <w:spacing w:line="280" w:lineRule="exact"/>
              <w:ind w:leftChars="-30" w:left="-63" w:rightChars="-35" w:right="-73"/>
              <w:jc w:val="center"/>
              <w:rPr>
                <w:color w:val="000000"/>
                <w:szCs w:val="21"/>
              </w:rPr>
            </w:pPr>
          </w:p>
          <w:p w:rsidR="00111F64" w:rsidRDefault="00111F64">
            <w:pPr>
              <w:spacing w:line="280" w:lineRule="exact"/>
              <w:ind w:leftChars="-30" w:left="-63" w:rightChars="-35" w:right="-73"/>
              <w:jc w:val="center"/>
              <w:rPr>
                <w:color w:val="000000"/>
                <w:szCs w:val="21"/>
              </w:rPr>
            </w:pPr>
          </w:p>
        </w:tc>
        <w:tc>
          <w:tcPr>
            <w:tcW w:w="6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C7109F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C7109F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C7109F">
            <w:pPr>
              <w:spacing w:line="220" w:lineRule="exact"/>
              <w:jc w:val="center"/>
              <w:rPr>
                <w:color w:val="000000"/>
                <w:szCs w:val="21"/>
              </w:rPr>
            </w:pPr>
          </w:p>
        </w:tc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C7109F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C7109F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C7109F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8647" w:type="dxa"/>
            <w:gridSpan w:val="9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C7109F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C7109F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9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C7109F">
            <w:pPr>
              <w:widowControl/>
              <w:jc w:val="left"/>
              <w:rPr>
                <w:color w:val="000000"/>
                <w:szCs w:val="21"/>
              </w:rPr>
            </w:pPr>
          </w:p>
        </w:tc>
      </w:tr>
      <w:tr w:rsidR="001D6013" w:rsidTr="00430908">
        <w:trPr>
          <w:cantSplit/>
          <w:trHeight w:val="547"/>
          <w:jc w:val="center"/>
        </w:trPr>
        <w:tc>
          <w:tcPr>
            <w:tcW w:w="5277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jc w:val="center"/>
              <w:rPr>
                <w:color w:val="000000"/>
                <w:szCs w:val="21"/>
              </w:rPr>
            </w:pPr>
          </w:p>
        </w:tc>
        <w:tc>
          <w:tcPr>
            <w:tcW w:w="1647" w:type="dxa"/>
            <w:gridSpan w:val="2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spacing w:line="280" w:lineRule="exact"/>
              <w:ind w:leftChars="-30" w:left="-63" w:rightChars="-35" w:right="-73"/>
              <w:jc w:val="center"/>
              <w:rPr>
                <w:color w:val="000000"/>
                <w:szCs w:val="21"/>
              </w:rPr>
            </w:pPr>
          </w:p>
        </w:tc>
        <w:tc>
          <w:tcPr>
            <w:tcW w:w="6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992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 w:rsidP="00384540">
            <w:pPr>
              <w:spacing w:line="22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202</w:t>
            </w:r>
            <w:r w:rsidR="00384540">
              <w:rPr>
                <w:rFonts w:ascii="宋体" w:hAnsi="宋体" w:cs="宋体" w:hint="eastAsia"/>
                <w:color w:val="000000"/>
                <w:szCs w:val="21"/>
              </w:rPr>
              <w:t>1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 xml:space="preserve">   学年</w:t>
            </w:r>
          </w:p>
        </w:tc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 w:rsidP="001D6013">
            <w:pPr>
              <w:spacing w:line="200" w:lineRule="exact"/>
              <w:rPr>
                <w:szCs w:val="21"/>
              </w:rPr>
            </w:pPr>
            <w:r>
              <w:rPr>
                <w:szCs w:val="21"/>
              </w:rPr>
              <w:t>484</w:t>
            </w:r>
          </w:p>
        </w:tc>
        <w:tc>
          <w:tcPr>
            <w:tcW w:w="567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 w:rsidP="001D6013">
            <w:pPr>
              <w:spacing w:line="200" w:lineRule="exact"/>
              <w:rPr>
                <w:szCs w:val="21"/>
              </w:rPr>
            </w:pPr>
            <w:r>
              <w:rPr>
                <w:szCs w:val="21"/>
              </w:rPr>
              <w:t>127</w:t>
            </w:r>
          </w:p>
        </w:tc>
        <w:tc>
          <w:tcPr>
            <w:tcW w:w="1134" w:type="dxa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DE4294">
            <w:pPr>
              <w:spacing w:line="200" w:lineRule="exact"/>
              <w:ind w:left="180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32</w:t>
            </w:r>
          </w:p>
        </w:tc>
        <w:tc>
          <w:tcPr>
            <w:tcW w:w="8647" w:type="dxa"/>
            <w:gridSpan w:val="9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9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1D6013" w:rsidRDefault="001D6013">
            <w:pPr>
              <w:widowControl/>
              <w:jc w:val="left"/>
              <w:rPr>
                <w:color w:val="000000"/>
                <w:szCs w:val="21"/>
              </w:rPr>
            </w:pPr>
          </w:p>
        </w:tc>
      </w:tr>
      <w:tr w:rsidR="006F3AA8" w:rsidTr="00430908">
        <w:trPr>
          <w:cantSplit/>
          <w:trHeight w:val="515"/>
          <w:jc w:val="center"/>
        </w:trPr>
        <w:tc>
          <w:tcPr>
            <w:tcW w:w="5277" w:type="dxa"/>
            <w:gridSpan w:val="5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A2689F">
            <w:pPr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武汉大学马克思主义哲学</w:t>
            </w:r>
          </w:p>
        </w:tc>
        <w:tc>
          <w:tcPr>
            <w:tcW w:w="1647" w:type="dxa"/>
            <w:gridSpan w:val="2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A2689F">
            <w:pPr>
              <w:spacing w:line="280" w:lineRule="exact"/>
              <w:ind w:leftChars="-30" w:left="-63" w:rightChars="-35" w:right="-73"/>
              <w:jc w:val="center"/>
              <w:rPr>
                <w:color w:val="000000"/>
                <w:szCs w:val="21"/>
              </w:rPr>
            </w:pPr>
            <w:r>
              <w:rPr>
                <w:szCs w:val="21"/>
              </w:rPr>
              <w:t>2011.06</w:t>
            </w:r>
          </w:p>
        </w:tc>
        <w:tc>
          <w:tcPr>
            <w:tcW w:w="6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C7109F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C7109F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196A5B" w:rsidP="00384540">
            <w:pPr>
              <w:spacing w:line="220" w:lineRule="exact"/>
              <w:jc w:val="center"/>
              <w:rPr>
                <w:color w:val="000000"/>
                <w:szCs w:val="21"/>
              </w:rPr>
            </w:pPr>
            <w:r>
              <w:rPr>
                <w:rFonts w:ascii="宋体" w:hAnsi="宋体" w:cs="宋体" w:hint="eastAsia"/>
                <w:color w:val="000000"/>
                <w:szCs w:val="21"/>
              </w:rPr>
              <w:t>202</w:t>
            </w:r>
            <w:r w:rsidR="00384540">
              <w:rPr>
                <w:rFonts w:ascii="宋体" w:hAnsi="宋体" w:cs="宋体" w:hint="eastAsia"/>
                <w:color w:val="000000"/>
                <w:szCs w:val="21"/>
              </w:rPr>
              <w:t>2</w:t>
            </w:r>
            <w:r>
              <w:rPr>
                <w:rFonts w:ascii="宋体" w:hAnsi="宋体" w:cs="宋体" w:hint="eastAsia"/>
                <w:color w:val="000000"/>
                <w:szCs w:val="21"/>
              </w:rPr>
              <w:t xml:space="preserve">  学年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950E8F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446.4</w:t>
            </w:r>
          </w:p>
        </w:tc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950E8F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56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950E8F" w:rsidP="006F131D">
            <w:pPr>
              <w:widowControl/>
              <w:ind w:firstLineChars="100" w:firstLine="210"/>
              <w:jc w:val="left"/>
              <w:rPr>
                <w:color w:val="000000"/>
                <w:szCs w:val="21"/>
              </w:rPr>
            </w:pPr>
            <w:r>
              <w:rPr>
                <w:rFonts w:hint="eastAsia"/>
                <w:color w:val="000000"/>
                <w:szCs w:val="21"/>
              </w:rPr>
              <w:t>98.6</w:t>
            </w:r>
          </w:p>
        </w:tc>
        <w:tc>
          <w:tcPr>
            <w:tcW w:w="97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196A5B">
            <w:pPr>
              <w:widowControl/>
              <w:jc w:val="center"/>
              <w:rPr>
                <w:color w:val="000000"/>
                <w:szCs w:val="21"/>
              </w:rPr>
            </w:pPr>
            <w:r>
              <w:rPr>
                <w:szCs w:val="21"/>
              </w:rPr>
              <w:t>任教课程</w:t>
            </w:r>
          </w:p>
        </w:tc>
        <w:tc>
          <w:tcPr>
            <w:tcW w:w="9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C7109F">
            <w:pPr>
              <w:widowControl/>
              <w:jc w:val="left"/>
              <w:rPr>
                <w:color w:val="000000"/>
                <w:szCs w:val="21"/>
              </w:rPr>
            </w:pPr>
          </w:p>
        </w:tc>
      </w:tr>
      <w:tr w:rsidR="006F3AA8" w:rsidTr="00430908">
        <w:trPr>
          <w:cantSplit/>
          <w:trHeight w:val="1230"/>
          <w:jc w:val="center"/>
        </w:trPr>
        <w:tc>
          <w:tcPr>
            <w:tcW w:w="5277" w:type="dxa"/>
            <w:gridSpan w:val="5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C7109F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1647" w:type="dxa"/>
            <w:gridSpan w:val="2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C7109F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6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C7109F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C7109F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992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C7109F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C7109F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567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C7109F">
            <w:pPr>
              <w:widowControl/>
              <w:jc w:val="center"/>
              <w:rPr>
                <w:color w:val="000000"/>
                <w:szCs w:val="21"/>
              </w:rPr>
            </w:pPr>
          </w:p>
        </w:tc>
        <w:tc>
          <w:tcPr>
            <w:tcW w:w="1134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C7109F">
            <w:pPr>
              <w:widowControl/>
              <w:jc w:val="left"/>
              <w:rPr>
                <w:color w:val="000000"/>
                <w:szCs w:val="21"/>
              </w:rPr>
            </w:pPr>
          </w:p>
        </w:tc>
        <w:tc>
          <w:tcPr>
            <w:tcW w:w="9781" w:type="dxa"/>
            <w:gridSpan w:val="10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E240F2" w:rsidP="00E240F2">
            <w:pPr>
              <w:spacing w:line="280" w:lineRule="exact"/>
              <w:jc w:val="left"/>
              <w:rPr>
                <w:rFonts w:asciiTheme="minorEastAsia" w:eastAsiaTheme="minorEastAsia" w:hAnsiTheme="minorEastAsia"/>
                <w:color w:val="000000"/>
                <w:szCs w:val="21"/>
              </w:rPr>
            </w:pPr>
            <w:r>
              <w:rPr>
                <w:rFonts w:hint="eastAsia"/>
                <w:szCs w:val="21"/>
              </w:rPr>
              <w:t>《婚姻家庭学》、《家庭教育学》、《女性与家庭教育》、《家庭社会工作》、《马克思主义妇女理论》、《女性心理学》、《女性学》、《家庭生活科学》、《家政人员培训与管理实务》（独立设置的实验课）、《老年人养生与保健》、《家庭健康学》、《女性领导力开发与建设》、《学业指导》、《生活哲学》、《创业基础》、《职业规划》</w:t>
            </w:r>
          </w:p>
        </w:tc>
        <w:tc>
          <w:tcPr>
            <w:tcW w:w="9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Default="00C7109F">
            <w:pPr>
              <w:widowControl/>
              <w:jc w:val="left"/>
              <w:rPr>
                <w:color w:val="000000"/>
                <w:szCs w:val="21"/>
              </w:rPr>
            </w:pPr>
          </w:p>
        </w:tc>
      </w:tr>
      <w:tr w:rsidR="00C7109F" w:rsidRPr="00793669" w:rsidTr="00430908">
        <w:trPr>
          <w:cantSplit/>
          <w:trHeight w:hRule="exact" w:val="617"/>
          <w:jc w:val="center"/>
        </w:trPr>
        <w:tc>
          <w:tcPr>
            <w:tcW w:w="6924" w:type="dxa"/>
            <w:gridSpan w:val="7"/>
            <w:vMerge w:val="restart"/>
            <w:tcBorders>
              <w:left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196A5B" w:rsidP="00793669">
            <w:pPr>
              <w:widowControl/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近五年年度考核情况</w:t>
            </w:r>
          </w:p>
        </w:tc>
        <w:tc>
          <w:tcPr>
            <w:tcW w:w="615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C7109F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C7109F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196A5B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科</w:t>
            </w:r>
          </w:p>
          <w:p w:rsidR="00C7109F" w:rsidRPr="00793669" w:rsidRDefault="00C7109F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196A5B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proofErr w:type="gramStart"/>
            <w:r w:rsidRPr="00793669">
              <w:rPr>
                <w:rFonts w:hint="eastAsia"/>
                <w:color w:val="000000"/>
                <w:spacing w:val="-12"/>
                <w:szCs w:val="21"/>
              </w:rPr>
              <w:t>研</w:t>
            </w:r>
            <w:proofErr w:type="gramEnd"/>
          </w:p>
          <w:p w:rsidR="00C7109F" w:rsidRPr="00793669" w:rsidRDefault="00C7109F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196A5B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工</w:t>
            </w:r>
          </w:p>
          <w:p w:rsidR="00C7109F" w:rsidRPr="00793669" w:rsidRDefault="00C7109F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196A5B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作</w:t>
            </w:r>
          </w:p>
          <w:p w:rsidR="00C7109F" w:rsidRPr="00793669" w:rsidRDefault="00C7109F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C7109F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C7109F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196A5B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科</w:t>
            </w:r>
          </w:p>
          <w:p w:rsidR="00C7109F" w:rsidRPr="00793669" w:rsidRDefault="00C7109F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C7109F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196A5B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proofErr w:type="gramStart"/>
            <w:r w:rsidRPr="00793669">
              <w:rPr>
                <w:rFonts w:hint="eastAsia"/>
                <w:color w:val="000000"/>
                <w:spacing w:val="-12"/>
                <w:szCs w:val="21"/>
              </w:rPr>
              <w:t>研</w:t>
            </w:r>
            <w:proofErr w:type="gramEnd"/>
          </w:p>
          <w:p w:rsidR="00C7109F" w:rsidRPr="00793669" w:rsidRDefault="00C7109F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C7109F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196A5B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工</w:t>
            </w:r>
          </w:p>
          <w:p w:rsidR="00C7109F" w:rsidRPr="00793669" w:rsidRDefault="00C7109F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C7109F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196A5B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lastRenderedPageBreak/>
              <w:t>作</w:t>
            </w: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196A5B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lastRenderedPageBreak/>
              <w:t>主要论著或论文（标题、刊物名称、发表时间、作者排名、代表作）</w:t>
            </w:r>
          </w:p>
        </w:tc>
        <w:tc>
          <w:tcPr>
            <w:tcW w:w="9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196A5B" w:rsidP="00430908">
            <w:pPr>
              <w:spacing w:line="220" w:lineRule="exact"/>
              <w:rPr>
                <w:rFonts w:ascii="宋体" w:hAnsi="宋体" w:cs="宋体"/>
                <w:b/>
                <w:color w:val="000000"/>
                <w:spacing w:val="-12"/>
                <w:w w:val="90"/>
                <w:szCs w:val="21"/>
              </w:rPr>
            </w:pPr>
            <w:r w:rsidRPr="00793669">
              <w:rPr>
                <w:rFonts w:ascii="宋体" w:hAnsi="宋体" w:cs="宋体" w:hint="eastAsia"/>
                <w:b/>
                <w:color w:val="000000"/>
                <w:spacing w:val="-12"/>
                <w:w w:val="90"/>
                <w:szCs w:val="21"/>
              </w:rPr>
              <w:t>论文总数</w:t>
            </w:r>
          </w:p>
        </w:tc>
        <w:tc>
          <w:tcPr>
            <w:tcW w:w="5371" w:type="dxa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E240F2" w:rsidP="00793669">
            <w:pPr>
              <w:spacing w:line="220" w:lineRule="exact"/>
              <w:jc w:val="center"/>
              <w:rPr>
                <w:rFonts w:ascii="宋体" w:hAnsi="宋体" w:cs="宋体"/>
                <w:b/>
                <w:color w:val="000000"/>
                <w:spacing w:val="-12"/>
                <w:szCs w:val="21"/>
              </w:rPr>
            </w:pPr>
            <w:r w:rsidRPr="00793669">
              <w:rPr>
                <w:rFonts w:ascii="宋体" w:hAnsi="宋体" w:cs="宋体" w:hint="eastAsia"/>
                <w:b/>
                <w:color w:val="000000"/>
                <w:spacing w:val="-12"/>
                <w:szCs w:val="21"/>
              </w:rPr>
              <w:t xml:space="preserve">14  </w:t>
            </w:r>
            <w:r w:rsidR="00196A5B" w:rsidRPr="00793669">
              <w:rPr>
                <w:rFonts w:ascii="宋体" w:hAnsi="宋体" w:cs="宋体" w:hint="eastAsia"/>
                <w:b/>
                <w:color w:val="000000"/>
                <w:spacing w:val="-12"/>
                <w:szCs w:val="21"/>
              </w:rPr>
              <w:t>(</w:t>
            </w:r>
            <w:proofErr w:type="gramStart"/>
            <w:r w:rsidR="00196A5B" w:rsidRPr="00793669">
              <w:rPr>
                <w:rFonts w:ascii="宋体" w:hAnsi="宋体" w:cs="宋体" w:hint="eastAsia"/>
                <w:b/>
                <w:color w:val="000000"/>
                <w:spacing w:val="-12"/>
                <w:szCs w:val="21"/>
              </w:rPr>
              <w:t>校定</w:t>
            </w:r>
            <w:proofErr w:type="gramEnd"/>
            <w:r w:rsidR="00196A5B" w:rsidRPr="00793669">
              <w:rPr>
                <w:rFonts w:ascii="宋体" w:hAnsi="宋体" w:cs="宋体" w:hint="eastAsia"/>
                <w:b/>
                <w:color w:val="000000"/>
                <w:spacing w:val="-12"/>
                <w:szCs w:val="21"/>
              </w:rPr>
              <w:t>中文/外文</w:t>
            </w:r>
            <w:r w:rsidRPr="00793669">
              <w:rPr>
                <w:rFonts w:ascii="宋体" w:hAnsi="宋体" w:cs="宋体" w:hint="eastAsia"/>
                <w:b/>
                <w:color w:val="000000"/>
                <w:spacing w:val="-12"/>
                <w:szCs w:val="21"/>
              </w:rPr>
              <w:t>三</w:t>
            </w:r>
            <w:r w:rsidR="00196A5B" w:rsidRPr="00793669">
              <w:rPr>
                <w:rFonts w:ascii="宋体" w:hAnsi="宋体" w:cs="宋体" w:hint="eastAsia"/>
                <w:b/>
                <w:color w:val="000000"/>
                <w:spacing w:val="-12"/>
                <w:szCs w:val="21"/>
              </w:rPr>
              <w:t>级期刊论文</w:t>
            </w:r>
            <w:r w:rsidR="00744E29" w:rsidRPr="00793669">
              <w:rPr>
                <w:rFonts w:ascii="宋体" w:hAnsi="宋体" w:cs="宋体" w:hint="eastAsia"/>
                <w:b/>
                <w:color w:val="000000"/>
                <w:spacing w:val="-12"/>
                <w:szCs w:val="21"/>
              </w:rPr>
              <w:t>2</w:t>
            </w:r>
            <w:r w:rsidR="00196A5B" w:rsidRPr="00793669">
              <w:rPr>
                <w:rFonts w:ascii="宋体" w:hAnsi="宋体" w:cs="宋体" w:hint="eastAsia"/>
                <w:b/>
                <w:color w:val="000000"/>
                <w:spacing w:val="-12"/>
                <w:szCs w:val="21"/>
              </w:rPr>
              <w:t>篇）</w:t>
            </w:r>
          </w:p>
        </w:tc>
        <w:tc>
          <w:tcPr>
            <w:tcW w:w="4198" w:type="dxa"/>
            <w:gridSpan w:val="4"/>
            <w:tcBorders>
              <w:top w:val="single" w:sz="8" w:space="0" w:color="000000"/>
              <w:left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:rsidR="00C7109F" w:rsidRPr="00793669" w:rsidRDefault="00196A5B" w:rsidP="00793669">
            <w:pPr>
              <w:spacing w:line="220" w:lineRule="exact"/>
              <w:jc w:val="center"/>
              <w:rPr>
                <w:rFonts w:ascii="宋体" w:hAnsi="宋体" w:cs="宋体"/>
                <w:b/>
                <w:color w:val="000000"/>
                <w:spacing w:val="-12"/>
                <w:szCs w:val="21"/>
              </w:rPr>
            </w:pPr>
            <w:r w:rsidRPr="00793669">
              <w:rPr>
                <w:rFonts w:ascii="宋体" w:hAnsi="宋体" w:cs="宋体" w:hint="eastAsia"/>
                <w:b/>
                <w:color w:val="000000"/>
                <w:spacing w:val="-12"/>
                <w:w w:val="90"/>
                <w:szCs w:val="21"/>
              </w:rPr>
              <w:t>专（译）著、国家级规划教材、省级规划教材数</w:t>
            </w:r>
          </w:p>
        </w:tc>
        <w:tc>
          <w:tcPr>
            <w:tcW w:w="2480" w:type="dxa"/>
            <w:gridSpan w:val="4"/>
            <w:tcBorders>
              <w:top w:val="single" w:sz="8" w:space="0" w:color="000000"/>
              <w:left w:val="single" w:sz="4" w:space="0" w:color="auto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DE1F70" w:rsidP="00793669">
            <w:pPr>
              <w:spacing w:line="220" w:lineRule="exact"/>
              <w:jc w:val="center"/>
              <w:rPr>
                <w:rFonts w:ascii="宋体" w:hAnsi="宋体" w:cs="宋体"/>
                <w:b/>
                <w:color w:val="000000"/>
                <w:spacing w:val="-12"/>
                <w:szCs w:val="21"/>
              </w:rPr>
            </w:pPr>
            <w:r w:rsidRPr="00793669">
              <w:rPr>
                <w:rFonts w:ascii="宋体" w:hAnsi="宋体" w:cs="宋体" w:hint="eastAsia"/>
                <w:b/>
                <w:color w:val="000000"/>
                <w:spacing w:val="-12"/>
                <w:szCs w:val="21"/>
              </w:rPr>
              <w:t>1专著</w:t>
            </w:r>
            <w:r w:rsidR="00196A5B" w:rsidRPr="00793669">
              <w:rPr>
                <w:rFonts w:ascii="宋体" w:hAnsi="宋体" w:cs="宋体" w:hint="eastAsia"/>
                <w:b/>
                <w:color w:val="000000"/>
                <w:spacing w:val="-12"/>
                <w:szCs w:val="21"/>
              </w:rPr>
              <w:t>(独著</w:t>
            </w:r>
            <w:r w:rsidR="00E240F2" w:rsidRPr="00793669">
              <w:rPr>
                <w:rFonts w:ascii="宋体" w:hAnsi="宋体" w:cs="宋体" w:hint="eastAsia"/>
                <w:b/>
                <w:color w:val="000000"/>
                <w:spacing w:val="-12"/>
                <w:szCs w:val="21"/>
              </w:rPr>
              <w:t>1</w:t>
            </w:r>
            <w:r w:rsidR="00196A5B" w:rsidRPr="00793669">
              <w:rPr>
                <w:rFonts w:ascii="宋体" w:hAnsi="宋体" w:cs="宋体" w:hint="eastAsia"/>
                <w:b/>
                <w:color w:val="000000"/>
                <w:spacing w:val="-12"/>
                <w:szCs w:val="21"/>
              </w:rPr>
              <w:t>)</w:t>
            </w:r>
          </w:p>
        </w:tc>
        <w:tc>
          <w:tcPr>
            <w:tcW w:w="904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196A5B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科研部门审核意见（盖章）</w:t>
            </w:r>
          </w:p>
          <w:p w:rsidR="00C7109F" w:rsidRPr="00793669" w:rsidRDefault="00C7109F" w:rsidP="00793669">
            <w:pPr>
              <w:spacing w:line="220" w:lineRule="exact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C7109F" w:rsidP="00793669">
            <w:pPr>
              <w:spacing w:line="220" w:lineRule="exact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C7109F" w:rsidP="00793669">
            <w:pPr>
              <w:spacing w:line="220" w:lineRule="exact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C7109F" w:rsidP="00793669">
            <w:pPr>
              <w:spacing w:line="220" w:lineRule="exact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C7109F" w:rsidP="00793669">
            <w:pPr>
              <w:spacing w:line="220" w:lineRule="exact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C7109F" w:rsidP="00793669">
            <w:pPr>
              <w:spacing w:line="220" w:lineRule="exact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C7109F" w:rsidP="00793669">
            <w:pPr>
              <w:spacing w:line="220" w:lineRule="exact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196A5B" w:rsidP="00793669">
            <w:pPr>
              <w:spacing w:line="220" w:lineRule="exact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科研部门审核人签名：</w:t>
            </w:r>
          </w:p>
          <w:p w:rsidR="00C7109F" w:rsidRPr="00793669" w:rsidRDefault="00C7109F" w:rsidP="00793669">
            <w:pPr>
              <w:spacing w:line="220" w:lineRule="exact"/>
              <w:rPr>
                <w:color w:val="000000"/>
                <w:spacing w:val="-12"/>
                <w:szCs w:val="21"/>
              </w:rPr>
            </w:pPr>
          </w:p>
        </w:tc>
      </w:tr>
      <w:tr w:rsidR="00C7109F" w:rsidRPr="00793669" w:rsidTr="00E73645">
        <w:trPr>
          <w:cantSplit/>
          <w:trHeight w:val="241"/>
          <w:jc w:val="center"/>
        </w:trPr>
        <w:tc>
          <w:tcPr>
            <w:tcW w:w="6924" w:type="dxa"/>
            <w:gridSpan w:val="7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C7109F" w:rsidP="00793669">
            <w:pPr>
              <w:widowControl/>
              <w:spacing w:line="220" w:lineRule="exact"/>
              <w:jc w:val="left"/>
              <w:rPr>
                <w:color w:val="000000"/>
                <w:spacing w:val="-12"/>
                <w:szCs w:val="21"/>
              </w:rPr>
            </w:pPr>
          </w:p>
        </w:tc>
        <w:tc>
          <w:tcPr>
            <w:tcW w:w="6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C7109F" w:rsidP="00793669">
            <w:pPr>
              <w:widowControl/>
              <w:spacing w:line="220" w:lineRule="exact"/>
              <w:jc w:val="left"/>
              <w:rPr>
                <w:color w:val="000000"/>
                <w:spacing w:val="-12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C7109F" w:rsidP="00793669">
            <w:pPr>
              <w:widowControl/>
              <w:spacing w:line="220" w:lineRule="exact"/>
              <w:jc w:val="left"/>
              <w:rPr>
                <w:color w:val="000000"/>
                <w:spacing w:val="-12"/>
                <w:szCs w:val="21"/>
              </w:rPr>
            </w:pPr>
          </w:p>
        </w:tc>
        <w:tc>
          <w:tcPr>
            <w:tcW w:w="13041" w:type="dxa"/>
            <w:gridSpan w:val="14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196A5B" w:rsidP="00793669">
            <w:pPr>
              <w:spacing w:line="220" w:lineRule="exact"/>
              <w:rPr>
                <w:rFonts w:eastAsia="方正书宋简体"/>
                <w:b/>
                <w:color w:val="000000"/>
                <w:spacing w:val="-12"/>
                <w:szCs w:val="21"/>
              </w:rPr>
            </w:pPr>
            <w:r w:rsidRPr="00793669">
              <w:rPr>
                <w:rFonts w:eastAsia="方正书宋简体" w:hint="eastAsia"/>
                <w:b/>
                <w:color w:val="000000"/>
                <w:spacing w:val="-12"/>
                <w:szCs w:val="21"/>
              </w:rPr>
              <w:t>1.</w:t>
            </w:r>
            <w:r w:rsidRPr="00793669">
              <w:rPr>
                <w:rFonts w:eastAsia="方正书宋简体" w:hint="eastAsia"/>
                <w:b/>
                <w:color w:val="000000"/>
                <w:spacing w:val="-12"/>
                <w:szCs w:val="21"/>
              </w:rPr>
              <w:t>论著</w:t>
            </w:r>
            <w:r w:rsidRPr="00793669">
              <w:rPr>
                <w:rFonts w:eastAsia="方正书宋简体" w:hint="eastAsia"/>
                <w:b/>
                <w:color w:val="000000"/>
                <w:spacing w:val="-12"/>
                <w:szCs w:val="21"/>
              </w:rPr>
              <w:t xml:space="preserve"> </w:t>
            </w:r>
          </w:p>
          <w:p w:rsidR="004B34C7" w:rsidRPr="00A316B4" w:rsidRDefault="004125DD" w:rsidP="004144F6">
            <w:pPr>
              <w:spacing w:line="220" w:lineRule="exact"/>
              <w:rPr>
                <w:rFonts w:eastAsia="方正书宋简体"/>
                <w:color w:val="000000"/>
                <w:spacing w:val="-2"/>
                <w:szCs w:val="21"/>
              </w:rPr>
            </w:pPr>
            <w:r w:rsidRPr="00793669">
              <w:rPr>
                <w:rFonts w:eastAsia="方正书宋简体" w:hint="eastAsia"/>
                <w:color w:val="000000"/>
                <w:spacing w:val="-12"/>
                <w:szCs w:val="21"/>
              </w:rPr>
              <w:t xml:space="preserve">1.1 </w:t>
            </w:r>
            <w:r w:rsidR="00544C30" w:rsidRPr="006254E3">
              <w:rPr>
                <w:rFonts w:hint="eastAsia"/>
                <w:b/>
                <w:spacing w:val="-2"/>
                <w:szCs w:val="21"/>
              </w:rPr>
              <w:t>《马克思主义阶级与性别理论》</w:t>
            </w:r>
            <w:r w:rsidR="00196A5B" w:rsidRPr="00A316B4">
              <w:rPr>
                <w:rFonts w:eastAsia="方正书宋简体"/>
                <w:color w:val="000000"/>
                <w:spacing w:val="-2"/>
                <w:szCs w:val="21"/>
              </w:rPr>
              <w:t>（专著，</w:t>
            </w:r>
            <w:r w:rsidR="00196A5B" w:rsidRPr="00A316B4">
              <w:rPr>
                <w:rFonts w:eastAsia="方正书宋简体"/>
                <w:b/>
                <w:bCs/>
                <w:color w:val="000000"/>
                <w:spacing w:val="-2"/>
                <w:szCs w:val="21"/>
              </w:rPr>
              <w:t>代表作</w:t>
            </w:r>
            <w:proofErr w:type="gramStart"/>
            <w:r w:rsidR="004B34C7" w:rsidRPr="00A316B4">
              <w:rPr>
                <w:rFonts w:eastAsia="方正书宋简体"/>
                <w:b/>
                <w:bCs/>
                <w:color w:val="000000"/>
                <w:spacing w:val="-2"/>
                <w:szCs w:val="21"/>
              </w:rPr>
              <w:t>一</w:t>
            </w:r>
            <w:proofErr w:type="gramEnd"/>
            <w:r w:rsidR="00196A5B" w:rsidRPr="00A316B4">
              <w:rPr>
                <w:rFonts w:eastAsia="方正书宋简体"/>
                <w:color w:val="000000"/>
                <w:spacing w:val="-2"/>
                <w:szCs w:val="21"/>
              </w:rPr>
              <w:t>），</w:t>
            </w:r>
            <w:r w:rsidR="00544C30" w:rsidRPr="00A316B4">
              <w:rPr>
                <w:rFonts w:hint="eastAsia"/>
                <w:b/>
                <w:spacing w:val="-2"/>
                <w:szCs w:val="21"/>
              </w:rPr>
              <w:t>人民出版社</w:t>
            </w:r>
            <w:r w:rsidR="00544C30" w:rsidRPr="00A316B4">
              <w:rPr>
                <w:rFonts w:hint="eastAsia"/>
                <w:spacing w:val="-2"/>
                <w:szCs w:val="21"/>
              </w:rPr>
              <w:t>，</w:t>
            </w:r>
            <w:r w:rsidR="00544C30" w:rsidRPr="00A316B4">
              <w:rPr>
                <w:spacing w:val="-2"/>
                <w:szCs w:val="21"/>
              </w:rPr>
              <w:t>2017</w:t>
            </w:r>
            <w:r w:rsidR="00544C30" w:rsidRPr="00A316B4">
              <w:rPr>
                <w:rFonts w:hint="eastAsia"/>
                <w:spacing w:val="-2"/>
                <w:szCs w:val="21"/>
              </w:rPr>
              <w:t>年</w:t>
            </w:r>
            <w:r w:rsidR="00544C30" w:rsidRPr="00A316B4">
              <w:rPr>
                <w:spacing w:val="-2"/>
                <w:szCs w:val="21"/>
              </w:rPr>
              <w:t>11</w:t>
            </w:r>
            <w:r w:rsidR="00544C30" w:rsidRPr="00A316B4">
              <w:rPr>
                <w:rFonts w:hint="eastAsia"/>
                <w:spacing w:val="-2"/>
                <w:szCs w:val="21"/>
              </w:rPr>
              <w:t>月</w:t>
            </w:r>
            <w:r w:rsidR="00196A5B" w:rsidRPr="00A316B4">
              <w:rPr>
                <w:rFonts w:eastAsia="方正书宋简体"/>
                <w:color w:val="000000"/>
                <w:spacing w:val="-2"/>
                <w:szCs w:val="21"/>
              </w:rPr>
              <w:t>，</w:t>
            </w:r>
            <w:r w:rsidR="00196A5B" w:rsidRPr="00A316B4">
              <w:rPr>
                <w:rFonts w:eastAsia="方正书宋简体"/>
                <w:b/>
                <w:color w:val="000000"/>
                <w:spacing w:val="-2"/>
                <w:szCs w:val="21"/>
              </w:rPr>
              <w:t>独著</w:t>
            </w:r>
            <w:r w:rsidR="00196A5B" w:rsidRPr="00A316B4">
              <w:rPr>
                <w:rFonts w:eastAsia="方正书宋简体" w:hint="eastAsia"/>
                <w:b/>
                <w:color w:val="000000"/>
                <w:spacing w:val="-2"/>
                <w:szCs w:val="21"/>
              </w:rPr>
              <w:t>，专著</w:t>
            </w:r>
          </w:p>
          <w:p w:rsidR="00DE4294" w:rsidRPr="00593616" w:rsidRDefault="004125DD" w:rsidP="004144F6">
            <w:pPr>
              <w:spacing w:line="220" w:lineRule="exact"/>
              <w:rPr>
                <w:spacing w:val="-4"/>
                <w:szCs w:val="21"/>
              </w:rPr>
            </w:pPr>
            <w:r w:rsidRPr="00593616">
              <w:rPr>
                <w:rFonts w:eastAsia="方正书宋简体" w:hint="eastAsia"/>
                <w:color w:val="000000"/>
                <w:spacing w:val="-4"/>
                <w:szCs w:val="21"/>
              </w:rPr>
              <w:t xml:space="preserve">1.2 </w:t>
            </w:r>
            <w:r w:rsidR="00544C30" w:rsidRPr="00593616">
              <w:rPr>
                <w:rFonts w:eastAsia="方正书宋简体" w:hint="eastAsia"/>
                <w:color w:val="000000"/>
                <w:spacing w:val="-4"/>
                <w:szCs w:val="21"/>
              </w:rPr>
              <w:t>《</w:t>
            </w:r>
            <w:r w:rsidR="00544C30" w:rsidRPr="00593616">
              <w:rPr>
                <w:rFonts w:hint="eastAsia"/>
                <w:spacing w:val="-4"/>
                <w:szCs w:val="21"/>
              </w:rPr>
              <w:t>人口与家庭伦理</w:t>
            </w:r>
            <w:r w:rsidR="00544C30" w:rsidRPr="00593616">
              <w:rPr>
                <w:rFonts w:eastAsia="方正书宋简体" w:hint="eastAsia"/>
                <w:color w:val="000000"/>
                <w:spacing w:val="-4"/>
                <w:szCs w:val="21"/>
              </w:rPr>
              <w:t>》（</w:t>
            </w:r>
            <w:r w:rsidR="00196A5B" w:rsidRPr="00593616">
              <w:rPr>
                <w:rFonts w:eastAsia="方正书宋简体" w:hint="eastAsia"/>
                <w:color w:val="000000"/>
                <w:spacing w:val="-4"/>
                <w:szCs w:val="21"/>
              </w:rPr>
              <w:t>教材</w:t>
            </w:r>
            <w:r w:rsidR="00196A5B" w:rsidRPr="00593616">
              <w:rPr>
                <w:rFonts w:eastAsia="方正书宋简体"/>
                <w:color w:val="000000"/>
                <w:spacing w:val="-4"/>
                <w:szCs w:val="21"/>
              </w:rPr>
              <w:t>），</w:t>
            </w:r>
            <w:r w:rsidR="00B915CD" w:rsidRPr="00593616">
              <w:rPr>
                <w:rFonts w:hint="eastAsia"/>
                <w:spacing w:val="-4"/>
                <w:szCs w:val="21"/>
              </w:rPr>
              <w:t>中央广播电视大学出版社</w:t>
            </w:r>
            <w:r w:rsidR="00196A5B" w:rsidRPr="00593616">
              <w:rPr>
                <w:rFonts w:eastAsia="方正书宋简体"/>
                <w:color w:val="000000"/>
                <w:spacing w:val="-4"/>
                <w:szCs w:val="21"/>
              </w:rPr>
              <w:t>，</w:t>
            </w:r>
            <w:r w:rsidR="00B915CD" w:rsidRPr="00593616">
              <w:rPr>
                <w:rFonts w:eastAsia="方正书宋简体" w:hint="eastAsia"/>
                <w:color w:val="000000"/>
                <w:spacing w:val="-4"/>
                <w:szCs w:val="21"/>
              </w:rPr>
              <w:t>2013</w:t>
            </w:r>
            <w:r w:rsidR="00B915CD" w:rsidRPr="00593616">
              <w:rPr>
                <w:rFonts w:eastAsia="方正书宋简体" w:hint="eastAsia"/>
                <w:color w:val="000000"/>
                <w:spacing w:val="-4"/>
                <w:szCs w:val="21"/>
              </w:rPr>
              <w:t>年</w:t>
            </w:r>
            <w:r w:rsidR="00196A5B" w:rsidRPr="00593616">
              <w:rPr>
                <w:rFonts w:eastAsia="方正书宋简体"/>
                <w:color w:val="000000"/>
                <w:spacing w:val="-4"/>
                <w:szCs w:val="21"/>
              </w:rPr>
              <w:t>，</w:t>
            </w:r>
            <w:r w:rsidR="00DE4294" w:rsidRPr="00593616">
              <w:rPr>
                <w:rFonts w:eastAsia="方正书宋简体" w:hint="eastAsia"/>
                <w:color w:val="000000"/>
                <w:spacing w:val="-4"/>
                <w:szCs w:val="21"/>
              </w:rPr>
              <w:t>参编，撰写</w:t>
            </w:r>
            <w:r w:rsidR="00DE4294" w:rsidRPr="00593616">
              <w:rPr>
                <w:rFonts w:hint="eastAsia"/>
                <w:spacing w:val="-4"/>
                <w:szCs w:val="21"/>
              </w:rPr>
              <w:t>《家庭其他关系及其伦理原则》及《爱情的本质与恋爱道德》合计</w:t>
            </w:r>
            <w:r w:rsidR="00DE4294" w:rsidRPr="00593616">
              <w:rPr>
                <w:rFonts w:hint="eastAsia"/>
                <w:spacing w:val="-4"/>
                <w:szCs w:val="21"/>
              </w:rPr>
              <w:t>3.5</w:t>
            </w:r>
            <w:r w:rsidR="00DE4294" w:rsidRPr="00593616">
              <w:rPr>
                <w:rFonts w:hint="eastAsia"/>
                <w:spacing w:val="-4"/>
                <w:szCs w:val="21"/>
              </w:rPr>
              <w:t>万字）</w:t>
            </w:r>
          </w:p>
          <w:p w:rsidR="00C7109F" w:rsidRPr="00593616" w:rsidRDefault="00196A5B" w:rsidP="004144F6">
            <w:pPr>
              <w:spacing w:line="220" w:lineRule="exact"/>
              <w:rPr>
                <w:b/>
                <w:color w:val="000000"/>
                <w:spacing w:val="-4"/>
                <w:szCs w:val="21"/>
              </w:rPr>
            </w:pPr>
            <w:r w:rsidRPr="00593616">
              <w:rPr>
                <w:rFonts w:hint="eastAsia"/>
                <w:b/>
                <w:color w:val="000000"/>
                <w:spacing w:val="-4"/>
                <w:szCs w:val="21"/>
              </w:rPr>
              <w:t>2.</w:t>
            </w:r>
            <w:r w:rsidRPr="00593616">
              <w:rPr>
                <w:rFonts w:hint="eastAsia"/>
                <w:b/>
                <w:color w:val="000000"/>
                <w:spacing w:val="-4"/>
                <w:szCs w:val="21"/>
              </w:rPr>
              <w:t>论文</w:t>
            </w:r>
          </w:p>
          <w:p w:rsidR="00C7109F" w:rsidRPr="00593616" w:rsidRDefault="00576BC4" w:rsidP="004144F6">
            <w:pPr>
              <w:spacing w:line="220" w:lineRule="exact"/>
              <w:rPr>
                <w:spacing w:val="-4"/>
                <w:szCs w:val="21"/>
              </w:rPr>
            </w:pPr>
            <w:r w:rsidRPr="00593616">
              <w:rPr>
                <w:rFonts w:hint="eastAsia"/>
                <w:color w:val="000000"/>
                <w:spacing w:val="-4"/>
                <w:szCs w:val="21"/>
              </w:rPr>
              <w:t>2.1</w:t>
            </w:r>
            <w:r w:rsidR="00DF6668" w:rsidRPr="00593616">
              <w:rPr>
                <w:rFonts w:hint="eastAsia"/>
                <w:spacing w:val="-4"/>
                <w:szCs w:val="21"/>
              </w:rPr>
              <w:t>《优化人才培养模式，支撑家政服务业纵深发展》，《湖南日报》理论·智库，</w:t>
            </w:r>
            <w:r w:rsidR="00DF6668" w:rsidRPr="00593616">
              <w:rPr>
                <w:spacing w:val="-4"/>
                <w:szCs w:val="21"/>
              </w:rPr>
              <w:t>2020</w:t>
            </w:r>
            <w:r w:rsidR="00DF6668" w:rsidRPr="00593616">
              <w:rPr>
                <w:rFonts w:hint="eastAsia"/>
                <w:spacing w:val="-4"/>
                <w:szCs w:val="21"/>
              </w:rPr>
              <w:t>年</w:t>
            </w:r>
            <w:r w:rsidR="00DF6668" w:rsidRPr="00593616">
              <w:rPr>
                <w:spacing w:val="-4"/>
                <w:szCs w:val="21"/>
              </w:rPr>
              <w:t>4</w:t>
            </w:r>
            <w:r w:rsidR="00DF6668" w:rsidRPr="00593616">
              <w:rPr>
                <w:rFonts w:hint="eastAsia"/>
                <w:spacing w:val="-4"/>
                <w:szCs w:val="21"/>
              </w:rPr>
              <w:t>月</w:t>
            </w:r>
            <w:r w:rsidR="00DF6668" w:rsidRPr="00593616">
              <w:rPr>
                <w:spacing w:val="-4"/>
                <w:szCs w:val="21"/>
              </w:rPr>
              <w:t>17</w:t>
            </w:r>
            <w:r w:rsidR="00DF6668" w:rsidRPr="00593616">
              <w:rPr>
                <w:rFonts w:hint="eastAsia"/>
                <w:spacing w:val="-4"/>
                <w:szCs w:val="21"/>
              </w:rPr>
              <w:t>日，</w:t>
            </w:r>
            <w:r w:rsidR="00DF6668" w:rsidRPr="00593616">
              <w:rPr>
                <w:rFonts w:hint="eastAsia"/>
                <w:b/>
                <w:spacing w:val="-4"/>
                <w:szCs w:val="21"/>
              </w:rPr>
              <w:t>独著</w:t>
            </w:r>
            <w:r w:rsidR="00DF6668" w:rsidRPr="00593616">
              <w:rPr>
                <w:rFonts w:hint="eastAsia"/>
                <w:spacing w:val="-4"/>
                <w:szCs w:val="21"/>
              </w:rPr>
              <w:t>，</w:t>
            </w:r>
            <w:proofErr w:type="gramStart"/>
            <w:r w:rsidR="00DF6668" w:rsidRPr="00593616">
              <w:rPr>
                <w:rFonts w:hint="eastAsia"/>
                <w:spacing w:val="-4"/>
                <w:szCs w:val="21"/>
              </w:rPr>
              <w:t>校定</w:t>
            </w:r>
            <w:proofErr w:type="gramEnd"/>
            <w:r w:rsidR="00DF6668" w:rsidRPr="00593616">
              <w:rPr>
                <w:rFonts w:hint="eastAsia"/>
                <w:spacing w:val="-4"/>
                <w:szCs w:val="21"/>
              </w:rPr>
              <w:t>中文三级，（</w:t>
            </w:r>
            <w:r w:rsidR="00DF6668" w:rsidRPr="00593616">
              <w:rPr>
                <w:rFonts w:hint="eastAsia"/>
                <w:b/>
                <w:spacing w:val="-4"/>
                <w:szCs w:val="21"/>
              </w:rPr>
              <w:t>代表作二</w:t>
            </w:r>
            <w:r w:rsidR="00DF6668" w:rsidRPr="00593616">
              <w:rPr>
                <w:rFonts w:hint="eastAsia"/>
                <w:spacing w:val="-4"/>
                <w:szCs w:val="21"/>
              </w:rPr>
              <w:t>）</w:t>
            </w:r>
          </w:p>
          <w:p w:rsidR="00A12157" w:rsidRPr="00593616" w:rsidRDefault="00A12157" w:rsidP="004144F6">
            <w:pPr>
              <w:spacing w:line="220" w:lineRule="exact"/>
              <w:rPr>
                <w:spacing w:val="-4"/>
                <w:szCs w:val="21"/>
              </w:rPr>
            </w:pPr>
            <w:r w:rsidRPr="00593616">
              <w:rPr>
                <w:rFonts w:hint="eastAsia"/>
                <w:spacing w:val="-4"/>
                <w:szCs w:val="21"/>
              </w:rPr>
              <w:t>2.2</w:t>
            </w:r>
            <w:r w:rsidRPr="00593616">
              <w:rPr>
                <w:rFonts w:hint="eastAsia"/>
                <w:spacing w:val="-4"/>
                <w:szCs w:val="21"/>
              </w:rPr>
              <w:t>《实践唯物主义原则对女性主义的启示》，《马克思主义哲学研究》（</w:t>
            </w:r>
            <w:r w:rsidRPr="00593616">
              <w:rPr>
                <w:spacing w:val="-4"/>
                <w:szCs w:val="21"/>
              </w:rPr>
              <w:t>CSSCI</w:t>
            </w:r>
            <w:r w:rsidRPr="00593616">
              <w:rPr>
                <w:rFonts w:hint="eastAsia"/>
                <w:spacing w:val="-4"/>
                <w:szCs w:val="21"/>
              </w:rPr>
              <w:t>）</w:t>
            </w:r>
            <w:r w:rsidRPr="00593616">
              <w:rPr>
                <w:spacing w:val="-4"/>
                <w:szCs w:val="21"/>
              </w:rPr>
              <w:t xml:space="preserve">. </w:t>
            </w:r>
            <w:r w:rsidRPr="00593616">
              <w:rPr>
                <w:rFonts w:hint="eastAsia"/>
                <w:spacing w:val="-4"/>
                <w:szCs w:val="21"/>
              </w:rPr>
              <w:t xml:space="preserve"> </w:t>
            </w:r>
            <w:r w:rsidRPr="00593616">
              <w:rPr>
                <w:spacing w:val="-4"/>
                <w:szCs w:val="21"/>
              </w:rPr>
              <w:t>2012.12</w:t>
            </w:r>
            <w:r w:rsidRPr="00593616">
              <w:rPr>
                <w:spacing w:val="-4"/>
                <w:szCs w:val="21"/>
              </w:rPr>
              <w:t>，</w:t>
            </w:r>
            <w:r w:rsidRPr="00593616">
              <w:rPr>
                <w:rFonts w:hint="eastAsia"/>
                <w:b/>
                <w:spacing w:val="-4"/>
                <w:szCs w:val="21"/>
              </w:rPr>
              <w:t>独著</w:t>
            </w:r>
            <w:r w:rsidRPr="00593616">
              <w:rPr>
                <w:rFonts w:hint="eastAsia"/>
                <w:spacing w:val="-4"/>
                <w:szCs w:val="21"/>
              </w:rPr>
              <w:t>，</w:t>
            </w:r>
            <w:proofErr w:type="gramStart"/>
            <w:r w:rsidRPr="00593616">
              <w:rPr>
                <w:rFonts w:hint="eastAsia"/>
                <w:spacing w:val="-4"/>
                <w:szCs w:val="21"/>
              </w:rPr>
              <w:t>校定</w:t>
            </w:r>
            <w:proofErr w:type="gramEnd"/>
            <w:r w:rsidRPr="00593616">
              <w:rPr>
                <w:rFonts w:hint="eastAsia"/>
                <w:spacing w:val="-4"/>
                <w:szCs w:val="21"/>
              </w:rPr>
              <w:t>中文三级。</w:t>
            </w:r>
          </w:p>
          <w:p w:rsidR="00C7109F" w:rsidRPr="00593616" w:rsidRDefault="00FE35B9" w:rsidP="004144F6">
            <w:pPr>
              <w:spacing w:line="220" w:lineRule="exact"/>
              <w:jc w:val="left"/>
              <w:rPr>
                <w:spacing w:val="-4"/>
                <w:szCs w:val="21"/>
              </w:rPr>
            </w:pPr>
            <w:r w:rsidRPr="00593616">
              <w:rPr>
                <w:rFonts w:hint="eastAsia"/>
                <w:spacing w:val="-4"/>
                <w:szCs w:val="21"/>
              </w:rPr>
              <w:t>2.3</w:t>
            </w:r>
            <w:r w:rsidR="00576BC4" w:rsidRPr="00593616">
              <w:rPr>
                <w:rFonts w:hint="eastAsia"/>
                <w:spacing w:val="-4"/>
                <w:szCs w:val="21"/>
              </w:rPr>
              <w:t>《</w:t>
            </w:r>
            <w:r w:rsidR="00FC1F27" w:rsidRPr="00593616">
              <w:rPr>
                <w:rFonts w:hint="eastAsia"/>
                <w:spacing w:val="-4"/>
                <w:szCs w:val="21"/>
              </w:rPr>
              <w:t>职场性别歧视研究：一个性别用工成本差异的视角</w:t>
            </w:r>
            <w:r w:rsidR="00E46297" w:rsidRPr="00593616">
              <w:rPr>
                <w:rFonts w:hint="eastAsia"/>
                <w:spacing w:val="-4"/>
                <w:szCs w:val="21"/>
              </w:rPr>
              <w:t xml:space="preserve"> </w:t>
            </w:r>
            <w:r w:rsidR="00576BC4" w:rsidRPr="00593616">
              <w:rPr>
                <w:rFonts w:hint="eastAsia"/>
                <w:spacing w:val="-4"/>
                <w:szCs w:val="21"/>
              </w:rPr>
              <w:t>》，《</w:t>
            </w:r>
            <w:r w:rsidR="00E46297" w:rsidRPr="00593616">
              <w:rPr>
                <w:rFonts w:hint="eastAsia"/>
                <w:spacing w:val="-4"/>
                <w:szCs w:val="21"/>
              </w:rPr>
              <w:t>湖北社会科学</w:t>
            </w:r>
            <w:r w:rsidR="00576BC4" w:rsidRPr="00593616">
              <w:rPr>
                <w:rFonts w:hint="eastAsia"/>
                <w:spacing w:val="-4"/>
                <w:szCs w:val="21"/>
              </w:rPr>
              <w:t>》</w:t>
            </w:r>
            <w:r w:rsidR="00FC1F27" w:rsidRPr="00593616">
              <w:rPr>
                <w:rFonts w:hint="eastAsia"/>
                <w:spacing w:val="-4"/>
                <w:szCs w:val="21"/>
              </w:rPr>
              <w:t>（</w:t>
            </w:r>
            <w:r w:rsidR="00FC1F27" w:rsidRPr="00593616">
              <w:rPr>
                <w:rFonts w:hint="eastAsia"/>
                <w:spacing w:val="-4"/>
                <w:szCs w:val="21"/>
              </w:rPr>
              <w:t>CSSCI</w:t>
            </w:r>
            <w:r w:rsidR="00761E4F" w:rsidRPr="00593616">
              <w:rPr>
                <w:rFonts w:hint="eastAsia"/>
                <w:spacing w:val="-4"/>
                <w:szCs w:val="21"/>
              </w:rPr>
              <w:t>扩展版</w:t>
            </w:r>
            <w:r w:rsidR="00FC1F27" w:rsidRPr="00593616">
              <w:rPr>
                <w:rFonts w:hint="eastAsia"/>
                <w:spacing w:val="-4"/>
                <w:szCs w:val="21"/>
              </w:rPr>
              <w:t>）</w:t>
            </w:r>
            <w:r w:rsidR="00576BC4" w:rsidRPr="00593616">
              <w:rPr>
                <w:rFonts w:hint="eastAsia"/>
                <w:spacing w:val="-4"/>
                <w:szCs w:val="21"/>
              </w:rPr>
              <w:t>，</w:t>
            </w:r>
            <w:r w:rsidR="00576BC4" w:rsidRPr="00593616">
              <w:rPr>
                <w:spacing w:val="-4"/>
                <w:szCs w:val="21"/>
              </w:rPr>
              <w:t>20</w:t>
            </w:r>
            <w:r w:rsidR="00E46297" w:rsidRPr="00593616">
              <w:rPr>
                <w:rFonts w:hint="eastAsia"/>
                <w:spacing w:val="-4"/>
                <w:szCs w:val="21"/>
              </w:rPr>
              <w:t>22</w:t>
            </w:r>
            <w:r w:rsidR="00576BC4" w:rsidRPr="00593616">
              <w:rPr>
                <w:rFonts w:hint="eastAsia"/>
                <w:spacing w:val="-4"/>
                <w:szCs w:val="21"/>
              </w:rPr>
              <w:t>年第</w:t>
            </w:r>
            <w:r w:rsidR="00E46297" w:rsidRPr="00593616">
              <w:rPr>
                <w:rFonts w:hint="eastAsia"/>
                <w:spacing w:val="-4"/>
                <w:szCs w:val="21"/>
              </w:rPr>
              <w:t>1</w:t>
            </w:r>
            <w:r w:rsidR="00576BC4" w:rsidRPr="00593616">
              <w:rPr>
                <w:rFonts w:hint="eastAsia"/>
                <w:spacing w:val="-4"/>
                <w:szCs w:val="21"/>
              </w:rPr>
              <w:t>期</w:t>
            </w:r>
            <w:r w:rsidR="00DE1F70" w:rsidRPr="00593616">
              <w:rPr>
                <w:rFonts w:hint="eastAsia"/>
                <w:spacing w:val="-4"/>
                <w:szCs w:val="21"/>
              </w:rPr>
              <w:t>，</w:t>
            </w:r>
            <w:r w:rsidR="00E46297" w:rsidRPr="00593616">
              <w:rPr>
                <w:rFonts w:hint="eastAsia"/>
                <w:spacing w:val="-4"/>
                <w:szCs w:val="21"/>
              </w:rPr>
              <w:t>合著（第二作者）</w:t>
            </w:r>
            <w:r w:rsidR="00DE1F70" w:rsidRPr="00593616">
              <w:rPr>
                <w:rFonts w:hint="eastAsia"/>
                <w:spacing w:val="-4"/>
                <w:szCs w:val="21"/>
              </w:rPr>
              <w:t>，</w:t>
            </w:r>
            <w:proofErr w:type="gramStart"/>
            <w:r w:rsidR="00576BC4" w:rsidRPr="00593616">
              <w:rPr>
                <w:rFonts w:hint="eastAsia"/>
                <w:spacing w:val="-4"/>
                <w:szCs w:val="21"/>
              </w:rPr>
              <w:t>校定</w:t>
            </w:r>
            <w:proofErr w:type="gramEnd"/>
            <w:r w:rsidR="00576BC4" w:rsidRPr="00593616">
              <w:rPr>
                <w:rFonts w:hint="eastAsia"/>
                <w:spacing w:val="-4"/>
                <w:szCs w:val="21"/>
              </w:rPr>
              <w:t>中文</w:t>
            </w:r>
            <w:r w:rsidR="00761E4F" w:rsidRPr="00593616">
              <w:rPr>
                <w:rFonts w:hint="eastAsia"/>
                <w:spacing w:val="-4"/>
                <w:szCs w:val="21"/>
              </w:rPr>
              <w:t>四</w:t>
            </w:r>
            <w:r w:rsidR="00E46297" w:rsidRPr="00593616">
              <w:rPr>
                <w:rFonts w:hint="eastAsia"/>
                <w:spacing w:val="-4"/>
                <w:szCs w:val="21"/>
              </w:rPr>
              <w:t>级</w:t>
            </w:r>
          </w:p>
          <w:p w:rsidR="00761E4F" w:rsidRPr="00593616" w:rsidRDefault="00761E4F" w:rsidP="004144F6">
            <w:pPr>
              <w:spacing w:line="220" w:lineRule="exact"/>
              <w:rPr>
                <w:spacing w:val="-4"/>
                <w:szCs w:val="21"/>
              </w:rPr>
            </w:pPr>
            <w:r w:rsidRPr="00593616">
              <w:rPr>
                <w:rFonts w:hint="eastAsia"/>
                <w:spacing w:val="-4"/>
                <w:kern w:val="0"/>
                <w:szCs w:val="21"/>
              </w:rPr>
              <w:t>2.4</w:t>
            </w:r>
            <w:r w:rsidRPr="00593616">
              <w:rPr>
                <w:rFonts w:hint="eastAsia"/>
                <w:spacing w:val="-4"/>
                <w:kern w:val="0"/>
                <w:szCs w:val="21"/>
              </w:rPr>
              <w:t>《自尊对女大学生抑郁情绪的影响：应对方式的中介作用》，《中国健康心理学杂志》，</w:t>
            </w:r>
            <w:r w:rsidRPr="00593616">
              <w:rPr>
                <w:rFonts w:hint="eastAsia"/>
                <w:b/>
                <w:spacing w:val="-4"/>
                <w:kern w:val="0"/>
                <w:szCs w:val="21"/>
              </w:rPr>
              <w:t>北大核心</w:t>
            </w:r>
            <w:r w:rsidRPr="00593616">
              <w:rPr>
                <w:rFonts w:hint="eastAsia"/>
                <w:spacing w:val="-4"/>
                <w:kern w:val="0"/>
                <w:szCs w:val="21"/>
              </w:rPr>
              <w:t>，</w:t>
            </w:r>
            <w:r w:rsidRPr="00593616">
              <w:rPr>
                <w:spacing w:val="-4"/>
                <w:kern w:val="0"/>
                <w:szCs w:val="21"/>
              </w:rPr>
              <w:t>2021</w:t>
            </w:r>
            <w:r w:rsidRPr="00593616">
              <w:rPr>
                <w:rFonts w:hint="eastAsia"/>
                <w:spacing w:val="-4"/>
                <w:kern w:val="0"/>
                <w:szCs w:val="21"/>
              </w:rPr>
              <w:t>年第</w:t>
            </w:r>
            <w:r w:rsidRPr="00593616">
              <w:rPr>
                <w:spacing w:val="-4"/>
                <w:kern w:val="0"/>
                <w:szCs w:val="21"/>
              </w:rPr>
              <w:t>5</w:t>
            </w:r>
            <w:r w:rsidRPr="00593616">
              <w:rPr>
                <w:rFonts w:hint="eastAsia"/>
                <w:spacing w:val="-4"/>
                <w:kern w:val="0"/>
                <w:szCs w:val="21"/>
              </w:rPr>
              <w:t>期，通讯作者，</w:t>
            </w:r>
            <w:proofErr w:type="gramStart"/>
            <w:r w:rsidRPr="00593616">
              <w:rPr>
                <w:rFonts w:hint="eastAsia"/>
                <w:spacing w:val="-4"/>
                <w:kern w:val="0"/>
                <w:szCs w:val="21"/>
              </w:rPr>
              <w:t>校定</w:t>
            </w:r>
            <w:proofErr w:type="gramEnd"/>
            <w:r w:rsidRPr="00593616">
              <w:rPr>
                <w:rFonts w:hint="eastAsia"/>
                <w:spacing w:val="-4"/>
                <w:kern w:val="0"/>
                <w:szCs w:val="21"/>
              </w:rPr>
              <w:t>中文五级。</w:t>
            </w:r>
          </w:p>
          <w:p w:rsidR="00793669" w:rsidRPr="00593616" w:rsidRDefault="00744E29" w:rsidP="004144F6">
            <w:pPr>
              <w:spacing w:line="220" w:lineRule="exact"/>
              <w:jc w:val="left"/>
              <w:rPr>
                <w:spacing w:val="-4"/>
                <w:szCs w:val="21"/>
              </w:rPr>
            </w:pPr>
            <w:r w:rsidRPr="00593616">
              <w:rPr>
                <w:rFonts w:hint="eastAsia"/>
                <w:spacing w:val="-4"/>
                <w:szCs w:val="21"/>
              </w:rPr>
              <w:t>2.5</w:t>
            </w:r>
            <w:r w:rsidRPr="00593616">
              <w:rPr>
                <w:rFonts w:hint="eastAsia"/>
                <w:spacing w:val="-4"/>
                <w:szCs w:val="21"/>
              </w:rPr>
              <w:t>《女子本科院校的人文素质教育》，《学习月刊》，</w:t>
            </w:r>
            <w:r w:rsidRPr="00593616">
              <w:rPr>
                <w:spacing w:val="-4"/>
                <w:szCs w:val="21"/>
              </w:rPr>
              <w:t>201</w:t>
            </w:r>
            <w:r w:rsidR="006A375F" w:rsidRPr="00593616">
              <w:rPr>
                <w:rFonts w:hint="eastAsia"/>
                <w:spacing w:val="-4"/>
                <w:szCs w:val="21"/>
              </w:rPr>
              <w:t>2</w:t>
            </w:r>
            <w:r w:rsidRPr="00593616">
              <w:rPr>
                <w:rFonts w:hint="eastAsia"/>
                <w:spacing w:val="-4"/>
                <w:szCs w:val="21"/>
              </w:rPr>
              <w:t>年第</w:t>
            </w:r>
            <w:r w:rsidRPr="00593616">
              <w:rPr>
                <w:spacing w:val="-4"/>
                <w:szCs w:val="21"/>
              </w:rPr>
              <w:t>6</w:t>
            </w:r>
            <w:r w:rsidRPr="00593616">
              <w:rPr>
                <w:rFonts w:hint="eastAsia"/>
                <w:spacing w:val="-4"/>
                <w:szCs w:val="21"/>
              </w:rPr>
              <w:t>期，独著。</w:t>
            </w:r>
          </w:p>
          <w:p w:rsidR="00793669" w:rsidRPr="00593616" w:rsidRDefault="00744E29" w:rsidP="004144F6">
            <w:pPr>
              <w:spacing w:line="220" w:lineRule="exact"/>
              <w:jc w:val="left"/>
              <w:rPr>
                <w:spacing w:val="-4"/>
                <w:szCs w:val="21"/>
              </w:rPr>
            </w:pPr>
            <w:r w:rsidRPr="00593616">
              <w:rPr>
                <w:rFonts w:hint="eastAsia"/>
                <w:spacing w:val="-4"/>
                <w:szCs w:val="21"/>
              </w:rPr>
              <w:t>2.6</w:t>
            </w:r>
            <w:r w:rsidRPr="00593616">
              <w:rPr>
                <w:spacing w:val="-4"/>
                <w:szCs w:val="21"/>
              </w:rPr>
              <w:t>.</w:t>
            </w:r>
            <w:r w:rsidRPr="00593616">
              <w:rPr>
                <w:rFonts w:hint="eastAsia"/>
                <w:spacing w:val="-4"/>
                <w:szCs w:val="21"/>
              </w:rPr>
              <w:t>《马克思主义思想对湖南女子教育思想的影响》，《青年生活》，</w:t>
            </w:r>
            <w:r w:rsidRPr="00593616">
              <w:rPr>
                <w:spacing w:val="-4"/>
                <w:szCs w:val="21"/>
              </w:rPr>
              <w:t xml:space="preserve">2019 </w:t>
            </w:r>
            <w:r w:rsidRPr="00593616">
              <w:rPr>
                <w:rFonts w:hint="eastAsia"/>
                <w:spacing w:val="-4"/>
                <w:szCs w:val="21"/>
              </w:rPr>
              <w:t>年</w:t>
            </w:r>
            <w:r w:rsidRPr="00593616">
              <w:rPr>
                <w:spacing w:val="-4"/>
                <w:szCs w:val="21"/>
              </w:rPr>
              <w:t xml:space="preserve"> </w:t>
            </w:r>
            <w:r w:rsidRPr="00593616">
              <w:rPr>
                <w:rFonts w:hint="eastAsia"/>
                <w:spacing w:val="-4"/>
                <w:szCs w:val="21"/>
              </w:rPr>
              <w:t>第</w:t>
            </w:r>
            <w:r w:rsidRPr="00593616">
              <w:rPr>
                <w:spacing w:val="-4"/>
                <w:szCs w:val="21"/>
              </w:rPr>
              <w:t xml:space="preserve"> 33 </w:t>
            </w:r>
            <w:r w:rsidRPr="00593616">
              <w:rPr>
                <w:rFonts w:hint="eastAsia"/>
                <w:spacing w:val="-4"/>
                <w:szCs w:val="21"/>
              </w:rPr>
              <w:t>期，独著。</w:t>
            </w:r>
          </w:p>
          <w:p w:rsidR="00793669" w:rsidRPr="00593616" w:rsidRDefault="006A375F" w:rsidP="004144F6">
            <w:pPr>
              <w:spacing w:line="220" w:lineRule="exact"/>
              <w:jc w:val="left"/>
              <w:rPr>
                <w:spacing w:val="-4"/>
                <w:kern w:val="0"/>
                <w:szCs w:val="21"/>
              </w:rPr>
            </w:pPr>
            <w:r w:rsidRPr="00593616">
              <w:rPr>
                <w:rFonts w:hint="eastAsia"/>
                <w:spacing w:val="-4"/>
                <w:szCs w:val="21"/>
              </w:rPr>
              <w:t>2.7</w:t>
            </w:r>
            <w:r w:rsidRPr="00593616">
              <w:rPr>
                <w:rFonts w:hint="eastAsia"/>
                <w:spacing w:val="-4"/>
                <w:szCs w:val="21"/>
              </w:rPr>
              <w:t>《恩格斯情爱与婚姻关系研究的意义》，</w:t>
            </w:r>
            <w:r w:rsidRPr="00593616">
              <w:rPr>
                <w:rFonts w:hint="eastAsia"/>
                <w:spacing w:val="-4"/>
                <w:kern w:val="0"/>
                <w:szCs w:val="21"/>
              </w:rPr>
              <w:t>《学习月刊》</w:t>
            </w:r>
            <w:r w:rsidRPr="00593616">
              <w:rPr>
                <w:rFonts w:hint="eastAsia"/>
                <w:spacing w:val="-4"/>
                <w:kern w:val="0"/>
                <w:szCs w:val="21"/>
              </w:rPr>
              <w:t>,2014</w:t>
            </w:r>
            <w:r w:rsidRPr="00593616">
              <w:rPr>
                <w:rFonts w:hint="eastAsia"/>
                <w:spacing w:val="-4"/>
                <w:kern w:val="0"/>
                <w:szCs w:val="21"/>
              </w:rPr>
              <w:t>年</w:t>
            </w:r>
            <w:r w:rsidR="00674A85" w:rsidRPr="00593616">
              <w:rPr>
                <w:rFonts w:hint="eastAsia"/>
                <w:spacing w:val="-4"/>
                <w:kern w:val="0"/>
                <w:szCs w:val="21"/>
              </w:rPr>
              <w:t>07</w:t>
            </w:r>
            <w:r w:rsidRPr="00593616">
              <w:rPr>
                <w:rFonts w:hint="eastAsia"/>
                <w:spacing w:val="-4"/>
                <w:kern w:val="0"/>
                <w:szCs w:val="21"/>
              </w:rPr>
              <w:t>，独著。</w:t>
            </w:r>
          </w:p>
          <w:p w:rsidR="00793669" w:rsidRPr="00593616" w:rsidRDefault="006A375F" w:rsidP="004144F6">
            <w:pPr>
              <w:spacing w:line="220" w:lineRule="exact"/>
              <w:jc w:val="left"/>
              <w:rPr>
                <w:spacing w:val="-4"/>
                <w:kern w:val="0"/>
                <w:szCs w:val="21"/>
              </w:rPr>
            </w:pPr>
            <w:r w:rsidRPr="00593616">
              <w:rPr>
                <w:rFonts w:hint="eastAsia"/>
                <w:spacing w:val="-4"/>
                <w:kern w:val="0"/>
                <w:szCs w:val="21"/>
              </w:rPr>
              <w:t>2.8</w:t>
            </w:r>
            <w:r w:rsidRPr="00593616">
              <w:rPr>
                <w:rFonts w:hint="eastAsia"/>
                <w:spacing w:val="-4"/>
                <w:szCs w:val="21"/>
              </w:rPr>
              <w:t>《家庭日常生活批判与女性的发展》，</w:t>
            </w:r>
            <w:r w:rsidRPr="00593616">
              <w:rPr>
                <w:rFonts w:hint="eastAsia"/>
                <w:spacing w:val="-4"/>
                <w:kern w:val="0"/>
                <w:szCs w:val="21"/>
              </w:rPr>
              <w:t>《新一代》，</w:t>
            </w:r>
            <w:r w:rsidRPr="00593616">
              <w:rPr>
                <w:rFonts w:hint="eastAsia"/>
                <w:spacing w:val="-4"/>
                <w:kern w:val="0"/>
                <w:szCs w:val="21"/>
              </w:rPr>
              <w:t>2019</w:t>
            </w:r>
            <w:r w:rsidRPr="00593616">
              <w:rPr>
                <w:rFonts w:hint="eastAsia"/>
                <w:spacing w:val="-4"/>
                <w:kern w:val="0"/>
                <w:szCs w:val="21"/>
              </w:rPr>
              <w:t>年</w:t>
            </w:r>
            <w:r w:rsidR="00674A85" w:rsidRPr="00593616">
              <w:rPr>
                <w:rFonts w:hint="eastAsia"/>
                <w:spacing w:val="-4"/>
                <w:kern w:val="0"/>
                <w:szCs w:val="21"/>
              </w:rPr>
              <w:t>,</w:t>
            </w:r>
            <w:r w:rsidR="00225253" w:rsidRPr="00593616">
              <w:rPr>
                <w:rFonts w:hint="eastAsia"/>
                <w:spacing w:val="-4"/>
                <w:kern w:val="0"/>
                <w:szCs w:val="21"/>
              </w:rPr>
              <w:t>第</w:t>
            </w:r>
            <w:r w:rsidR="00674A85" w:rsidRPr="00593616">
              <w:rPr>
                <w:rFonts w:hint="eastAsia"/>
                <w:spacing w:val="-4"/>
                <w:kern w:val="0"/>
                <w:szCs w:val="21"/>
              </w:rPr>
              <w:t>21</w:t>
            </w:r>
            <w:r w:rsidR="00225253" w:rsidRPr="00593616">
              <w:rPr>
                <w:rFonts w:hint="eastAsia"/>
                <w:spacing w:val="-4"/>
                <w:kern w:val="0"/>
                <w:szCs w:val="21"/>
              </w:rPr>
              <w:t>期</w:t>
            </w:r>
            <w:r w:rsidRPr="00593616">
              <w:rPr>
                <w:rFonts w:hint="eastAsia"/>
                <w:spacing w:val="-4"/>
                <w:kern w:val="0"/>
                <w:szCs w:val="21"/>
              </w:rPr>
              <w:t>，独著。</w:t>
            </w:r>
          </w:p>
          <w:p w:rsidR="00793669" w:rsidRPr="00593616" w:rsidRDefault="006A375F" w:rsidP="004144F6">
            <w:pPr>
              <w:spacing w:line="220" w:lineRule="exact"/>
              <w:jc w:val="left"/>
              <w:rPr>
                <w:spacing w:val="-4"/>
                <w:szCs w:val="21"/>
              </w:rPr>
            </w:pPr>
            <w:r w:rsidRPr="00593616">
              <w:rPr>
                <w:rFonts w:hint="eastAsia"/>
                <w:spacing w:val="-4"/>
                <w:szCs w:val="21"/>
              </w:rPr>
              <w:t>2.9</w:t>
            </w:r>
            <w:r w:rsidRPr="00593616">
              <w:rPr>
                <w:rFonts w:hint="eastAsia"/>
                <w:spacing w:val="-4"/>
                <w:szCs w:val="21"/>
              </w:rPr>
              <w:t>《列宁论民主与妇女解放的统一性》，</w:t>
            </w:r>
            <w:r w:rsidRPr="00593616">
              <w:rPr>
                <w:rFonts w:hint="eastAsia"/>
                <w:spacing w:val="-4"/>
                <w:kern w:val="0"/>
                <w:szCs w:val="21"/>
              </w:rPr>
              <w:t>《神州》，</w:t>
            </w:r>
            <w:r w:rsidRPr="00593616">
              <w:rPr>
                <w:spacing w:val="-4"/>
                <w:szCs w:val="21"/>
              </w:rPr>
              <w:t>2014</w:t>
            </w:r>
            <w:r w:rsidRPr="00593616">
              <w:rPr>
                <w:rFonts w:hint="eastAsia"/>
                <w:spacing w:val="-4"/>
                <w:szCs w:val="21"/>
              </w:rPr>
              <w:t>年，</w:t>
            </w:r>
            <w:r w:rsidR="00225253" w:rsidRPr="00593616">
              <w:rPr>
                <w:rFonts w:hint="eastAsia"/>
                <w:spacing w:val="-4"/>
                <w:szCs w:val="21"/>
              </w:rPr>
              <w:t>第</w:t>
            </w:r>
            <w:r w:rsidR="00550C8B" w:rsidRPr="00593616">
              <w:rPr>
                <w:rFonts w:hint="eastAsia"/>
                <w:spacing w:val="-4"/>
                <w:szCs w:val="21"/>
              </w:rPr>
              <w:t>5</w:t>
            </w:r>
            <w:r w:rsidR="00550C8B" w:rsidRPr="00593616">
              <w:rPr>
                <w:rFonts w:hint="eastAsia"/>
                <w:spacing w:val="-4"/>
                <w:szCs w:val="21"/>
              </w:rPr>
              <w:t>期，</w:t>
            </w:r>
            <w:r w:rsidRPr="00593616">
              <w:rPr>
                <w:rFonts w:hint="eastAsia"/>
                <w:spacing w:val="-4"/>
                <w:szCs w:val="21"/>
              </w:rPr>
              <w:t>独著。</w:t>
            </w:r>
          </w:p>
          <w:p w:rsidR="006A375F" w:rsidRPr="00793669" w:rsidRDefault="0062465A" w:rsidP="004144F6">
            <w:pPr>
              <w:spacing w:line="220" w:lineRule="exact"/>
              <w:jc w:val="left"/>
              <w:rPr>
                <w:color w:val="000000"/>
                <w:spacing w:val="-12"/>
                <w:szCs w:val="21"/>
              </w:rPr>
            </w:pPr>
            <w:r w:rsidRPr="00593616">
              <w:rPr>
                <w:rFonts w:hint="eastAsia"/>
                <w:spacing w:val="-4"/>
                <w:szCs w:val="21"/>
              </w:rPr>
              <w:t>2.10</w:t>
            </w:r>
            <w:r w:rsidRPr="00593616">
              <w:rPr>
                <w:rFonts w:hint="eastAsia"/>
                <w:spacing w:val="-4"/>
                <w:szCs w:val="21"/>
              </w:rPr>
              <w:t>《</w:t>
            </w:r>
            <w:r w:rsidRPr="00593616">
              <w:rPr>
                <w:rFonts w:hint="eastAsia"/>
                <w:spacing w:val="-4"/>
                <w:kern w:val="0"/>
                <w:szCs w:val="21"/>
              </w:rPr>
              <w:t>论高校科研精神的构建</w:t>
            </w:r>
            <w:r w:rsidRPr="00593616">
              <w:rPr>
                <w:rFonts w:hint="eastAsia"/>
                <w:spacing w:val="-4"/>
                <w:szCs w:val="21"/>
              </w:rPr>
              <w:t>》，《</w:t>
            </w:r>
            <w:r w:rsidRPr="00593616">
              <w:rPr>
                <w:rFonts w:hint="eastAsia"/>
                <w:spacing w:val="-4"/>
                <w:kern w:val="0"/>
                <w:szCs w:val="21"/>
              </w:rPr>
              <w:t>才智</w:t>
            </w:r>
            <w:r w:rsidRPr="00593616">
              <w:rPr>
                <w:rFonts w:hint="eastAsia"/>
                <w:spacing w:val="-4"/>
                <w:szCs w:val="21"/>
              </w:rPr>
              <w:t>》，</w:t>
            </w:r>
            <w:r w:rsidRPr="00593616">
              <w:rPr>
                <w:spacing w:val="-4"/>
                <w:szCs w:val="21"/>
              </w:rPr>
              <w:t>2014</w:t>
            </w:r>
            <w:r w:rsidRPr="00593616">
              <w:rPr>
                <w:rFonts w:hint="eastAsia"/>
                <w:spacing w:val="-4"/>
                <w:szCs w:val="21"/>
              </w:rPr>
              <w:t>年</w:t>
            </w:r>
            <w:r w:rsidR="00225253" w:rsidRPr="00593616">
              <w:rPr>
                <w:rFonts w:hint="eastAsia"/>
                <w:spacing w:val="-4"/>
                <w:szCs w:val="21"/>
              </w:rPr>
              <w:t>08</w:t>
            </w:r>
            <w:r w:rsidRPr="00593616">
              <w:rPr>
                <w:rFonts w:hint="eastAsia"/>
                <w:spacing w:val="-4"/>
                <w:szCs w:val="21"/>
              </w:rPr>
              <w:t>，独著。</w:t>
            </w:r>
          </w:p>
        </w:tc>
        <w:tc>
          <w:tcPr>
            <w:tcW w:w="9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C7109F" w:rsidP="00793669">
            <w:pPr>
              <w:widowControl/>
              <w:spacing w:line="220" w:lineRule="exact"/>
              <w:jc w:val="left"/>
              <w:rPr>
                <w:color w:val="000000"/>
                <w:spacing w:val="-12"/>
                <w:szCs w:val="21"/>
              </w:rPr>
            </w:pPr>
          </w:p>
        </w:tc>
      </w:tr>
      <w:tr w:rsidR="00C7109F" w:rsidRPr="00793669" w:rsidTr="00E73645">
        <w:trPr>
          <w:cantSplit/>
          <w:trHeight w:val="374"/>
          <w:jc w:val="center"/>
        </w:trPr>
        <w:tc>
          <w:tcPr>
            <w:tcW w:w="13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196A5B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2017</w:t>
            </w:r>
            <w:r w:rsidRPr="00793669">
              <w:rPr>
                <w:rFonts w:hint="eastAsia"/>
                <w:color w:val="000000"/>
                <w:spacing w:val="-12"/>
                <w:szCs w:val="21"/>
              </w:rPr>
              <w:t>年度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196A5B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2018</w:t>
            </w:r>
            <w:r w:rsidRPr="00793669">
              <w:rPr>
                <w:rFonts w:hint="eastAsia"/>
                <w:color w:val="000000"/>
                <w:spacing w:val="-12"/>
                <w:szCs w:val="21"/>
              </w:rPr>
              <w:t>年度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196A5B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2019</w:t>
            </w:r>
            <w:r w:rsidRPr="00793669">
              <w:rPr>
                <w:rFonts w:hint="eastAsia"/>
                <w:color w:val="000000"/>
                <w:spacing w:val="-12"/>
                <w:szCs w:val="21"/>
              </w:rPr>
              <w:t>年度</w:t>
            </w:r>
          </w:p>
        </w:tc>
        <w:tc>
          <w:tcPr>
            <w:tcW w:w="13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196A5B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2020</w:t>
            </w:r>
            <w:r w:rsidRPr="00793669">
              <w:rPr>
                <w:rFonts w:hint="eastAsia"/>
                <w:color w:val="000000"/>
                <w:spacing w:val="-12"/>
                <w:szCs w:val="21"/>
              </w:rPr>
              <w:t>年度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196A5B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2021</w:t>
            </w:r>
            <w:r w:rsidRPr="00793669">
              <w:rPr>
                <w:rFonts w:hint="eastAsia"/>
                <w:color w:val="000000"/>
                <w:spacing w:val="-12"/>
                <w:szCs w:val="21"/>
              </w:rPr>
              <w:t>年度</w:t>
            </w:r>
          </w:p>
        </w:tc>
        <w:tc>
          <w:tcPr>
            <w:tcW w:w="6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C7109F" w:rsidP="00793669">
            <w:pPr>
              <w:widowControl/>
              <w:spacing w:line="220" w:lineRule="exact"/>
              <w:jc w:val="left"/>
              <w:rPr>
                <w:color w:val="000000"/>
                <w:spacing w:val="-12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C7109F" w:rsidP="00793669">
            <w:pPr>
              <w:widowControl/>
              <w:spacing w:line="220" w:lineRule="exact"/>
              <w:jc w:val="left"/>
              <w:rPr>
                <w:color w:val="000000"/>
                <w:spacing w:val="-12"/>
                <w:szCs w:val="21"/>
              </w:rPr>
            </w:pPr>
          </w:p>
        </w:tc>
        <w:tc>
          <w:tcPr>
            <w:tcW w:w="13041" w:type="dxa"/>
            <w:gridSpan w:val="1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C7109F" w:rsidP="00793669">
            <w:pPr>
              <w:widowControl/>
              <w:spacing w:line="220" w:lineRule="exact"/>
              <w:jc w:val="left"/>
              <w:rPr>
                <w:color w:val="000000"/>
                <w:spacing w:val="-12"/>
                <w:szCs w:val="21"/>
              </w:rPr>
            </w:pPr>
          </w:p>
        </w:tc>
        <w:tc>
          <w:tcPr>
            <w:tcW w:w="9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C7109F" w:rsidP="00793669">
            <w:pPr>
              <w:widowControl/>
              <w:spacing w:line="220" w:lineRule="exact"/>
              <w:jc w:val="left"/>
              <w:rPr>
                <w:color w:val="000000"/>
                <w:spacing w:val="-12"/>
                <w:szCs w:val="21"/>
              </w:rPr>
            </w:pPr>
          </w:p>
        </w:tc>
      </w:tr>
      <w:tr w:rsidR="00C7109F" w:rsidRPr="00793669" w:rsidTr="00E73645">
        <w:trPr>
          <w:cantSplit/>
          <w:trHeight w:val="551"/>
          <w:jc w:val="center"/>
        </w:trPr>
        <w:tc>
          <w:tcPr>
            <w:tcW w:w="133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A2689F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优秀</w:t>
            </w:r>
          </w:p>
        </w:tc>
        <w:tc>
          <w:tcPr>
            <w:tcW w:w="12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A2689F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合格</w:t>
            </w:r>
          </w:p>
        </w:tc>
        <w:tc>
          <w:tcPr>
            <w:tcW w:w="143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A2689F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优秀</w:t>
            </w:r>
          </w:p>
        </w:tc>
        <w:tc>
          <w:tcPr>
            <w:tcW w:w="13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A2689F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合格</w:t>
            </w:r>
          </w:p>
        </w:tc>
        <w:tc>
          <w:tcPr>
            <w:tcW w:w="156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A2689F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合格</w:t>
            </w:r>
          </w:p>
        </w:tc>
        <w:tc>
          <w:tcPr>
            <w:tcW w:w="6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C7109F" w:rsidP="00793669">
            <w:pPr>
              <w:widowControl/>
              <w:spacing w:line="220" w:lineRule="exact"/>
              <w:jc w:val="left"/>
              <w:rPr>
                <w:color w:val="000000"/>
                <w:spacing w:val="-12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C7109F" w:rsidP="00793669">
            <w:pPr>
              <w:widowControl/>
              <w:spacing w:line="220" w:lineRule="exact"/>
              <w:jc w:val="left"/>
              <w:rPr>
                <w:color w:val="000000"/>
                <w:spacing w:val="-12"/>
                <w:szCs w:val="21"/>
              </w:rPr>
            </w:pPr>
          </w:p>
        </w:tc>
        <w:tc>
          <w:tcPr>
            <w:tcW w:w="13041" w:type="dxa"/>
            <w:gridSpan w:val="1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C7109F" w:rsidP="00793669">
            <w:pPr>
              <w:widowControl/>
              <w:spacing w:line="220" w:lineRule="exact"/>
              <w:jc w:val="left"/>
              <w:rPr>
                <w:color w:val="000000"/>
                <w:spacing w:val="-12"/>
                <w:szCs w:val="21"/>
              </w:rPr>
            </w:pPr>
          </w:p>
        </w:tc>
        <w:tc>
          <w:tcPr>
            <w:tcW w:w="9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C7109F" w:rsidP="00793669">
            <w:pPr>
              <w:widowControl/>
              <w:spacing w:line="220" w:lineRule="exact"/>
              <w:jc w:val="left"/>
              <w:rPr>
                <w:color w:val="000000"/>
                <w:spacing w:val="-12"/>
                <w:szCs w:val="21"/>
              </w:rPr>
            </w:pPr>
          </w:p>
        </w:tc>
      </w:tr>
      <w:tr w:rsidR="00C7109F" w:rsidRPr="00793669" w:rsidTr="003B0EBA">
        <w:trPr>
          <w:cantSplit/>
          <w:trHeight w:val="543"/>
          <w:jc w:val="center"/>
        </w:trPr>
        <w:tc>
          <w:tcPr>
            <w:tcW w:w="6924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196A5B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工作经历与任现职以来继续教育情况</w:t>
            </w:r>
          </w:p>
        </w:tc>
        <w:tc>
          <w:tcPr>
            <w:tcW w:w="6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C7109F" w:rsidP="00793669">
            <w:pPr>
              <w:widowControl/>
              <w:spacing w:line="220" w:lineRule="exact"/>
              <w:jc w:val="left"/>
              <w:rPr>
                <w:color w:val="000000"/>
                <w:spacing w:val="-12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C7109F" w:rsidP="00793669">
            <w:pPr>
              <w:widowControl/>
              <w:spacing w:line="220" w:lineRule="exact"/>
              <w:jc w:val="left"/>
              <w:rPr>
                <w:color w:val="000000"/>
                <w:spacing w:val="-12"/>
                <w:szCs w:val="21"/>
              </w:rPr>
            </w:pPr>
          </w:p>
        </w:tc>
        <w:tc>
          <w:tcPr>
            <w:tcW w:w="13041" w:type="dxa"/>
            <w:gridSpan w:val="14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C7109F" w:rsidP="00793669">
            <w:pPr>
              <w:widowControl/>
              <w:spacing w:line="220" w:lineRule="exact"/>
              <w:jc w:val="left"/>
              <w:rPr>
                <w:color w:val="000000"/>
                <w:spacing w:val="-12"/>
                <w:szCs w:val="21"/>
              </w:rPr>
            </w:pPr>
          </w:p>
        </w:tc>
        <w:tc>
          <w:tcPr>
            <w:tcW w:w="9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C7109F" w:rsidP="00793669">
            <w:pPr>
              <w:widowControl/>
              <w:spacing w:line="220" w:lineRule="exact"/>
              <w:jc w:val="left"/>
              <w:rPr>
                <w:color w:val="000000"/>
                <w:spacing w:val="-12"/>
                <w:szCs w:val="21"/>
              </w:rPr>
            </w:pPr>
          </w:p>
        </w:tc>
      </w:tr>
      <w:tr w:rsidR="006F3AA8" w:rsidRPr="00793669" w:rsidTr="00430908">
        <w:trPr>
          <w:cantSplit/>
          <w:trHeight w:val="543"/>
          <w:jc w:val="center"/>
        </w:trPr>
        <w:tc>
          <w:tcPr>
            <w:tcW w:w="6924" w:type="dxa"/>
            <w:gridSpan w:val="7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C7109F" w:rsidRPr="00793669" w:rsidRDefault="00C7109F" w:rsidP="00793669">
            <w:pPr>
              <w:spacing w:line="220" w:lineRule="exact"/>
              <w:jc w:val="left"/>
              <w:rPr>
                <w:color w:val="000000"/>
                <w:spacing w:val="-12"/>
                <w:szCs w:val="21"/>
              </w:rPr>
            </w:pPr>
          </w:p>
          <w:p w:rsidR="00B16CEB" w:rsidRPr="00793669" w:rsidRDefault="00B16CEB" w:rsidP="00793669">
            <w:pPr>
              <w:spacing w:line="220" w:lineRule="exact"/>
              <w:rPr>
                <w:spacing w:val="-12"/>
                <w:szCs w:val="21"/>
              </w:rPr>
            </w:pPr>
            <w:r w:rsidRPr="00793669">
              <w:rPr>
                <w:spacing w:val="-12"/>
                <w:szCs w:val="21"/>
              </w:rPr>
              <w:t>1.2011</w:t>
            </w:r>
            <w:r w:rsidRPr="00793669">
              <w:rPr>
                <w:rFonts w:hint="eastAsia"/>
                <w:spacing w:val="-12"/>
                <w:szCs w:val="21"/>
              </w:rPr>
              <w:t>年</w:t>
            </w:r>
            <w:r w:rsidRPr="00793669">
              <w:rPr>
                <w:spacing w:val="-12"/>
                <w:szCs w:val="21"/>
              </w:rPr>
              <w:t>7</w:t>
            </w:r>
            <w:r w:rsidRPr="00793669">
              <w:rPr>
                <w:rFonts w:hint="eastAsia"/>
                <w:spacing w:val="-12"/>
                <w:szCs w:val="21"/>
              </w:rPr>
              <w:t>月至今，先后在湖南女子学院</w:t>
            </w:r>
            <w:proofErr w:type="gramStart"/>
            <w:r w:rsidRPr="00793669">
              <w:rPr>
                <w:rFonts w:hint="eastAsia"/>
                <w:spacing w:val="-12"/>
                <w:szCs w:val="21"/>
              </w:rPr>
              <w:t>思政课部</w:t>
            </w:r>
            <w:proofErr w:type="gramEnd"/>
            <w:r w:rsidRPr="00793669">
              <w:rPr>
                <w:rFonts w:hint="eastAsia"/>
                <w:spacing w:val="-12"/>
                <w:szCs w:val="21"/>
              </w:rPr>
              <w:t>、女性学专业和家政学专业担任</w:t>
            </w:r>
            <w:r w:rsidRPr="00793669">
              <w:rPr>
                <w:rFonts w:hint="eastAsia"/>
                <w:spacing w:val="-12"/>
                <w:szCs w:val="21"/>
              </w:rPr>
              <w:lastRenderedPageBreak/>
              <w:t>专任教师。</w:t>
            </w:r>
          </w:p>
          <w:p w:rsidR="00B16CEB" w:rsidRPr="00793669" w:rsidRDefault="00B16CEB" w:rsidP="00793669">
            <w:pPr>
              <w:spacing w:line="220" w:lineRule="exact"/>
              <w:rPr>
                <w:spacing w:val="-12"/>
                <w:szCs w:val="21"/>
              </w:rPr>
            </w:pPr>
            <w:r w:rsidRPr="00793669">
              <w:rPr>
                <w:spacing w:val="-12"/>
                <w:szCs w:val="21"/>
              </w:rPr>
              <w:t>2.2006</w:t>
            </w:r>
            <w:r w:rsidRPr="00793669">
              <w:rPr>
                <w:rFonts w:hint="eastAsia"/>
                <w:spacing w:val="-12"/>
                <w:szCs w:val="21"/>
              </w:rPr>
              <w:t>年</w:t>
            </w:r>
            <w:r w:rsidRPr="00793669">
              <w:rPr>
                <w:spacing w:val="-12"/>
                <w:szCs w:val="21"/>
              </w:rPr>
              <w:t>6</w:t>
            </w:r>
            <w:r w:rsidRPr="00793669">
              <w:rPr>
                <w:rFonts w:hint="eastAsia"/>
                <w:spacing w:val="-12"/>
                <w:szCs w:val="21"/>
              </w:rPr>
              <w:t>月至</w:t>
            </w:r>
            <w:r w:rsidRPr="00793669">
              <w:rPr>
                <w:spacing w:val="-12"/>
                <w:szCs w:val="21"/>
              </w:rPr>
              <w:t>2007</w:t>
            </w:r>
            <w:r w:rsidRPr="00793669">
              <w:rPr>
                <w:rFonts w:hint="eastAsia"/>
                <w:spacing w:val="-12"/>
                <w:szCs w:val="21"/>
              </w:rPr>
              <w:t>年</w:t>
            </w:r>
            <w:r w:rsidRPr="00793669">
              <w:rPr>
                <w:spacing w:val="-12"/>
                <w:szCs w:val="21"/>
              </w:rPr>
              <w:t>9</w:t>
            </w:r>
            <w:r w:rsidRPr="00793669">
              <w:rPr>
                <w:rFonts w:hint="eastAsia"/>
                <w:spacing w:val="-12"/>
                <w:szCs w:val="21"/>
              </w:rPr>
              <w:t>月，在湖南女子职业大学</w:t>
            </w:r>
            <w:proofErr w:type="gramStart"/>
            <w:r w:rsidRPr="00793669">
              <w:rPr>
                <w:rFonts w:hint="eastAsia"/>
                <w:spacing w:val="-12"/>
                <w:szCs w:val="21"/>
              </w:rPr>
              <w:t>思政课部</w:t>
            </w:r>
            <w:proofErr w:type="gramEnd"/>
            <w:r w:rsidRPr="00793669">
              <w:rPr>
                <w:rFonts w:hint="eastAsia"/>
                <w:spacing w:val="-12"/>
                <w:szCs w:val="21"/>
              </w:rPr>
              <w:t>任教。</w:t>
            </w:r>
          </w:p>
          <w:p w:rsidR="00B16CEB" w:rsidRPr="00793669" w:rsidRDefault="00B16CEB" w:rsidP="00793669">
            <w:pPr>
              <w:spacing w:line="220" w:lineRule="exact"/>
              <w:rPr>
                <w:spacing w:val="-12"/>
                <w:szCs w:val="21"/>
              </w:rPr>
            </w:pPr>
            <w:r w:rsidRPr="00793669">
              <w:rPr>
                <w:spacing w:val="-12"/>
                <w:szCs w:val="21"/>
              </w:rPr>
              <w:t>3.2002</w:t>
            </w:r>
            <w:r w:rsidRPr="00793669">
              <w:rPr>
                <w:rFonts w:hint="eastAsia"/>
                <w:spacing w:val="-12"/>
                <w:szCs w:val="21"/>
              </w:rPr>
              <w:t>年</w:t>
            </w:r>
            <w:r w:rsidRPr="00793669">
              <w:rPr>
                <w:spacing w:val="-12"/>
                <w:szCs w:val="21"/>
              </w:rPr>
              <w:t>9</w:t>
            </w:r>
            <w:r w:rsidRPr="00793669">
              <w:rPr>
                <w:rFonts w:hint="eastAsia"/>
                <w:spacing w:val="-12"/>
                <w:szCs w:val="21"/>
              </w:rPr>
              <w:t>月至</w:t>
            </w:r>
            <w:r w:rsidRPr="00793669">
              <w:rPr>
                <w:spacing w:val="-12"/>
                <w:szCs w:val="21"/>
              </w:rPr>
              <w:t>2003</w:t>
            </w:r>
            <w:r w:rsidRPr="00793669">
              <w:rPr>
                <w:rFonts w:hint="eastAsia"/>
                <w:spacing w:val="-12"/>
                <w:szCs w:val="21"/>
              </w:rPr>
              <w:t>年</w:t>
            </w:r>
            <w:r w:rsidRPr="00793669">
              <w:rPr>
                <w:spacing w:val="-12"/>
                <w:szCs w:val="21"/>
              </w:rPr>
              <w:t>8</w:t>
            </w:r>
            <w:r w:rsidRPr="00793669">
              <w:rPr>
                <w:rFonts w:hint="eastAsia"/>
                <w:spacing w:val="-12"/>
                <w:szCs w:val="21"/>
              </w:rPr>
              <w:t>月，在耒阳市第十一中学任教。</w:t>
            </w:r>
          </w:p>
          <w:p w:rsidR="00B16CEB" w:rsidRPr="00793669" w:rsidRDefault="00B16CEB" w:rsidP="00793669">
            <w:pPr>
              <w:spacing w:line="220" w:lineRule="exact"/>
              <w:rPr>
                <w:spacing w:val="-12"/>
                <w:szCs w:val="21"/>
              </w:rPr>
            </w:pPr>
            <w:r w:rsidRPr="00793669">
              <w:rPr>
                <w:spacing w:val="-12"/>
                <w:szCs w:val="21"/>
              </w:rPr>
              <w:t>4.1995</w:t>
            </w:r>
            <w:r w:rsidRPr="00793669">
              <w:rPr>
                <w:rFonts w:hint="eastAsia"/>
                <w:spacing w:val="-12"/>
                <w:szCs w:val="21"/>
              </w:rPr>
              <w:t>年</w:t>
            </w:r>
            <w:r w:rsidRPr="00793669">
              <w:rPr>
                <w:spacing w:val="-12"/>
                <w:szCs w:val="21"/>
              </w:rPr>
              <w:t>9</w:t>
            </w:r>
            <w:r w:rsidRPr="00793669">
              <w:rPr>
                <w:rFonts w:hint="eastAsia"/>
                <w:spacing w:val="-12"/>
                <w:szCs w:val="21"/>
              </w:rPr>
              <w:t>月至</w:t>
            </w:r>
            <w:r w:rsidRPr="00793669">
              <w:rPr>
                <w:spacing w:val="-12"/>
                <w:szCs w:val="21"/>
              </w:rPr>
              <w:t>2002</w:t>
            </w:r>
            <w:r w:rsidRPr="00793669">
              <w:rPr>
                <w:rFonts w:hint="eastAsia"/>
                <w:spacing w:val="-12"/>
                <w:szCs w:val="21"/>
              </w:rPr>
              <w:t>年</w:t>
            </w:r>
            <w:r w:rsidRPr="00793669">
              <w:rPr>
                <w:spacing w:val="-12"/>
                <w:szCs w:val="21"/>
              </w:rPr>
              <w:t>8</w:t>
            </w:r>
            <w:r w:rsidRPr="00793669">
              <w:rPr>
                <w:rFonts w:hint="eastAsia"/>
                <w:spacing w:val="-12"/>
                <w:szCs w:val="21"/>
              </w:rPr>
              <w:t>月，在耒阳</w:t>
            </w:r>
            <w:proofErr w:type="gramStart"/>
            <w:r w:rsidRPr="00793669">
              <w:rPr>
                <w:rFonts w:hint="eastAsia"/>
                <w:spacing w:val="-12"/>
                <w:szCs w:val="21"/>
              </w:rPr>
              <w:t>市坛下中学</w:t>
            </w:r>
            <w:proofErr w:type="gramEnd"/>
            <w:r w:rsidRPr="00793669">
              <w:rPr>
                <w:rFonts w:hint="eastAsia"/>
                <w:spacing w:val="-12"/>
                <w:szCs w:val="21"/>
              </w:rPr>
              <w:t>工作。</w:t>
            </w:r>
          </w:p>
          <w:p w:rsidR="00B16CEB" w:rsidRPr="00793669" w:rsidRDefault="00B16CEB" w:rsidP="00793669">
            <w:pPr>
              <w:spacing w:line="220" w:lineRule="exact"/>
              <w:rPr>
                <w:spacing w:val="-12"/>
                <w:szCs w:val="21"/>
              </w:rPr>
            </w:pPr>
            <w:r w:rsidRPr="00793669">
              <w:rPr>
                <w:rFonts w:hint="eastAsia"/>
                <w:spacing w:val="-12"/>
                <w:szCs w:val="21"/>
              </w:rPr>
              <w:t>二、继续教育情况</w:t>
            </w:r>
          </w:p>
          <w:p w:rsidR="00B16CEB" w:rsidRPr="00793669" w:rsidRDefault="00B16CEB" w:rsidP="00793669">
            <w:pPr>
              <w:spacing w:line="220" w:lineRule="exact"/>
              <w:rPr>
                <w:spacing w:val="-12"/>
                <w:szCs w:val="21"/>
              </w:rPr>
            </w:pPr>
            <w:r w:rsidRPr="00793669">
              <w:rPr>
                <w:spacing w:val="-12"/>
                <w:szCs w:val="21"/>
              </w:rPr>
              <w:t>2015-2019</w:t>
            </w:r>
            <w:r w:rsidRPr="00793669">
              <w:rPr>
                <w:rFonts w:hint="eastAsia"/>
                <w:spacing w:val="-12"/>
                <w:szCs w:val="21"/>
              </w:rPr>
              <w:t>年继续教育合格，学时证书编号：（</w:t>
            </w:r>
            <w:r w:rsidRPr="00793669">
              <w:rPr>
                <w:spacing w:val="-12"/>
                <w:szCs w:val="21"/>
              </w:rPr>
              <w:t>2020</w:t>
            </w:r>
            <w:r w:rsidRPr="00793669">
              <w:rPr>
                <w:rFonts w:hint="eastAsia"/>
                <w:spacing w:val="-12"/>
                <w:szCs w:val="21"/>
              </w:rPr>
              <w:t>）</w:t>
            </w:r>
            <w:r w:rsidRPr="00793669">
              <w:rPr>
                <w:spacing w:val="-12"/>
                <w:szCs w:val="21"/>
              </w:rPr>
              <w:t>0010952</w:t>
            </w:r>
          </w:p>
          <w:p w:rsidR="00B16CEB" w:rsidRPr="00793669" w:rsidRDefault="00B16CEB" w:rsidP="00793669">
            <w:pPr>
              <w:spacing w:line="220" w:lineRule="exact"/>
              <w:rPr>
                <w:spacing w:val="-12"/>
                <w:szCs w:val="21"/>
              </w:rPr>
            </w:pPr>
            <w:r w:rsidRPr="00793669">
              <w:rPr>
                <w:spacing w:val="-12"/>
                <w:szCs w:val="21"/>
              </w:rPr>
              <w:t>2019-2020</w:t>
            </w:r>
            <w:r w:rsidRPr="00793669">
              <w:rPr>
                <w:rFonts w:hint="eastAsia"/>
                <w:spacing w:val="-12"/>
                <w:szCs w:val="21"/>
              </w:rPr>
              <w:t>年继续教育合格，学时证书编号：（</w:t>
            </w:r>
            <w:r w:rsidRPr="00793669">
              <w:rPr>
                <w:spacing w:val="-12"/>
                <w:szCs w:val="21"/>
              </w:rPr>
              <w:t>2021</w:t>
            </w:r>
            <w:r w:rsidRPr="00793669">
              <w:rPr>
                <w:rFonts w:hint="eastAsia"/>
                <w:spacing w:val="-12"/>
                <w:szCs w:val="21"/>
              </w:rPr>
              <w:t>）</w:t>
            </w:r>
            <w:r w:rsidRPr="00793669">
              <w:rPr>
                <w:spacing w:val="-12"/>
                <w:szCs w:val="21"/>
              </w:rPr>
              <w:t>0027561</w:t>
            </w:r>
          </w:p>
          <w:p w:rsidR="00914685" w:rsidRPr="00793669" w:rsidRDefault="00914685" w:rsidP="00793669">
            <w:pPr>
              <w:spacing w:line="220" w:lineRule="exact"/>
              <w:rPr>
                <w:spacing w:val="-12"/>
                <w:szCs w:val="21"/>
              </w:rPr>
            </w:pPr>
            <w:r w:rsidRPr="00793669">
              <w:rPr>
                <w:rFonts w:hint="eastAsia"/>
                <w:spacing w:val="-12"/>
                <w:szCs w:val="21"/>
              </w:rPr>
              <w:t>2021</w:t>
            </w:r>
            <w:r w:rsidRPr="00793669">
              <w:rPr>
                <w:rFonts w:hint="eastAsia"/>
                <w:spacing w:val="-12"/>
                <w:szCs w:val="21"/>
              </w:rPr>
              <w:t>年继续教育合格，学时证书编号：</w:t>
            </w:r>
            <w:r w:rsidR="001D7AC6">
              <w:rPr>
                <w:rFonts w:hint="eastAsia"/>
                <w:spacing w:val="-12"/>
                <w:szCs w:val="21"/>
              </w:rPr>
              <w:t>（</w:t>
            </w:r>
            <w:r w:rsidR="001D7AC6">
              <w:rPr>
                <w:rFonts w:hint="eastAsia"/>
                <w:spacing w:val="-12"/>
                <w:szCs w:val="21"/>
              </w:rPr>
              <w:t>2022</w:t>
            </w:r>
            <w:r w:rsidR="001D7AC6">
              <w:rPr>
                <w:rFonts w:hint="eastAsia"/>
                <w:spacing w:val="-12"/>
                <w:szCs w:val="21"/>
              </w:rPr>
              <w:t>）</w:t>
            </w:r>
            <w:r w:rsidR="001D7AC6">
              <w:rPr>
                <w:rFonts w:hint="eastAsia"/>
                <w:spacing w:val="-12"/>
                <w:szCs w:val="21"/>
              </w:rPr>
              <w:t>0025113</w:t>
            </w:r>
          </w:p>
          <w:p w:rsidR="00B16CEB" w:rsidRPr="00793669" w:rsidRDefault="00B16CEB" w:rsidP="00793669">
            <w:pPr>
              <w:spacing w:line="220" w:lineRule="exact"/>
              <w:rPr>
                <w:spacing w:val="-12"/>
                <w:szCs w:val="21"/>
              </w:rPr>
            </w:pPr>
            <w:r w:rsidRPr="00793669">
              <w:rPr>
                <w:rFonts w:hint="eastAsia"/>
                <w:spacing w:val="-12"/>
                <w:szCs w:val="21"/>
              </w:rPr>
              <w:t>期间通过学习培训，先后考取了二级心理咨询师、育婴员（中级）、养老护理员（三级</w:t>
            </w:r>
            <w:r w:rsidRPr="00793669">
              <w:rPr>
                <w:spacing w:val="-12"/>
                <w:szCs w:val="21"/>
              </w:rPr>
              <w:t>/</w:t>
            </w:r>
            <w:r w:rsidRPr="00793669">
              <w:rPr>
                <w:rFonts w:hint="eastAsia"/>
                <w:spacing w:val="-12"/>
                <w:szCs w:val="21"/>
              </w:rPr>
              <w:t>高级）、健康管理师（三级</w:t>
            </w:r>
            <w:r w:rsidRPr="00793669">
              <w:rPr>
                <w:spacing w:val="-12"/>
                <w:szCs w:val="21"/>
              </w:rPr>
              <w:t>/</w:t>
            </w:r>
            <w:r w:rsidRPr="00793669">
              <w:rPr>
                <w:rFonts w:hint="eastAsia"/>
                <w:spacing w:val="-12"/>
                <w:szCs w:val="21"/>
              </w:rPr>
              <w:t>高级工）、注册国际高级婚姻家庭咨询师、老年人能力评估师考评员等职业技能资格证书。</w:t>
            </w:r>
          </w:p>
          <w:p w:rsidR="00C7109F" w:rsidRPr="00793669" w:rsidRDefault="00C7109F" w:rsidP="00793669">
            <w:pPr>
              <w:spacing w:line="220" w:lineRule="exact"/>
              <w:ind w:firstLineChars="100" w:firstLine="186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C7109F" w:rsidP="00793669">
            <w:pPr>
              <w:spacing w:line="220" w:lineRule="exact"/>
              <w:ind w:firstLineChars="100" w:firstLine="186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C7109F" w:rsidP="00793669">
            <w:pPr>
              <w:spacing w:line="220" w:lineRule="exact"/>
              <w:ind w:firstLineChars="100" w:firstLine="186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C7109F" w:rsidP="00793669">
            <w:pPr>
              <w:spacing w:line="220" w:lineRule="exact"/>
              <w:ind w:firstLineChars="100" w:firstLine="186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C7109F" w:rsidP="00793669">
            <w:pPr>
              <w:spacing w:line="220" w:lineRule="exact"/>
              <w:ind w:firstLineChars="100" w:firstLine="186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C7109F" w:rsidP="00793669">
            <w:pPr>
              <w:spacing w:line="220" w:lineRule="exact"/>
              <w:ind w:firstLineChars="100" w:firstLine="186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C7109F" w:rsidP="00793669">
            <w:pPr>
              <w:spacing w:line="220" w:lineRule="exact"/>
              <w:ind w:firstLineChars="100" w:firstLine="186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C7109F" w:rsidP="00793669">
            <w:pPr>
              <w:spacing w:line="220" w:lineRule="exact"/>
              <w:ind w:firstLineChars="100" w:firstLine="186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C7109F" w:rsidP="00793669">
            <w:pPr>
              <w:spacing w:line="220" w:lineRule="exact"/>
              <w:ind w:firstLineChars="100" w:firstLine="186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C7109F" w:rsidP="00793669">
            <w:pPr>
              <w:spacing w:line="220" w:lineRule="exact"/>
              <w:ind w:firstLineChars="100" w:firstLine="186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C7109F" w:rsidP="00793669">
            <w:pPr>
              <w:spacing w:line="220" w:lineRule="exact"/>
              <w:ind w:firstLineChars="100" w:firstLine="186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C7109F" w:rsidP="00793669">
            <w:pPr>
              <w:spacing w:line="220" w:lineRule="exact"/>
              <w:ind w:firstLineChars="100" w:firstLine="186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196A5B" w:rsidP="00793669">
            <w:pPr>
              <w:spacing w:line="220" w:lineRule="exact"/>
              <w:ind w:firstLineChars="400" w:firstLine="744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审核人签名：</w:t>
            </w:r>
            <w:r w:rsidRPr="00793669">
              <w:rPr>
                <w:rFonts w:hint="eastAsia"/>
                <w:color w:val="000000"/>
                <w:spacing w:val="-12"/>
                <w:szCs w:val="21"/>
              </w:rPr>
              <w:t xml:space="preserve">              </w:t>
            </w:r>
            <w:r w:rsidRPr="00793669">
              <w:rPr>
                <w:rFonts w:hint="eastAsia"/>
                <w:color w:val="000000"/>
                <w:spacing w:val="-12"/>
                <w:szCs w:val="21"/>
              </w:rPr>
              <w:t>人事部门盖章：</w:t>
            </w:r>
          </w:p>
        </w:tc>
        <w:tc>
          <w:tcPr>
            <w:tcW w:w="6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C7109F" w:rsidP="00793669">
            <w:pPr>
              <w:widowControl/>
              <w:spacing w:line="220" w:lineRule="exact"/>
              <w:jc w:val="left"/>
              <w:rPr>
                <w:color w:val="000000"/>
                <w:spacing w:val="-12"/>
                <w:szCs w:val="21"/>
              </w:rPr>
            </w:pPr>
          </w:p>
        </w:tc>
        <w:tc>
          <w:tcPr>
            <w:tcW w:w="85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95B04" w:rsidRDefault="00196A5B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承担或参与的</w:t>
            </w:r>
          </w:p>
          <w:p w:rsidR="00C7109F" w:rsidRPr="00793669" w:rsidRDefault="00196A5B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lastRenderedPageBreak/>
              <w:t>科研教研技术开发项目（项目名称、立项审批单位、项目编号）及鉴定获奖情况</w:t>
            </w:r>
          </w:p>
        </w:tc>
        <w:tc>
          <w:tcPr>
            <w:tcW w:w="1559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2465A" w:rsidRPr="00793669" w:rsidRDefault="00196A5B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lastRenderedPageBreak/>
              <w:t>主持研究</w:t>
            </w:r>
          </w:p>
          <w:p w:rsidR="00C7109F" w:rsidRPr="00793669" w:rsidRDefault="00196A5B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项目数</w:t>
            </w:r>
          </w:p>
        </w:tc>
        <w:tc>
          <w:tcPr>
            <w:tcW w:w="56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AD00D7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12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196A5B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参与研究</w:t>
            </w:r>
          </w:p>
          <w:p w:rsidR="00C7109F" w:rsidRPr="00793669" w:rsidRDefault="00196A5B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项目数</w:t>
            </w: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F10D0C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8</w:t>
            </w:r>
          </w:p>
        </w:tc>
        <w:tc>
          <w:tcPr>
            <w:tcW w:w="1030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2465A" w:rsidRPr="00793669" w:rsidRDefault="00196A5B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科研</w:t>
            </w:r>
          </w:p>
          <w:p w:rsidR="00C7109F" w:rsidRPr="00793669" w:rsidRDefault="00196A5B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经费</w:t>
            </w:r>
          </w:p>
        </w:tc>
        <w:tc>
          <w:tcPr>
            <w:tcW w:w="13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AD00D7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25.9</w:t>
            </w:r>
            <w:r w:rsidR="00196A5B" w:rsidRPr="00793669">
              <w:rPr>
                <w:rFonts w:hint="eastAsia"/>
                <w:color w:val="000000"/>
                <w:spacing w:val="-12"/>
                <w:szCs w:val="21"/>
              </w:rPr>
              <w:t>万</w:t>
            </w:r>
          </w:p>
        </w:tc>
        <w:tc>
          <w:tcPr>
            <w:tcW w:w="162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196A5B" w:rsidP="00793669">
            <w:pPr>
              <w:spacing w:line="220" w:lineRule="exact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技术开发或社会服务项目数</w:t>
            </w:r>
          </w:p>
        </w:tc>
        <w:tc>
          <w:tcPr>
            <w:tcW w:w="1064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AD00D7" w:rsidP="00793669">
            <w:pPr>
              <w:spacing w:line="220" w:lineRule="exact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2</w:t>
            </w:r>
          </w:p>
        </w:tc>
        <w:tc>
          <w:tcPr>
            <w:tcW w:w="86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196A5B" w:rsidP="00793669">
            <w:pPr>
              <w:spacing w:line="220" w:lineRule="exact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专利数</w:t>
            </w:r>
          </w:p>
        </w:tc>
        <w:tc>
          <w:tcPr>
            <w:tcW w:w="114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AD00D7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6</w:t>
            </w:r>
          </w:p>
        </w:tc>
        <w:tc>
          <w:tcPr>
            <w:tcW w:w="9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C7109F" w:rsidP="00793669">
            <w:pPr>
              <w:widowControl/>
              <w:spacing w:line="220" w:lineRule="exact"/>
              <w:jc w:val="left"/>
              <w:rPr>
                <w:color w:val="000000"/>
                <w:spacing w:val="-12"/>
                <w:szCs w:val="21"/>
              </w:rPr>
            </w:pPr>
          </w:p>
        </w:tc>
      </w:tr>
      <w:tr w:rsidR="00C7109F" w:rsidRPr="00793669" w:rsidTr="00B23A07">
        <w:trPr>
          <w:cantSplit/>
          <w:trHeight w:val="6778"/>
          <w:jc w:val="center"/>
        </w:trPr>
        <w:tc>
          <w:tcPr>
            <w:tcW w:w="6924" w:type="dxa"/>
            <w:gridSpan w:val="7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C7109F" w:rsidP="00793669">
            <w:pPr>
              <w:widowControl/>
              <w:spacing w:line="220" w:lineRule="exact"/>
              <w:jc w:val="left"/>
              <w:rPr>
                <w:color w:val="000000"/>
                <w:spacing w:val="-12"/>
                <w:szCs w:val="21"/>
              </w:rPr>
            </w:pPr>
          </w:p>
        </w:tc>
        <w:tc>
          <w:tcPr>
            <w:tcW w:w="615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C7109F" w:rsidP="00793669">
            <w:pPr>
              <w:widowControl/>
              <w:spacing w:line="220" w:lineRule="exact"/>
              <w:jc w:val="left"/>
              <w:rPr>
                <w:color w:val="000000"/>
                <w:spacing w:val="-12"/>
                <w:szCs w:val="21"/>
              </w:rPr>
            </w:pPr>
          </w:p>
        </w:tc>
        <w:tc>
          <w:tcPr>
            <w:tcW w:w="85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C7109F" w:rsidP="00793669">
            <w:pPr>
              <w:widowControl/>
              <w:spacing w:line="220" w:lineRule="exact"/>
              <w:jc w:val="left"/>
              <w:rPr>
                <w:color w:val="000000"/>
                <w:spacing w:val="-12"/>
                <w:szCs w:val="21"/>
              </w:rPr>
            </w:pPr>
          </w:p>
        </w:tc>
        <w:tc>
          <w:tcPr>
            <w:tcW w:w="1304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196A5B" w:rsidP="00C41DDC">
            <w:pPr>
              <w:spacing w:line="280" w:lineRule="exact"/>
              <w:jc w:val="left"/>
              <w:rPr>
                <w:b/>
                <w:bCs/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b/>
                <w:bCs/>
                <w:color w:val="000000"/>
                <w:spacing w:val="-12"/>
                <w:szCs w:val="21"/>
              </w:rPr>
              <w:t>1.</w:t>
            </w:r>
            <w:r w:rsidRPr="00793669">
              <w:rPr>
                <w:rFonts w:hint="eastAsia"/>
                <w:b/>
                <w:bCs/>
                <w:color w:val="000000"/>
                <w:spacing w:val="-12"/>
                <w:szCs w:val="21"/>
              </w:rPr>
              <w:t>科研项目</w:t>
            </w:r>
          </w:p>
          <w:p w:rsidR="006F131D" w:rsidRPr="00793669" w:rsidRDefault="00B459E5" w:rsidP="00C41DDC">
            <w:pPr>
              <w:spacing w:line="280" w:lineRule="exact"/>
              <w:ind w:firstLineChars="100" w:firstLine="187"/>
              <w:jc w:val="left"/>
              <w:rPr>
                <w:b/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b/>
                <w:color w:val="000000"/>
                <w:spacing w:val="-12"/>
                <w:szCs w:val="21"/>
              </w:rPr>
              <w:t>省</w:t>
            </w:r>
            <w:r w:rsidR="00F55A3A" w:rsidRPr="00793669">
              <w:rPr>
                <w:rFonts w:hint="eastAsia"/>
                <w:b/>
                <w:color w:val="000000"/>
                <w:spacing w:val="-12"/>
                <w:szCs w:val="21"/>
              </w:rPr>
              <w:t>、</w:t>
            </w:r>
            <w:r w:rsidRPr="00793669">
              <w:rPr>
                <w:rFonts w:hint="eastAsia"/>
                <w:b/>
                <w:color w:val="000000"/>
                <w:spacing w:val="-12"/>
                <w:szCs w:val="21"/>
              </w:rPr>
              <w:t>厅</w:t>
            </w:r>
            <w:r w:rsidR="00196A5B" w:rsidRPr="00793669">
              <w:rPr>
                <w:rFonts w:hint="eastAsia"/>
                <w:b/>
                <w:color w:val="000000"/>
                <w:spacing w:val="-12"/>
                <w:szCs w:val="21"/>
              </w:rPr>
              <w:t>级项目</w:t>
            </w:r>
          </w:p>
          <w:p w:rsidR="00BE1F12" w:rsidRPr="00423E4E" w:rsidRDefault="006F131D" w:rsidP="00C41DDC">
            <w:pPr>
              <w:spacing w:line="280" w:lineRule="exact"/>
              <w:jc w:val="left"/>
              <w:rPr>
                <w:spacing w:val="-6"/>
                <w:szCs w:val="21"/>
              </w:rPr>
            </w:pPr>
            <w:r w:rsidRPr="00423E4E">
              <w:rPr>
                <w:spacing w:val="-6"/>
                <w:szCs w:val="21"/>
              </w:rPr>
              <w:t>1.</w:t>
            </w:r>
            <w:r w:rsidRPr="00423E4E">
              <w:rPr>
                <w:rFonts w:hint="eastAsia"/>
                <w:spacing w:val="-6"/>
                <w:szCs w:val="21"/>
              </w:rPr>
              <w:t>主持：《</w:t>
            </w:r>
            <w:r w:rsidRPr="00423E4E">
              <w:rPr>
                <w:spacing w:val="-6"/>
                <w:szCs w:val="21"/>
              </w:rPr>
              <w:t>1+X</w:t>
            </w:r>
            <w:r w:rsidRPr="00423E4E">
              <w:rPr>
                <w:rFonts w:hint="eastAsia"/>
                <w:spacing w:val="-6"/>
                <w:szCs w:val="21"/>
              </w:rPr>
              <w:t>证书制度下家政人才职业能力培养的研究》，</w:t>
            </w:r>
            <w:r w:rsidR="00F10D0C" w:rsidRPr="00423E4E">
              <w:rPr>
                <w:rFonts w:hint="eastAsia"/>
                <w:spacing w:val="-6"/>
                <w:szCs w:val="21"/>
              </w:rPr>
              <w:t>创新平台开放基金项目立项</w:t>
            </w:r>
            <w:r w:rsidRPr="00423E4E">
              <w:rPr>
                <w:rFonts w:hint="eastAsia"/>
                <w:spacing w:val="-6"/>
                <w:szCs w:val="21"/>
              </w:rPr>
              <w:t>，</w:t>
            </w:r>
            <w:r w:rsidRPr="00423E4E">
              <w:rPr>
                <w:spacing w:val="-6"/>
                <w:szCs w:val="21"/>
              </w:rPr>
              <w:t>2020</w:t>
            </w:r>
            <w:r w:rsidRPr="00423E4E">
              <w:rPr>
                <w:rFonts w:hint="eastAsia"/>
                <w:spacing w:val="-6"/>
                <w:szCs w:val="21"/>
              </w:rPr>
              <w:t>年。</w:t>
            </w:r>
            <w:r w:rsidR="00E42CC8" w:rsidRPr="00423E4E">
              <w:rPr>
                <w:rFonts w:hint="eastAsia"/>
                <w:spacing w:val="-6"/>
                <w:szCs w:val="21"/>
              </w:rPr>
              <w:t>省部级一般课题</w:t>
            </w:r>
            <w:r w:rsidRPr="00423E4E">
              <w:rPr>
                <w:rFonts w:hint="eastAsia"/>
                <w:spacing w:val="-6"/>
                <w:szCs w:val="21"/>
              </w:rPr>
              <w:t>（经费</w:t>
            </w:r>
            <w:r w:rsidRPr="00423E4E">
              <w:rPr>
                <w:spacing w:val="-6"/>
                <w:szCs w:val="21"/>
              </w:rPr>
              <w:t>6</w:t>
            </w:r>
            <w:r w:rsidRPr="00423E4E">
              <w:rPr>
                <w:rFonts w:hint="eastAsia"/>
                <w:spacing w:val="-6"/>
                <w:szCs w:val="21"/>
              </w:rPr>
              <w:t>万）</w:t>
            </w:r>
          </w:p>
          <w:p w:rsidR="00BE1F12" w:rsidRPr="00423E4E" w:rsidRDefault="006F131D" w:rsidP="00C41DDC">
            <w:pPr>
              <w:spacing w:line="280" w:lineRule="exact"/>
              <w:jc w:val="left"/>
              <w:rPr>
                <w:spacing w:val="-6"/>
                <w:szCs w:val="21"/>
              </w:rPr>
            </w:pPr>
            <w:r w:rsidRPr="00423E4E">
              <w:rPr>
                <w:spacing w:val="-6"/>
                <w:szCs w:val="21"/>
              </w:rPr>
              <w:t>2.</w:t>
            </w:r>
            <w:r w:rsidRPr="00423E4E">
              <w:rPr>
                <w:rFonts w:hint="eastAsia"/>
                <w:spacing w:val="-6"/>
                <w:szCs w:val="21"/>
              </w:rPr>
              <w:t>主持：《企业用工成本中的性别差异化》，</w:t>
            </w:r>
            <w:r w:rsidRPr="00423E4E">
              <w:rPr>
                <w:spacing w:val="-6"/>
                <w:szCs w:val="21"/>
              </w:rPr>
              <w:t>2019</w:t>
            </w:r>
            <w:r w:rsidRPr="00423E4E">
              <w:rPr>
                <w:rFonts w:hint="eastAsia"/>
                <w:spacing w:val="-6"/>
                <w:szCs w:val="21"/>
              </w:rPr>
              <w:t>年湖南省总工会立项，横向课题，已结项。（经费</w:t>
            </w:r>
            <w:r w:rsidRPr="00423E4E">
              <w:rPr>
                <w:spacing w:val="-6"/>
                <w:szCs w:val="21"/>
              </w:rPr>
              <w:t>12</w:t>
            </w:r>
            <w:r w:rsidRPr="00423E4E">
              <w:rPr>
                <w:rFonts w:hint="eastAsia"/>
                <w:spacing w:val="-6"/>
                <w:szCs w:val="21"/>
              </w:rPr>
              <w:t>万）</w:t>
            </w:r>
          </w:p>
          <w:p w:rsidR="00BE1F12" w:rsidRPr="00423E4E" w:rsidRDefault="006F131D" w:rsidP="00C41DDC">
            <w:pPr>
              <w:spacing w:line="280" w:lineRule="exact"/>
              <w:jc w:val="left"/>
              <w:rPr>
                <w:spacing w:val="-6"/>
                <w:szCs w:val="21"/>
              </w:rPr>
            </w:pPr>
            <w:r w:rsidRPr="00423E4E">
              <w:rPr>
                <w:spacing w:val="-6"/>
                <w:szCs w:val="21"/>
              </w:rPr>
              <w:t>3.</w:t>
            </w:r>
            <w:r w:rsidRPr="00423E4E">
              <w:rPr>
                <w:rFonts w:hint="eastAsia"/>
                <w:spacing w:val="-6"/>
                <w:szCs w:val="21"/>
              </w:rPr>
              <w:t>主持</w:t>
            </w:r>
            <w:r w:rsidR="00543F22" w:rsidRPr="00423E4E">
              <w:rPr>
                <w:rFonts w:hint="eastAsia"/>
                <w:spacing w:val="-6"/>
                <w:szCs w:val="21"/>
              </w:rPr>
              <w:t xml:space="preserve">: </w:t>
            </w:r>
            <w:r w:rsidRPr="00423E4E">
              <w:rPr>
                <w:rFonts w:hint="eastAsia"/>
                <w:spacing w:val="-6"/>
                <w:szCs w:val="21"/>
              </w:rPr>
              <w:t>《</w:t>
            </w:r>
            <w:r w:rsidRPr="00423E4E">
              <w:rPr>
                <w:spacing w:val="-6"/>
                <w:szCs w:val="21"/>
              </w:rPr>
              <w:t>20</w:t>
            </w:r>
            <w:r w:rsidRPr="00423E4E">
              <w:rPr>
                <w:rFonts w:hint="eastAsia"/>
                <w:spacing w:val="-6"/>
                <w:szCs w:val="21"/>
              </w:rPr>
              <w:t>世纪初马克思主义理论对湖湘女性教育影响的研究》，湖省教育厅科学研究一般项目，</w:t>
            </w:r>
            <w:r w:rsidR="00E42CC8" w:rsidRPr="00423E4E">
              <w:rPr>
                <w:rFonts w:hint="eastAsia"/>
                <w:spacing w:val="-6"/>
                <w:szCs w:val="21"/>
              </w:rPr>
              <w:t>厅级课题，</w:t>
            </w:r>
            <w:r w:rsidRPr="00423E4E">
              <w:rPr>
                <w:rFonts w:hint="eastAsia"/>
                <w:spacing w:val="-6"/>
                <w:szCs w:val="21"/>
              </w:rPr>
              <w:t>已结项，</w:t>
            </w:r>
            <w:r w:rsidRPr="00423E4E">
              <w:rPr>
                <w:spacing w:val="-6"/>
                <w:szCs w:val="21"/>
              </w:rPr>
              <w:t>2012</w:t>
            </w:r>
            <w:r w:rsidRPr="00423E4E">
              <w:rPr>
                <w:rFonts w:hint="eastAsia"/>
                <w:spacing w:val="-6"/>
                <w:szCs w:val="21"/>
              </w:rPr>
              <w:t>年。（经费</w:t>
            </w:r>
            <w:r w:rsidRPr="00423E4E">
              <w:rPr>
                <w:spacing w:val="-6"/>
                <w:szCs w:val="21"/>
              </w:rPr>
              <w:t>0.5</w:t>
            </w:r>
            <w:r w:rsidRPr="00423E4E">
              <w:rPr>
                <w:rFonts w:hint="eastAsia"/>
                <w:spacing w:val="-6"/>
                <w:szCs w:val="21"/>
              </w:rPr>
              <w:t>万）</w:t>
            </w:r>
          </w:p>
          <w:p w:rsidR="00BE1F12" w:rsidRPr="00423E4E" w:rsidRDefault="006F131D" w:rsidP="00C41DDC">
            <w:pPr>
              <w:spacing w:line="280" w:lineRule="exact"/>
              <w:jc w:val="left"/>
              <w:rPr>
                <w:spacing w:val="-6"/>
                <w:szCs w:val="21"/>
              </w:rPr>
            </w:pPr>
            <w:r w:rsidRPr="00423E4E">
              <w:rPr>
                <w:spacing w:val="-6"/>
                <w:szCs w:val="21"/>
              </w:rPr>
              <w:t>4.</w:t>
            </w:r>
            <w:r w:rsidRPr="00423E4E">
              <w:rPr>
                <w:rFonts w:hint="eastAsia"/>
                <w:spacing w:val="-6"/>
                <w:szCs w:val="21"/>
              </w:rPr>
              <w:t>主持：乡村振兴战略背景下整体推进家庭教育的研究与实践，民进湖南省委参政议政课题立项，</w:t>
            </w:r>
            <w:r w:rsidRPr="00423E4E">
              <w:rPr>
                <w:spacing w:val="-6"/>
                <w:szCs w:val="21"/>
              </w:rPr>
              <w:t>2021</w:t>
            </w:r>
            <w:r w:rsidRPr="00423E4E">
              <w:rPr>
                <w:rFonts w:hint="eastAsia"/>
                <w:spacing w:val="-6"/>
                <w:szCs w:val="21"/>
              </w:rPr>
              <w:t>年</w:t>
            </w:r>
            <w:r w:rsidRPr="00423E4E">
              <w:rPr>
                <w:spacing w:val="-6"/>
                <w:szCs w:val="21"/>
              </w:rPr>
              <w:t>4</w:t>
            </w:r>
            <w:r w:rsidRPr="00423E4E">
              <w:rPr>
                <w:rFonts w:hint="eastAsia"/>
                <w:spacing w:val="-6"/>
                <w:szCs w:val="21"/>
              </w:rPr>
              <w:t>月。</w:t>
            </w:r>
            <w:r w:rsidR="00B333EF" w:rsidRPr="00423E4E">
              <w:rPr>
                <w:rFonts w:hint="eastAsia"/>
                <w:spacing w:val="-6"/>
                <w:szCs w:val="21"/>
              </w:rPr>
              <w:t>横向课题</w:t>
            </w:r>
            <w:r w:rsidR="009C6447">
              <w:rPr>
                <w:rFonts w:hint="eastAsia"/>
                <w:spacing w:val="-6"/>
                <w:szCs w:val="21"/>
              </w:rPr>
              <w:t>，已结项</w:t>
            </w:r>
            <w:r w:rsidRPr="00423E4E">
              <w:rPr>
                <w:rFonts w:hint="eastAsia"/>
                <w:spacing w:val="-6"/>
                <w:szCs w:val="21"/>
              </w:rPr>
              <w:t>（经费</w:t>
            </w:r>
            <w:r w:rsidRPr="00423E4E">
              <w:rPr>
                <w:spacing w:val="-6"/>
                <w:szCs w:val="21"/>
              </w:rPr>
              <w:t>1</w:t>
            </w:r>
            <w:r w:rsidRPr="00423E4E">
              <w:rPr>
                <w:rFonts w:hint="eastAsia"/>
                <w:spacing w:val="-6"/>
                <w:szCs w:val="21"/>
              </w:rPr>
              <w:t>万）</w:t>
            </w:r>
          </w:p>
          <w:p w:rsidR="00BE1F12" w:rsidRPr="00423E4E" w:rsidRDefault="00BE1F12" w:rsidP="00C41DDC">
            <w:pPr>
              <w:spacing w:line="280" w:lineRule="exact"/>
              <w:jc w:val="left"/>
              <w:rPr>
                <w:spacing w:val="-6"/>
                <w:szCs w:val="21"/>
              </w:rPr>
            </w:pPr>
            <w:r w:rsidRPr="00423E4E">
              <w:rPr>
                <w:rFonts w:hint="eastAsia"/>
                <w:spacing w:val="-6"/>
                <w:szCs w:val="21"/>
              </w:rPr>
              <w:t>5</w:t>
            </w:r>
            <w:r w:rsidR="006F131D" w:rsidRPr="00423E4E">
              <w:rPr>
                <w:spacing w:val="-6"/>
                <w:szCs w:val="21"/>
              </w:rPr>
              <w:t>.</w:t>
            </w:r>
            <w:r w:rsidR="006F131D" w:rsidRPr="00423E4E">
              <w:rPr>
                <w:rFonts w:hint="eastAsia"/>
                <w:spacing w:val="-6"/>
                <w:szCs w:val="21"/>
              </w:rPr>
              <w:t>主持：《加强家政服务业监管</w:t>
            </w:r>
            <w:r w:rsidR="006F131D" w:rsidRPr="00423E4E">
              <w:rPr>
                <w:spacing w:val="-6"/>
                <w:szCs w:val="21"/>
              </w:rPr>
              <w:t xml:space="preserve"> </w:t>
            </w:r>
            <w:r w:rsidR="006F131D" w:rsidRPr="00423E4E">
              <w:rPr>
                <w:rFonts w:hint="eastAsia"/>
                <w:spacing w:val="-6"/>
                <w:szCs w:val="21"/>
              </w:rPr>
              <w:t>促进行业健康发展》，民进湖南省委参政议政课题立项，已结项，</w:t>
            </w:r>
            <w:r w:rsidR="006F131D" w:rsidRPr="00423E4E">
              <w:rPr>
                <w:spacing w:val="-6"/>
                <w:szCs w:val="21"/>
              </w:rPr>
              <w:t>2019</w:t>
            </w:r>
            <w:r w:rsidR="006F131D" w:rsidRPr="00423E4E">
              <w:rPr>
                <w:rFonts w:hint="eastAsia"/>
                <w:spacing w:val="-6"/>
                <w:szCs w:val="21"/>
              </w:rPr>
              <w:t>年。</w:t>
            </w:r>
            <w:r w:rsidR="00B333EF" w:rsidRPr="00423E4E">
              <w:rPr>
                <w:rFonts w:hint="eastAsia"/>
                <w:spacing w:val="-6"/>
                <w:szCs w:val="21"/>
              </w:rPr>
              <w:t>横向课题</w:t>
            </w:r>
            <w:r w:rsidR="00196ED8">
              <w:rPr>
                <w:rFonts w:hint="eastAsia"/>
                <w:spacing w:val="-6"/>
                <w:szCs w:val="21"/>
              </w:rPr>
              <w:t>，已结项</w:t>
            </w:r>
            <w:r w:rsidR="006F131D" w:rsidRPr="00423E4E">
              <w:rPr>
                <w:rFonts w:hint="eastAsia"/>
                <w:spacing w:val="-6"/>
                <w:szCs w:val="21"/>
              </w:rPr>
              <w:t>（经费</w:t>
            </w:r>
            <w:r w:rsidR="006F131D" w:rsidRPr="00423E4E">
              <w:rPr>
                <w:spacing w:val="-6"/>
                <w:szCs w:val="21"/>
              </w:rPr>
              <w:t>1</w:t>
            </w:r>
            <w:r w:rsidR="006F131D" w:rsidRPr="00423E4E">
              <w:rPr>
                <w:rFonts w:hint="eastAsia"/>
                <w:spacing w:val="-6"/>
                <w:szCs w:val="21"/>
              </w:rPr>
              <w:t>万）</w:t>
            </w:r>
          </w:p>
          <w:p w:rsidR="00A43859" w:rsidRDefault="00A43859" w:rsidP="00C41DDC">
            <w:pPr>
              <w:spacing w:line="280" w:lineRule="exact"/>
              <w:jc w:val="left"/>
              <w:rPr>
                <w:rFonts w:hint="eastAsia"/>
                <w:spacing w:val="-6"/>
                <w:szCs w:val="21"/>
              </w:rPr>
            </w:pPr>
            <w:r w:rsidRPr="00423E4E">
              <w:rPr>
                <w:rFonts w:hint="eastAsia"/>
                <w:spacing w:val="-6"/>
                <w:szCs w:val="21"/>
              </w:rPr>
              <w:t>6.</w:t>
            </w:r>
            <w:r w:rsidRPr="00423E4E">
              <w:rPr>
                <w:rFonts w:hint="eastAsia"/>
                <w:spacing w:val="-6"/>
                <w:szCs w:val="21"/>
              </w:rPr>
              <w:t>主持：</w:t>
            </w:r>
            <w:r w:rsidR="001E5CF9" w:rsidRPr="00423E4E">
              <w:rPr>
                <w:rFonts w:hint="eastAsia"/>
                <w:spacing w:val="-6"/>
                <w:szCs w:val="21"/>
              </w:rPr>
              <w:t>《整理收纳师等级评定标准》，湖南省市场监督管理局，</w:t>
            </w:r>
            <w:proofErr w:type="gramStart"/>
            <w:r w:rsidR="00423E4E">
              <w:rPr>
                <w:rFonts w:hint="eastAsia"/>
                <w:kern w:val="0"/>
                <w:szCs w:val="21"/>
              </w:rPr>
              <w:t>湘市监标</w:t>
            </w:r>
            <w:proofErr w:type="gramEnd"/>
            <w:r w:rsidR="00423E4E">
              <w:rPr>
                <w:rFonts w:hint="eastAsia"/>
                <w:kern w:val="0"/>
                <w:szCs w:val="21"/>
              </w:rPr>
              <w:t>函（</w:t>
            </w:r>
            <w:r w:rsidR="00423E4E">
              <w:rPr>
                <w:kern w:val="0"/>
                <w:szCs w:val="21"/>
              </w:rPr>
              <w:t>202204</w:t>
            </w:r>
            <w:r w:rsidR="00423E4E">
              <w:rPr>
                <w:rFonts w:hint="eastAsia"/>
                <w:kern w:val="0"/>
                <w:szCs w:val="21"/>
              </w:rPr>
              <w:t>）</w:t>
            </w:r>
            <w:r w:rsidR="009C6447">
              <w:rPr>
                <w:rFonts w:hint="eastAsia"/>
                <w:kern w:val="0"/>
                <w:szCs w:val="21"/>
              </w:rPr>
              <w:t>，</w:t>
            </w:r>
            <w:r w:rsidR="001E5CF9" w:rsidRPr="00423E4E">
              <w:rPr>
                <w:rFonts w:hint="eastAsia"/>
                <w:spacing w:val="-6"/>
                <w:szCs w:val="21"/>
              </w:rPr>
              <w:t>2022</w:t>
            </w:r>
            <w:r w:rsidR="001E5CF9" w:rsidRPr="00423E4E">
              <w:rPr>
                <w:rFonts w:hint="eastAsia"/>
                <w:spacing w:val="-6"/>
                <w:szCs w:val="21"/>
              </w:rPr>
              <w:t>年</w:t>
            </w:r>
            <w:r w:rsidR="00423E4E">
              <w:rPr>
                <w:rFonts w:hint="eastAsia"/>
                <w:spacing w:val="-6"/>
                <w:szCs w:val="21"/>
              </w:rPr>
              <w:t>4</w:t>
            </w:r>
            <w:r w:rsidR="001E5CF9" w:rsidRPr="00423E4E">
              <w:rPr>
                <w:rFonts w:hint="eastAsia"/>
                <w:spacing w:val="-6"/>
                <w:szCs w:val="21"/>
              </w:rPr>
              <w:t>月。</w:t>
            </w:r>
            <w:r w:rsidR="00B333EF" w:rsidRPr="00423E4E">
              <w:rPr>
                <w:rFonts w:hint="eastAsia"/>
                <w:spacing w:val="-6"/>
                <w:szCs w:val="21"/>
              </w:rPr>
              <w:t>横向课题</w:t>
            </w:r>
            <w:r w:rsidR="00F55A3A" w:rsidRPr="00423E4E">
              <w:rPr>
                <w:rFonts w:hint="eastAsia"/>
                <w:spacing w:val="-6"/>
                <w:szCs w:val="21"/>
              </w:rPr>
              <w:t>。</w:t>
            </w:r>
          </w:p>
          <w:p w:rsidR="00430908" w:rsidRPr="00423E4E" w:rsidRDefault="00430908" w:rsidP="00C41DDC">
            <w:pPr>
              <w:spacing w:line="280" w:lineRule="exact"/>
              <w:jc w:val="left"/>
              <w:rPr>
                <w:spacing w:val="-6"/>
                <w:szCs w:val="21"/>
              </w:rPr>
            </w:pPr>
            <w:r>
              <w:rPr>
                <w:rFonts w:hint="eastAsia"/>
                <w:spacing w:val="-6"/>
                <w:szCs w:val="21"/>
              </w:rPr>
              <w:t>7.</w:t>
            </w:r>
            <w:r w:rsidR="00C54DB2">
              <w:rPr>
                <w:rFonts w:hint="eastAsia"/>
                <w:spacing w:val="-6"/>
                <w:szCs w:val="21"/>
              </w:rPr>
              <w:t>主持：</w:t>
            </w:r>
            <w:r w:rsidR="00C54DB2" w:rsidRPr="00C54DB2">
              <w:rPr>
                <w:rFonts w:hint="eastAsia"/>
                <w:spacing w:val="-6"/>
                <w:szCs w:val="21"/>
              </w:rPr>
              <w:t>“工匠精神”与技能型人才培养的研究与实践</w:t>
            </w:r>
            <w:r w:rsidR="00C54DB2">
              <w:rPr>
                <w:rFonts w:hint="eastAsia"/>
                <w:spacing w:val="-6"/>
                <w:szCs w:val="21"/>
              </w:rPr>
              <w:t>，中国电子劳动学会（</w:t>
            </w:r>
            <w:r w:rsidR="007D4258">
              <w:rPr>
                <w:rFonts w:hint="eastAsia"/>
                <w:color w:val="000000"/>
              </w:rPr>
              <w:t>Ciel2022027</w:t>
            </w:r>
            <w:r w:rsidR="00C54DB2">
              <w:rPr>
                <w:rFonts w:hint="eastAsia"/>
                <w:spacing w:val="-6"/>
                <w:szCs w:val="21"/>
              </w:rPr>
              <w:t>）</w:t>
            </w:r>
            <w:r w:rsidR="007D4258">
              <w:rPr>
                <w:rFonts w:hint="eastAsia"/>
                <w:spacing w:val="-6"/>
                <w:szCs w:val="21"/>
              </w:rPr>
              <w:t>，</w:t>
            </w:r>
            <w:r w:rsidR="007D4258">
              <w:rPr>
                <w:rFonts w:hint="eastAsia"/>
                <w:spacing w:val="-6"/>
                <w:szCs w:val="21"/>
              </w:rPr>
              <w:t>2022</w:t>
            </w:r>
            <w:r w:rsidR="007D4258">
              <w:rPr>
                <w:rFonts w:hint="eastAsia"/>
                <w:spacing w:val="-6"/>
                <w:szCs w:val="21"/>
              </w:rPr>
              <w:t>年</w:t>
            </w:r>
            <w:r w:rsidR="007D4258">
              <w:rPr>
                <w:rFonts w:hint="eastAsia"/>
                <w:spacing w:val="-6"/>
                <w:szCs w:val="21"/>
              </w:rPr>
              <w:t>12</w:t>
            </w:r>
            <w:r w:rsidR="007D4258">
              <w:rPr>
                <w:rFonts w:hint="eastAsia"/>
                <w:spacing w:val="-6"/>
                <w:szCs w:val="21"/>
              </w:rPr>
              <w:t>月，横向课题。</w:t>
            </w:r>
          </w:p>
          <w:p w:rsidR="00A17AF7" w:rsidRPr="00423E4E" w:rsidRDefault="007D4258" w:rsidP="00C41DDC">
            <w:pPr>
              <w:spacing w:line="280" w:lineRule="exact"/>
              <w:jc w:val="left"/>
              <w:rPr>
                <w:spacing w:val="-6"/>
                <w:szCs w:val="21"/>
              </w:rPr>
            </w:pPr>
            <w:r>
              <w:rPr>
                <w:rFonts w:hint="eastAsia"/>
                <w:spacing w:val="-6"/>
                <w:szCs w:val="21"/>
              </w:rPr>
              <w:t>8</w:t>
            </w:r>
            <w:r w:rsidR="00F55A3A" w:rsidRPr="00423E4E">
              <w:rPr>
                <w:rFonts w:hint="eastAsia"/>
                <w:spacing w:val="-6"/>
                <w:szCs w:val="21"/>
              </w:rPr>
              <w:t>.</w:t>
            </w:r>
            <w:r w:rsidR="00F55A3A" w:rsidRPr="00423E4E">
              <w:rPr>
                <w:rFonts w:hint="eastAsia"/>
                <w:spacing w:val="-6"/>
                <w:szCs w:val="21"/>
              </w:rPr>
              <w:t>参与：</w:t>
            </w:r>
            <w:r w:rsidR="00F975D1" w:rsidRPr="00423E4E">
              <w:rPr>
                <w:rFonts w:hint="eastAsia"/>
                <w:spacing w:val="-6"/>
                <w:szCs w:val="21"/>
              </w:rPr>
              <w:t>《本</w:t>
            </w:r>
            <w:r w:rsidR="00A17AF7" w:rsidRPr="00423E4E">
              <w:rPr>
                <w:rFonts w:hint="eastAsia"/>
                <w:spacing w:val="-6"/>
                <w:szCs w:val="21"/>
              </w:rPr>
              <w:t>科院校家政服务人才培养体系研究</w:t>
            </w:r>
            <w:r w:rsidR="00F975D1" w:rsidRPr="00423E4E">
              <w:rPr>
                <w:rFonts w:hint="eastAsia"/>
                <w:spacing w:val="-6"/>
                <w:szCs w:val="21"/>
              </w:rPr>
              <w:t>》</w:t>
            </w:r>
            <w:r w:rsidR="00A17AF7" w:rsidRPr="00423E4E">
              <w:rPr>
                <w:rFonts w:hint="eastAsia"/>
                <w:spacing w:val="-6"/>
                <w:szCs w:val="21"/>
              </w:rPr>
              <w:t>，湖南省教育厅重点项目，</w:t>
            </w:r>
            <w:r w:rsidR="00B333EF" w:rsidRPr="00423E4E">
              <w:rPr>
                <w:rFonts w:hint="eastAsia"/>
                <w:spacing w:val="-6"/>
                <w:szCs w:val="21"/>
              </w:rPr>
              <w:t>省部级课题，</w:t>
            </w:r>
            <w:r w:rsidR="00A17AF7" w:rsidRPr="00423E4E">
              <w:rPr>
                <w:rFonts w:hint="eastAsia"/>
                <w:spacing w:val="-6"/>
                <w:szCs w:val="21"/>
              </w:rPr>
              <w:t>20A263</w:t>
            </w:r>
            <w:r w:rsidR="00A17AF7" w:rsidRPr="00423E4E">
              <w:rPr>
                <w:rFonts w:hint="eastAsia"/>
                <w:spacing w:val="-6"/>
                <w:szCs w:val="21"/>
              </w:rPr>
              <w:t>，</w:t>
            </w:r>
            <w:r w:rsidR="00A17AF7" w:rsidRPr="00423E4E">
              <w:rPr>
                <w:rFonts w:hint="eastAsia"/>
                <w:spacing w:val="-6"/>
                <w:szCs w:val="21"/>
              </w:rPr>
              <w:t>2020</w:t>
            </w:r>
            <w:r w:rsidR="00A17AF7" w:rsidRPr="00423E4E">
              <w:rPr>
                <w:rFonts w:hint="eastAsia"/>
                <w:spacing w:val="-6"/>
                <w:szCs w:val="21"/>
              </w:rPr>
              <w:t>年。</w:t>
            </w:r>
          </w:p>
          <w:p w:rsidR="00C7109F" w:rsidRPr="00423E4E" w:rsidRDefault="00196A5B" w:rsidP="00C41DDC">
            <w:pPr>
              <w:spacing w:line="280" w:lineRule="exact"/>
              <w:jc w:val="left"/>
              <w:rPr>
                <w:spacing w:val="-6"/>
                <w:szCs w:val="21"/>
              </w:rPr>
            </w:pPr>
            <w:r w:rsidRPr="00423E4E">
              <w:rPr>
                <w:rFonts w:hint="eastAsia"/>
                <w:spacing w:val="-6"/>
                <w:szCs w:val="21"/>
              </w:rPr>
              <w:t xml:space="preserve"> </w:t>
            </w:r>
            <w:r w:rsidRPr="00423E4E">
              <w:rPr>
                <w:rFonts w:hint="eastAsia"/>
                <w:b/>
                <w:spacing w:val="-6"/>
                <w:szCs w:val="21"/>
              </w:rPr>
              <w:t>校级项目</w:t>
            </w:r>
            <w:r w:rsidR="00BE1F12" w:rsidRPr="00423E4E">
              <w:rPr>
                <w:rFonts w:hint="eastAsia"/>
                <w:spacing w:val="-6"/>
                <w:szCs w:val="21"/>
              </w:rPr>
              <w:t>：</w:t>
            </w:r>
            <w:r w:rsidR="002E0FD2" w:rsidRPr="00423E4E">
              <w:rPr>
                <w:rFonts w:hint="eastAsia"/>
                <w:spacing w:val="-6"/>
                <w:szCs w:val="21"/>
              </w:rPr>
              <w:t>主持：社区婚姻家庭干预研究</w:t>
            </w:r>
            <w:r w:rsidR="002E0FD2" w:rsidRPr="00423E4E">
              <w:rPr>
                <w:spacing w:val="-6"/>
                <w:szCs w:val="21"/>
              </w:rPr>
              <w:t xml:space="preserve"> </w:t>
            </w:r>
            <w:r w:rsidR="002E0FD2" w:rsidRPr="00423E4E">
              <w:rPr>
                <w:rFonts w:hint="eastAsia"/>
                <w:spacing w:val="-6"/>
                <w:szCs w:val="21"/>
              </w:rPr>
              <w:t>，湖南女子学院重点科学研究项目，</w:t>
            </w:r>
            <w:r w:rsidR="002E0FD2" w:rsidRPr="00423E4E">
              <w:rPr>
                <w:spacing w:val="-6"/>
                <w:szCs w:val="21"/>
              </w:rPr>
              <w:t xml:space="preserve"> 2018</w:t>
            </w:r>
            <w:r w:rsidR="002E0FD2" w:rsidRPr="00423E4E">
              <w:rPr>
                <w:rFonts w:hint="eastAsia"/>
                <w:spacing w:val="-6"/>
                <w:szCs w:val="21"/>
              </w:rPr>
              <w:t>。（经费</w:t>
            </w:r>
            <w:r w:rsidR="002E0FD2" w:rsidRPr="00423E4E">
              <w:rPr>
                <w:spacing w:val="-6"/>
                <w:szCs w:val="21"/>
              </w:rPr>
              <w:t>0.5</w:t>
            </w:r>
            <w:r w:rsidR="002E0FD2" w:rsidRPr="00423E4E">
              <w:rPr>
                <w:rFonts w:hint="eastAsia"/>
                <w:spacing w:val="-6"/>
                <w:szCs w:val="21"/>
              </w:rPr>
              <w:t>万）</w:t>
            </w:r>
          </w:p>
          <w:p w:rsidR="00C7109F" w:rsidRPr="00793669" w:rsidRDefault="00196A5B" w:rsidP="00C41DDC">
            <w:pPr>
              <w:spacing w:line="280" w:lineRule="exact"/>
              <w:jc w:val="left"/>
              <w:rPr>
                <w:b/>
                <w:bCs/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b/>
                <w:bCs/>
                <w:color w:val="000000"/>
                <w:spacing w:val="-12"/>
                <w:szCs w:val="21"/>
              </w:rPr>
              <w:t>2 .</w:t>
            </w:r>
            <w:r w:rsidRPr="00793669">
              <w:rPr>
                <w:rFonts w:hint="eastAsia"/>
                <w:b/>
                <w:bCs/>
                <w:color w:val="000000"/>
                <w:spacing w:val="-12"/>
                <w:szCs w:val="21"/>
              </w:rPr>
              <w:t>教研教改项目</w:t>
            </w:r>
          </w:p>
          <w:p w:rsidR="006F131D" w:rsidRPr="00793669" w:rsidRDefault="006F131D" w:rsidP="00C41DDC">
            <w:pPr>
              <w:spacing w:line="280" w:lineRule="exact"/>
              <w:jc w:val="left"/>
              <w:rPr>
                <w:spacing w:val="-12"/>
                <w:szCs w:val="21"/>
              </w:rPr>
            </w:pPr>
            <w:r w:rsidRPr="00793669">
              <w:rPr>
                <w:spacing w:val="-12"/>
                <w:szCs w:val="21"/>
              </w:rPr>
              <w:t>1.</w:t>
            </w:r>
            <w:r w:rsidRPr="00793669">
              <w:rPr>
                <w:rFonts w:hint="eastAsia"/>
                <w:spacing w:val="-12"/>
                <w:szCs w:val="21"/>
              </w:rPr>
              <w:t>主持：家政学专业劳动教育体系的研究，</w:t>
            </w:r>
            <w:r w:rsidR="00201EC3" w:rsidRPr="00793669">
              <w:rPr>
                <w:spacing w:val="-12"/>
                <w:szCs w:val="21"/>
              </w:rPr>
              <w:t xml:space="preserve"> </w:t>
            </w:r>
            <w:r w:rsidRPr="00793669">
              <w:rPr>
                <w:spacing w:val="-12"/>
                <w:szCs w:val="21"/>
              </w:rPr>
              <w:t>2020</w:t>
            </w:r>
            <w:r w:rsidRPr="00793669">
              <w:rPr>
                <w:rFonts w:hint="eastAsia"/>
                <w:spacing w:val="-12"/>
                <w:szCs w:val="21"/>
              </w:rPr>
              <w:t>年湖南省普通高等学校教学改革研究项目。（经费</w:t>
            </w:r>
            <w:r w:rsidRPr="00793669">
              <w:rPr>
                <w:spacing w:val="-12"/>
                <w:szCs w:val="21"/>
              </w:rPr>
              <w:t>2</w:t>
            </w:r>
            <w:r w:rsidRPr="00793669">
              <w:rPr>
                <w:rFonts w:hint="eastAsia"/>
                <w:spacing w:val="-12"/>
                <w:szCs w:val="21"/>
              </w:rPr>
              <w:t>万）</w:t>
            </w:r>
          </w:p>
          <w:p w:rsidR="006F131D" w:rsidRPr="00793669" w:rsidRDefault="006F131D" w:rsidP="00C41DDC">
            <w:pPr>
              <w:spacing w:line="280" w:lineRule="exact"/>
              <w:rPr>
                <w:rFonts w:ascii="方正书宋简体" w:eastAsia="方正书宋简体" w:hAnsi="宋体"/>
                <w:spacing w:val="-12"/>
              </w:rPr>
            </w:pPr>
            <w:r w:rsidRPr="00793669">
              <w:rPr>
                <w:spacing w:val="-12"/>
                <w:szCs w:val="21"/>
              </w:rPr>
              <w:t>2.</w:t>
            </w:r>
            <w:r w:rsidRPr="00793669">
              <w:rPr>
                <w:rFonts w:hint="eastAsia"/>
                <w:spacing w:val="-12"/>
                <w:szCs w:val="21"/>
              </w:rPr>
              <w:t>主持：</w:t>
            </w:r>
            <w:r w:rsidRPr="00793669">
              <w:rPr>
                <w:rFonts w:ascii="方正书宋简体" w:eastAsia="方正书宋简体" w:hAnsi="宋体" w:hint="eastAsia"/>
                <w:spacing w:val="-12"/>
              </w:rPr>
              <w:t>婚姻家庭学，2020年湖南女子学院一流课程。（经费0.6万）</w:t>
            </w:r>
            <w:bookmarkStart w:id="0" w:name="_GoBack"/>
            <w:bookmarkEnd w:id="0"/>
          </w:p>
          <w:p w:rsidR="006F131D" w:rsidRPr="00793669" w:rsidRDefault="006F131D" w:rsidP="00C41DDC">
            <w:pPr>
              <w:spacing w:line="280" w:lineRule="exact"/>
              <w:jc w:val="left"/>
              <w:rPr>
                <w:spacing w:val="-12"/>
                <w:szCs w:val="21"/>
              </w:rPr>
            </w:pPr>
            <w:r w:rsidRPr="00793669">
              <w:rPr>
                <w:spacing w:val="-12"/>
                <w:szCs w:val="21"/>
              </w:rPr>
              <w:t>3.</w:t>
            </w:r>
            <w:r w:rsidRPr="00793669">
              <w:rPr>
                <w:rFonts w:hint="eastAsia"/>
                <w:spacing w:val="-12"/>
                <w:szCs w:val="21"/>
              </w:rPr>
              <w:t>主持：改革通识课以培养精准服务型的高素质女性人才，湖南女子学院，</w:t>
            </w:r>
            <w:r w:rsidRPr="00793669">
              <w:rPr>
                <w:spacing w:val="-12"/>
                <w:szCs w:val="21"/>
              </w:rPr>
              <w:t>2017</w:t>
            </w:r>
            <w:r w:rsidRPr="00793669">
              <w:rPr>
                <w:rFonts w:hint="eastAsia"/>
                <w:spacing w:val="-12"/>
                <w:szCs w:val="21"/>
              </w:rPr>
              <w:t>年教研教改立项。已结项（经费</w:t>
            </w:r>
            <w:r w:rsidRPr="00793669">
              <w:rPr>
                <w:spacing w:val="-12"/>
                <w:szCs w:val="21"/>
              </w:rPr>
              <w:t>0.3</w:t>
            </w:r>
            <w:r w:rsidRPr="00793669">
              <w:rPr>
                <w:rFonts w:hint="eastAsia"/>
                <w:spacing w:val="-12"/>
                <w:szCs w:val="21"/>
              </w:rPr>
              <w:t>万）</w:t>
            </w:r>
          </w:p>
          <w:p w:rsidR="006F131D" w:rsidRPr="00793669" w:rsidRDefault="006F131D" w:rsidP="00C41DDC">
            <w:pPr>
              <w:spacing w:line="280" w:lineRule="exact"/>
              <w:jc w:val="left"/>
              <w:rPr>
                <w:spacing w:val="-12"/>
                <w:szCs w:val="21"/>
              </w:rPr>
            </w:pPr>
            <w:r w:rsidRPr="00793669">
              <w:rPr>
                <w:spacing w:val="-12"/>
                <w:szCs w:val="21"/>
              </w:rPr>
              <w:t>4.</w:t>
            </w:r>
            <w:r w:rsidRPr="00793669">
              <w:rPr>
                <w:rFonts w:hint="eastAsia"/>
                <w:spacing w:val="-12"/>
                <w:szCs w:val="21"/>
              </w:rPr>
              <w:t>主持：《女性心理学》，双师型课程建设项目，湖南女子学院</w:t>
            </w:r>
            <w:r w:rsidRPr="00793669">
              <w:rPr>
                <w:spacing w:val="-12"/>
                <w:szCs w:val="21"/>
              </w:rPr>
              <w:t xml:space="preserve"> </w:t>
            </w:r>
            <w:r w:rsidRPr="00793669">
              <w:rPr>
                <w:rFonts w:hint="eastAsia"/>
                <w:spacing w:val="-12"/>
                <w:szCs w:val="21"/>
              </w:rPr>
              <w:t>，</w:t>
            </w:r>
            <w:r w:rsidRPr="00793669">
              <w:rPr>
                <w:spacing w:val="-12"/>
                <w:szCs w:val="21"/>
              </w:rPr>
              <w:t>2018</w:t>
            </w:r>
            <w:r w:rsidRPr="00793669">
              <w:rPr>
                <w:rFonts w:hint="eastAsia"/>
                <w:spacing w:val="-12"/>
                <w:szCs w:val="21"/>
              </w:rPr>
              <w:t>年，</w:t>
            </w:r>
            <w:r w:rsidR="002C6930" w:rsidRPr="00793669">
              <w:rPr>
                <w:rFonts w:hint="eastAsia"/>
                <w:spacing w:val="-12"/>
                <w:szCs w:val="21"/>
              </w:rPr>
              <w:t>已结项，</w:t>
            </w:r>
            <w:r w:rsidRPr="00793669">
              <w:rPr>
                <w:rFonts w:hint="eastAsia"/>
                <w:spacing w:val="-12"/>
                <w:szCs w:val="21"/>
              </w:rPr>
              <w:t>经费</w:t>
            </w:r>
            <w:r w:rsidRPr="00793669">
              <w:rPr>
                <w:spacing w:val="-12"/>
                <w:szCs w:val="21"/>
              </w:rPr>
              <w:t>1</w:t>
            </w:r>
            <w:r w:rsidRPr="00793669">
              <w:rPr>
                <w:rFonts w:hint="eastAsia"/>
                <w:spacing w:val="-12"/>
                <w:szCs w:val="21"/>
              </w:rPr>
              <w:t>万。</w:t>
            </w:r>
          </w:p>
          <w:p w:rsidR="00C7109F" w:rsidRPr="00793669" w:rsidRDefault="006F131D" w:rsidP="00C41DDC">
            <w:pPr>
              <w:spacing w:line="280" w:lineRule="exact"/>
              <w:jc w:val="left"/>
              <w:rPr>
                <w:spacing w:val="-12"/>
                <w:szCs w:val="21"/>
              </w:rPr>
            </w:pPr>
            <w:r w:rsidRPr="00793669">
              <w:rPr>
                <w:spacing w:val="-12"/>
                <w:szCs w:val="21"/>
              </w:rPr>
              <w:t>5.</w:t>
            </w:r>
            <w:r w:rsidRPr="00793669">
              <w:rPr>
                <w:rFonts w:hint="eastAsia"/>
                <w:spacing w:val="-12"/>
                <w:szCs w:val="21"/>
              </w:rPr>
              <w:t>主持：《家庭婚姻学》，课程</w:t>
            </w:r>
            <w:proofErr w:type="gramStart"/>
            <w:r w:rsidRPr="00793669">
              <w:rPr>
                <w:rFonts w:hint="eastAsia"/>
                <w:spacing w:val="-12"/>
                <w:szCs w:val="21"/>
              </w:rPr>
              <w:t>思政改革</w:t>
            </w:r>
            <w:proofErr w:type="gramEnd"/>
            <w:r w:rsidRPr="00793669">
              <w:rPr>
                <w:rFonts w:hint="eastAsia"/>
                <w:spacing w:val="-12"/>
                <w:szCs w:val="21"/>
              </w:rPr>
              <w:t>项目，湖南女子学院</w:t>
            </w:r>
            <w:r w:rsidRPr="00793669">
              <w:rPr>
                <w:spacing w:val="-12"/>
                <w:szCs w:val="21"/>
              </w:rPr>
              <w:t>2019</w:t>
            </w:r>
            <w:r w:rsidRPr="00793669">
              <w:rPr>
                <w:rFonts w:hint="eastAsia"/>
                <w:spacing w:val="-12"/>
                <w:szCs w:val="21"/>
              </w:rPr>
              <w:t>年，已结项，经费</w:t>
            </w:r>
            <w:r w:rsidRPr="00793669">
              <w:rPr>
                <w:spacing w:val="-12"/>
                <w:szCs w:val="21"/>
              </w:rPr>
              <w:t>1</w:t>
            </w:r>
            <w:r w:rsidRPr="00793669">
              <w:rPr>
                <w:rFonts w:hint="eastAsia"/>
                <w:spacing w:val="-12"/>
                <w:szCs w:val="21"/>
              </w:rPr>
              <w:t>万。</w:t>
            </w:r>
          </w:p>
          <w:p w:rsidR="00056BDD" w:rsidRPr="00793669" w:rsidRDefault="00056BDD" w:rsidP="00C41DDC">
            <w:pPr>
              <w:spacing w:line="280" w:lineRule="exact"/>
              <w:jc w:val="left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spacing w:val="-12"/>
                <w:szCs w:val="21"/>
              </w:rPr>
              <w:t>6.</w:t>
            </w:r>
            <w:r w:rsidRPr="00793669">
              <w:rPr>
                <w:rFonts w:hint="eastAsia"/>
                <w:spacing w:val="-12"/>
                <w:szCs w:val="21"/>
              </w:rPr>
              <w:t>参与：《家庭教育学》，</w:t>
            </w:r>
            <w:r w:rsidRPr="00793669">
              <w:rPr>
                <w:rFonts w:hint="eastAsia"/>
                <w:spacing w:val="-12"/>
                <w:szCs w:val="21"/>
              </w:rPr>
              <w:t>2021</w:t>
            </w:r>
            <w:r w:rsidRPr="00793669">
              <w:rPr>
                <w:rFonts w:hint="eastAsia"/>
                <w:spacing w:val="-12"/>
                <w:szCs w:val="21"/>
              </w:rPr>
              <w:t>年</w:t>
            </w:r>
            <w:r w:rsidR="006B079A" w:rsidRPr="00793669">
              <w:rPr>
                <w:rFonts w:hint="eastAsia"/>
                <w:spacing w:val="-12"/>
                <w:szCs w:val="21"/>
              </w:rPr>
              <w:t>湖南省线上线下混合式</w:t>
            </w:r>
            <w:r w:rsidRPr="00793669">
              <w:rPr>
                <w:rFonts w:hint="eastAsia"/>
                <w:spacing w:val="-12"/>
                <w:szCs w:val="21"/>
              </w:rPr>
              <w:t>一流课程</w:t>
            </w:r>
            <w:r w:rsidR="006B079A" w:rsidRPr="00793669">
              <w:rPr>
                <w:rFonts w:hint="eastAsia"/>
                <w:spacing w:val="-12"/>
                <w:szCs w:val="21"/>
              </w:rPr>
              <w:t>，湖南省教育厅</w:t>
            </w:r>
            <w:r w:rsidR="006B079A" w:rsidRPr="00793669">
              <w:rPr>
                <w:rFonts w:hint="eastAsia"/>
                <w:spacing w:val="-12"/>
                <w:szCs w:val="21"/>
              </w:rPr>
              <w:t>2021</w:t>
            </w:r>
            <w:r w:rsidR="006B079A" w:rsidRPr="00793669">
              <w:rPr>
                <w:rFonts w:hint="eastAsia"/>
                <w:spacing w:val="-12"/>
                <w:szCs w:val="21"/>
              </w:rPr>
              <w:t>年，主要参与者。</w:t>
            </w:r>
          </w:p>
          <w:p w:rsidR="00C7109F" w:rsidRPr="00793669" w:rsidRDefault="00196A5B" w:rsidP="00C41DDC">
            <w:pPr>
              <w:spacing w:line="280" w:lineRule="exact"/>
              <w:rPr>
                <w:b/>
                <w:bCs/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b/>
                <w:bCs/>
                <w:color w:val="000000"/>
                <w:spacing w:val="-12"/>
                <w:szCs w:val="21"/>
              </w:rPr>
              <w:t xml:space="preserve">3. </w:t>
            </w:r>
            <w:r w:rsidRPr="00793669">
              <w:rPr>
                <w:rFonts w:hint="eastAsia"/>
                <w:b/>
                <w:bCs/>
                <w:color w:val="000000"/>
                <w:spacing w:val="-12"/>
                <w:szCs w:val="21"/>
              </w:rPr>
              <w:t>应用成果</w:t>
            </w:r>
          </w:p>
          <w:p w:rsidR="008E10D3" w:rsidRPr="00793669" w:rsidRDefault="00196A5B" w:rsidP="00C41DDC">
            <w:pPr>
              <w:spacing w:line="280" w:lineRule="exact"/>
              <w:jc w:val="left"/>
              <w:rPr>
                <w:spacing w:val="-12"/>
                <w:szCs w:val="21"/>
              </w:rPr>
            </w:pPr>
            <w:r w:rsidRPr="00793669">
              <w:rPr>
                <w:rFonts w:hint="eastAsia"/>
                <w:spacing w:val="-12"/>
                <w:szCs w:val="21"/>
              </w:rPr>
              <w:t xml:space="preserve">3.1  </w:t>
            </w:r>
            <w:r w:rsidR="002C6930" w:rsidRPr="00793669">
              <w:rPr>
                <w:rFonts w:hint="eastAsia"/>
                <w:spacing w:val="-12"/>
                <w:szCs w:val="21"/>
              </w:rPr>
              <w:t>2022</w:t>
            </w:r>
            <w:r w:rsidRPr="00793669">
              <w:rPr>
                <w:rFonts w:hint="eastAsia"/>
                <w:spacing w:val="-12"/>
                <w:szCs w:val="21"/>
              </w:rPr>
              <w:t>年</w:t>
            </w:r>
            <w:r w:rsidR="002C6930" w:rsidRPr="00793669">
              <w:rPr>
                <w:rFonts w:hint="eastAsia"/>
                <w:spacing w:val="-12"/>
                <w:szCs w:val="21"/>
              </w:rPr>
              <w:t>5</w:t>
            </w:r>
            <w:r w:rsidRPr="00793669">
              <w:rPr>
                <w:rFonts w:hint="eastAsia"/>
                <w:spacing w:val="-12"/>
                <w:szCs w:val="21"/>
              </w:rPr>
              <w:t>月</w:t>
            </w:r>
            <w:r w:rsidR="002C6930" w:rsidRPr="00793669">
              <w:rPr>
                <w:rFonts w:hint="eastAsia"/>
                <w:spacing w:val="-12"/>
                <w:szCs w:val="21"/>
              </w:rPr>
              <w:t>30</w:t>
            </w:r>
            <w:r w:rsidRPr="00793669">
              <w:rPr>
                <w:rFonts w:hint="eastAsia"/>
                <w:spacing w:val="-12"/>
                <w:szCs w:val="21"/>
              </w:rPr>
              <w:t>日，主持制定</w:t>
            </w:r>
            <w:r w:rsidR="002C6930" w:rsidRPr="00793669">
              <w:rPr>
                <w:rFonts w:hint="eastAsia"/>
                <w:spacing w:val="-12"/>
                <w:szCs w:val="21"/>
              </w:rPr>
              <w:t>整理收纳</w:t>
            </w:r>
            <w:proofErr w:type="gramStart"/>
            <w:r w:rsidR="002C6930" w:rsidRPr="00793669">
              <w:rPr>
                <w:rFonts w:hint="eastAsia"/>
                <w:spacing w:val="-12"/>
                <w:szCs w:val="21"/>
              </w:rPr>
              <w:t>师服务</w:t>
            </w:r>
            <w:proofErr w:type="gramEnd"/>
            <w:r w:rsidRPr="00793669">
              <w:rPr>
                <w:rFonts w:hint="eastAsia"/>
                <w:spacing w:val="-12"/>
                <w:szCs w:val="21"/>
              </w:rPr>
              <w:t>标准</w:t>
            </w:r>
            <w:r w:rsidR="00B62909" w:rsidRPr="00793669">
              <w:rPr>
                <w:rFonts w:hint="eastAsia"/>
                <w:spacing w:val="-12"/>
                <w:szCs w:val="21"/>
              </w:rPr>
              <w:t>（国家行业标准</w:t>
            </w:r>
            <w:r w:rsidR="00B62909" w:rsidRPr="00793669">
              <w:rPr>
                <w:rFonts w:hint="eastAsia"/>
                <w:spacing w:val="-12"/>
                <w:szCs w:val="21"/>
              </w:rPr>
              <w:t xml:space="preserve"> </w:t>
            </w:r>
            <w:r w:rsidR="00B62909" w:rsidRPr="00793669">
              <w:rPr>
                <w:rFonts w:hint="eastAsia"/>
                <w:spacing w:val="-12"/>
                <w:szCs w:val="21"/>
              </w:rPr>
              <w:t>）</w:t>
            </w:r>
            <w:r w:rsidRPr="00793669">
              <w:rPr>
                <w:rFonts w:hint="eastAsia"/>
                <w:spacing w:val="-12"/>
                <w:szCs w:val="21"/>
              </w:rPr>
              <w:t>。</w:t>
            </w:r>
          </w:p>
          <w:p w:rsidR="00C7109F" w:rsidRPr="00793669" w:rsidRDefault="008E10D3" w:rsidP="00C41DDC">
            <w:pPr>
              <w:spacing w:line="280" w:lineRule="exact"/>
              <w:jc w:val="left"/>
              <w:rPr>
                <w:spacing w:val="-12"/>
                <w:szCs w:val="21"/>
              </w:rPr>
            </w:pPr>
            <w:r w:rsidRPr="00793669">
              <w:rPr>
                <w:rFonts w:hint="eastAsia"/>
                <w:spacing w:val="-12"/>
                <w:szCs w:val="21"/>
              </w:rPr>
              <w:t>3.2  2022</w:t>
            </w:r>
            <w:r w:rsidRPr="00793669">
              <w:rPr>
                <w:rFonts w:hint="eastAsia"/>
                <w:spacing w:val="-12"/>
                <w:szCs w:val="21"/>
              </w:rPr>
              <w:t>年</w:t>
            </w:r>
            <w:r w:rsidRPr="00793669">
              <w:rPr>
                <w:rFonts w:hint="eastAsia"/>
                <w:spacing w:val="-12"/>
                <w:szCs w:val="21"/>
              </w:rPr>
              <w:t>1</w:t>
            </w:r>
            <w:r w:rsidRPr="00793669">
              <w:rPr>
                <w:rFonts w:hint="eastAsia"/>
                <w:spacing w:val="-12"/>
                <w:szCs w:val="21"/>
              </w:rPr>
              <w:t>月</w:t>
            </w:r>
            <w:r w:rsidRPr="00793669">
              <w:rPr>
                <w:rFonts w:hint="eastAsia"/>
                <w:spacing w:val="-12"/>
                <w:szCs w:val="21"/>
              </w:rPr>
              <w:t>2</w:t>
            </w:r>
            <w:r w:rsidRPr="00793669">
              <w:rPr>
                <w:rFonts w:hint="eastAsia"/>
                <w:spacing w:val="-12"/>
                <w:szCs w:val="21"/>
              </w:rPr>
              <w:t>日</w:t>
            </w:r>
            <w:r w:rsidRPr="00793669">
              <w:rPr>
                <w:rFonts w:hint="eastAsia"/>
                <w:spacing w:val="-12"/>
                <w:szCs w:val="21"/>
              </w:rPr>
              <w:t xml:space="preserve">   </w:t>
            </w:r>
            <w:r w:rsidRPr="00793669">
              <w:rPr>
                <w:rFonts w:hint="eastAsia"/>
                <w:spacing w:val="-12"/>
                <w:szCs w:val="21"/>
              </w:rPr>
              <w:t>主持制定湖南省整理收纳师等级评定标准</w:t>
            </w:r>
            <w:r w:rsidR="00B62909" w:rsidRPr="00793669">
              <w:rPr>
                <w:rFonts w:hint="eastAsia"/>
                <w:spacing w:val="-12"/>
                <w:szCs w:val="21"/>
              </w:rPr>
              <w:t>；</w:t>
            </w:r>
            <w:r w:rsidRPr="00793669">
              <w:rPr>
                <w:rFonts w:hint="eastAsia"/>
                <w:spacing w:val="-12"/>
                <w:szCs w:val="21"/>
              </w:rPr>
              <w:t>省级</w:t>
            </w:r>
          </w:p>
          <w:p w:rsidR="00495B04" w:rsidRDefault="00196A5B" w:rsidP="00C41DDC">
            <w:pPr>
              <w:spacing w:line="280" w:lineRule="exact"/>
              <w:jc w:val="left"/>
              <w:rPr>
                <w:spacing w:val="-12"/>
                <w:szCs w:val="21"/>
              </w:rPr>
            </w:pPr>
            <w:r w:rsidRPr="00793669">
              <w:rPr>
                <w:rFonts w:hint="eastAsia"/>
                <w:spacing w:val="-12"/>
                <w:szCs w:val="21"/>
              </w:rPr>
              <w:t>3.</w:t>
            </w:r>
            <w:r w:rsidR="00B62909" w:rsidRPr="00793669">
              <w:rPr>
                <w:rFonts w:hint="eastAsia"/>
                <w:spacing w:val="-12"/>
                <w:szCs w:val="21"/>
              </w:rPr>
              <w:t>3</w:t>
            </w:r>
            <w:r w:rsidRPr="00793669">
              <w:rPr>
                <w:rFonts w:hint="eastAsia"/>
                <w:spacing w:val="-12"/>
                <w:szCs w:val="21"/>
              </w:rPr>
              <w:t xml:space="preserve">  </w:t>
            </w:r>
            <w:r w:rsidR="008E10D3" w:rsidRPr="00793669">
              <w:rPr>
                <w:rFonts w:hint="eastAsia"/>
                <w:spacing w:val="-12"/>
                <w:szCs w:val="21"/>
              </w:rPr>
              <w:t>2022</w:t>
            </w:r>
            <w:r w:rsidRPr="00793669">
              <w:rPr>
                <w:rFonts w:hint="eastAsia"/>
                <w:spacing w:val="-12"/>
                <w:szCs w:val="21"/>
              </w:rPr>
              <w:t>年</w:t>
            </w:r>
            <w:r w:rsidR="002E244C" w:rsidRPr="00793669">
              <w:rPr>
                <w:rFonts w:hint="eastAsia"/>
                <w:spacing w:val="-12"/>
                <w:szCs w:val="21"/>
              </w:rPr>
              <w:t>5</w:t>
            </w:r>
            <w:r w:rsidRPr="00793669">
              <w:rPr>
                <w:rFonts w:hint="eastAsia"/>
                <w:spacing w:val="-12"/>
                <w:szCs w:val="21"/>
              </w:rPr>
              <w:t>月</w:t>
            </w:r>
            <w:r w:rsidR="002E244C" w:rsidRPr="00793669">
              <w:rPr>
                <w:rFonts w:hint="eastAsia"/>
                <w:spacing w:val="-12"/>
                <w:szCs w:val="21"/>
              </w:rPr>
              <w:t>12</w:t>
            </w:r>
            <w:r w:rsidRPr="00793669">
              <w:rPr>
                <w:rFonts w:hint="eastAsia"/>
                <w:spacing w:val="-12"/>
                <w:szCs w:val="21"/>
              </w:rPr>
              <w:t>日，</w:t>
            </w:r>
            <w:r w:rsidR="001A268F" w:rsidRPr="00793669">
              <w:rPr>
                <w:rFonts w:hint="eastAsia"/>
                <w:spacing w:val="-12"/>
                <w:szCs w:val="21"/>
              </w:rPr>
              <w:t>基于</w:t>
            </w:r>
            <w:r w:rsidR="001A268F" w:rsidRPr="00793669">
              <w:rPr>
                <w:rFonts w:hint="eastAsia"/>
                <w:spacing w:val="-12"/>
                <w:szCs w:val="21"/>
              </w:rPr>
              <w:t>AR</w:t>
            </w:r>
            <w:r w:rsidR="001A268F" w:rsidRPr="00793669">
              <w:rPr>
                <w:rFonts w:hint="eastAsia"/>
                <w:spacing w:val="-12"/>
                <w:szCs w:val="21"/>
              </w:rPr>
              <w:t>的整理效果</w:t>
            </w:r>
            <w:proofErr w:type="gramStart"/>
            <w:r w:rsidR="001A268F" w:rsidRPr="00793669">
              <w:rPr>
                <w:rFonts w:hint="eastAsia"/>
                <w:spacing w:val="-12"/>
                <w:szCs w:val="21"/>
              </w:rPr>
              <w:t>虚拟化预体验</w:t>
            </w:r>
            <w:proofErr w:type="gramEnd"/>
            <w:r w:rsidR="001A268F" w:rsidRPr="00793669">
              <w:rPr>
                <w:rFonts w:hint="eastAsia"/>
                <w:spacing w:val="-12"/>
                <w:szCs w:val="21"/>
              </w:rPr>
              <w:t>服务软件（</w:t>
            </w:r>
            <w:r w:rsidR="001A268F" w:rsidRPr="00793669">
              <w:rPr>
                <w:rFonts w:hint="eastAsia"/>
                <w:spacing w:val="-12"/>
                <w:szCs w:val="21"/>
              </w:rPr>
              <w:t>v1.0</w:t>
            </w:r>
            <w:r w:rsidR="001A268F" w:rsidRPr="00793669">
              <w:rPr>
                <w:rFonts w:hint="eastAsia"/>
                <w:spacing w:val="-12"/>
                <w:szCs w:val="21"/>
              </w:rPr>
              <w:t>）编号：</w:t>
            </w:r>
            <w:r w:rsidR="001A268F" w:rsidRPr="00793669">
              <w:rPr>
                <w:rFonts w:hint="eastAsia"/>
                <w:spacing w:val="-12"/>
                <w:szCs w:val="21"/>
              </w:rPr>
              <w:t>2022SR0994413</w:t>
            </w:r>
            <w:r w:rsidR="00BE723D" w:rsidRPr="00793669">
              <w:rPr>
                <w:rFonts w:hint="eastAsia"/>
                <w:spacing w:val="-12"/>
                <w:szCs w:val="21"/>
              </w:rPr>
              <w:t>；</w:t>
            </w:r>
          </w:p>
          <w:p w:rsidR="00B62909" w:rsidRPr="00793669" w:rsidRDefault="00B62909" w:rsidP="00C41DDC">
            <w:pPr>
              <w:spacing w:line="280" w:lineRule="exact"/>
              <w:jc w:val="left"/>
              <w:rPr>
                <w:spacing w:val="-12"/>
                <w:szCs w:val="21"/>
              </w:rPr>
            </w:pPr>
            <w:r w:rsidRPr="00793669">
              <w:rPr>
                <w:rFonts w:hint="eastAsia"/>
                <w:spacing w:val="-12"/>
                <w:szCs w:val="21"/>
              </w:rPr>
              <w:t xml:space="preserve">3.4  </w:t>
            </w:r>
            <w:r w:rsidR="002E244C" w:rsidRPr="00793669">
              <w:rPr>
                <w:rFonts w:hint="eastAsia"/>
                <w:spacing w:val="-12"/>
                <w:szCs w:val="21"/>
              </w:rPr>
              <w:t>2022</w:t>
            </w:r>
            <w:r w:rsidR="002E244C" w:rsidRPr="00793669">
              <w:rPr>
                <w:rFonts w:hint="eastAsia"/>
                <w:spacing w:val="-12"/>
                <w:szCs w:val="21"/>
              </w:rPr>
              <w:t>年</w:t>
            </w:r>
            <w:r w:rsidR="002E244C" w:rsidRPr="00793669">
              <w:rPr>
                <w:rFonts w:hint="eastAsia"/>
                <w:spacing w:val="-12"/>
                <w:szCs w:val="21"/>
              </w:rPr>
              <w:t>3</w:t>
            </w:r>
            <w:r w:rsidR="002E244C" w:rsidRPr="00793669">
              <w:rPr>
                <w:rFonts w:hint="eastAsia"/>
                <w:spacing w:val="-12"/>
                <w:szCs w:val="21"/>
              </w:rPr>
              <w:t>月</w:t>
            </w:r>
            <w:r w:rsidR="002E244C" w:rsidRPr="00793669">
              <w:rPr>
                <w:rFonts w:hint="eastAsia"/>
                <w:spacing w:val="-12"/>
                <w:szCs w:val="21"/>
              </w:rPr>
              <w:t>9</w:t>
            </w:r>
            <w:r w:rsidR="002E244C" w:rsidRPr="00793669">
              <w:rPr>
                <w:rFonts w:hint="eastAsia"/>
                <w:spacing w:val="-12"/>
                <w:szCs w:val="21"/>
              </w:rPr>
              <w:t>日，</w:t>
            </w:r>
            <w:r w:rsidR="001A268F" w:rsidRPr="00793669">
              <w:rPr>
                <w:rFonts w:hint="eastAsia"/>
                <w:spacing w:val="-12"/>
                <w:szCs w:val="21"/>
              </w:rPr>
              <w:t>家居整理效果综合展示运维系统（</w:t>
            </w:r>
            <w:r w:rsidR="001A268F" w:rsidRPr="00793669">
              <w:rPr>
                <w:rFonts w:hint="eastAsia"/>
                <w:spacing w:val="-12"/>
                <w:szCs w:val="21"/>
              </w:rPr>
              <w:t>v1.0</w:t>
            </w:r>
            <w:r w:rsidR="001A268F" w:rsidRPr="00793669">
              <w:rPr>
                <w:rFonts w:hint="eastAsia"/>
                <w:spacing w:val="-12"/>
                <w:szCs w:val="21"/>
              </w:rPr>
              <w:t>）编号：</w:t>
            </w:r>
            <w:r w:rsidR="001A268F" w:rsidRPr="00793669">
              <w:rPr>
                <w:rFonts w:hint="eastAsia"/>
                <w:spacing w:val="-12"/>
                <w:szCs w:val="21"/>
              </w:rPr>
              <w:t>2022SR0994586</w:t>
            </w:r>
            <w:r w:rsidR="00BE723D" w:rsidRPr="00793669">
              <w:rPr>
                <w:rFonts w:hint="eastAsia"/>
                <w:spacing w:val="-12"/>
                <w:szCs w:val="21"/>
              </w:rPr>
              <w:t>；</w:t>
            </w:r>
          </w:p>
          <w:p w:rsidR="00B62909" w:rsidRPr="00793669" w:rsidRDefault="00B62909" w:rsidP="00C41DDC">
            <w:pPr>
              <w:spacing w:line="280" w:lineRule="exact"/>
              <w:jc w:val="left"/>
              <w:rPr>
                <w:spacing w:val="-12"/>
                <w:szCs w:val="21"/>
              </w:rPr>
            </w:pPr>
            <w:r w:rsidRPr="00793669">
              <w:rPr>
                <w:rFonts w:hint="eastAsia"/>
                <w:spacing w:val="-12"/>
                <w:szCs w:val="21"/>
              </w:rPr>
              <w:t xml:space="preserve">3.5  </w:t>
            </w:r>
            <w:r w:rsidR="002E244C" w:rsidRPr="00793669">
              <w:rPr>
                <w:rFonts w:hint="eastAsia"/>
                <w:spacing w:val="-12"/>
                <w:szCs w:val="21"/>
              </w:rPr>
              <w:t>2022</w:t>
            </w:r>
            <w:r w:rsidR="002E244C" w:rsidRPr="00793669">
              <w:rPr>
                <w:rFonts w:hint="eastAsia"/>
                <w:spacing w:val="-12"/>
                <w:szCs w:val="21"/>
              </w:rPr>
              <w:t>年</w:t>
            </w:r>
            <w:r w:rsidR="002E244C" w:rsidRPr="00793669">
              <w:rPr>
                <w:rFonts w:hint="eastAsia"/>
                <w:spacing w:val="-12"/>
                <w:szCs w:val="21"/>
              </w:rPr>
              <w:t>2</w:t>
            </w:r>
            <w:r w:rsidR="002E244C" w:rsidRPr="00793669">
              <w:rPr>
                <w:rFonts w:hint="eastAsia"/>
                <w:spacing w:val="-12"/>
                <w:szCs w:val="21"/>
              </w:rPr>
              <w:t>月</w:t>
            </w:r>
            <w:r w:rsidR="002E244C" w:rsidRPr="00793669">
              <w:rPr>
                <w:rFonts w:hint="eastAsia"/>
                <w:spacing w:val="-12"/>
                <w:szCs w:val="21"/>
              </w:rPr>
              <w:t>17</w:t>
            </w:r>
            <w:r w:rsidR="002E244C" w:rsidRPr="00793669">
              <w:rPr>
                <w:rFonts w:hint="eastAsia"/>
                <w:spacing w:val="-12"/>
                <w:szCs w:val="21"/>
              </w:rPr>
              <w:t>日，</w:t>
            </w:r>
            <w:r w:rsidR="001A268F" w:rsidRPr="00793669">
              <w:rPr>
                <w:rFonts w:hint="eastAsia"/>
                <w:spacing w:val="-12"/>
                <w:szCs w:val="21"/>
              </w:rPr>
              <w:t>整理收纳师等级评定数据化服务软件（</w:t>
            </w:r>
            <w:r w:rsidR="001A268F" w:rsidRPr="00793669">
              <w:rPr>
                <w:rFonts w:hint="eastAsia"/>
                <w:spacing w:val="-12"/>
                <w:szCs w:val="21"/>
              </w:rPr>
              <w:t>v1.0</w:t>
            </w:r>
            <w:r w:rsidR="001A268F" w:rsidRPr="00793669">
              <w:rPr>
                <w:rFonts w:hint="eastAsia"/>
                <w:spacing w:val="-12"/>
                <w:szCs w:val="21"/>
              </w:rPr>
              <w:t>）编号：</w:t>
            </w:r>
            <w:r w:rsidR="001A268F" w:rsidRPr="00793669">
              <w:rPr>
                <w:rFonts w:hint="eastAsia"/>
                <w:spacing w:val="-12"/>
                <w:szCs w:val="21"/>
              </w:rPr>
              <w:t>2022SR1293103</w:t>
            </w:r>
            <w:r w:rsidR="00BE723D" w:rsidRPr="00793669">
              <w:rPr>
                <w:rFonts w:hint="eastAsia"/>
                <w:spacing w:val="-12"/>
                <w:szCs w:val="21"/>
              </w:rPr>
              <w:t>；</w:t>
            </w:r>
          </w:p>
          <w:p w:rsidR="00B62909" w:rsidRPr="00793669" w:rsidRDefault="00B62909" w:rsidP="00C41DDC">
            <w:pPr>
              <w:spacing w:line="280" w:lineRule="exact"/>
              <w:jc w:val="left"/>
              <w:rPr>
                <w:spacing w:val="-12"/>
                <w:szCs w:val="21"/>
              </w:rPr>
            </w:pPr>
            <w:r w:rsidRPr="00793669">
              <w:rPr>
                <w:rFonts w:hint="eastAsia"/>
                <w:spacing w:val="-12"/>
                <w:szCs w:val="21"/>
              </w:rPr>
              <w:t xml:space="preserve">3.6  </w:t>
            </w:r>
            <w:r w:rsidR="002E244C" w:rsidRPr="00793669">
              <w:rPr>
                <w:rFonts w:hint="eastAsia"/>
                <w:spacing w:val="-12"/>
                <w:szCs w:val="21"/>
              </w:rPr>
              <w:t>2022</w:t>
            </w:r>
            <w:r w:rsidR="002E244C" w:rsidRPr="00793669">
              <w:rPr>
                <w:rFonts w:hint="eastAsia"/>
                <w:spacing w:val="-12"/>
                <w:szCs w:val="21"/>
              </w:rPr>
              <w:t>年</w:t>
            </w:r>
            <w:r w:rsidR="002E244C" w:rsidRPr="00793669">
              <w:rPr>
                <w:rFonts w:hint="eastAsia"/>
                <w:spacing w:val="-12"/>
                <w:szCs w:val="21"/>
              </w:rPr>
              <w:t>3</w:t>
            </w:r>
            <w:r w:rsidR="002E244C" w:rsidRPr="00793669">
              <w:rPr>
                <w:rFonts w:hint="eastAsia"/>
                <w:spacing w:val="-12"/>
                <w:szCs w:val="21"/>
              </w:rPr>
              <w:t>月</w:t>
            </w:r>
            <w:r w:rsidR="002E244C" w:rsidRPr="00793669">
              <w:rPr>
                <w:rFonts w:hint="eastAsia"/>
                <w:spacing w:val="-12"/>
                <w:szCs w:val="21"/>
              </w:rPr>
              <w:t>10</w:t>
            </w:r>
            <w:r w:rsidR="002E244C" w:rsidRPr="00793669">
              <w:rPr>
                <w:rFonts w:hint="eastAsia"/>
                <w:spacing w:val="-12"/>
                <w:szCs w:val="21"/>
              </w:rPr>
              <w:t>日，</w:t>
            </w:r>
            <w:r w:rsidR="001A268F" w:rsidRPr="00793669">
              <w:rPr>
                <w:rFonts w:hint="eastAsia"/>
                <w:spacing w:val="-12"/>
                <w:szCs w:val="21"/>
              </w:rPr>
              <w:t>整理收纳师等级综合数据信息分析评定软件（</w:t>
            </w:r>
            <w:r w:rsidR="001A268F" w:rsidRPr="00793669">
              <w:rPr>
                <w:rFonts w:hint="eastAsia"/>
                <w:spacing w:val="-12"/>
                <w:szCs w:val="21"/>
              </w:rPr>
              <w:t>v1.0</w:t>
            </w:r>
            <w:r w:rsidR="001A268F" w:rsidRPr="00793669">
              <w:rPr>
                <w:rFonts w:hint="eastAsia"/>
                <w:spacing w:val="-12"/>
                <w:szCs w:val="21"/>
              </w:rPr>
              <w:t>）编号：</w:t>
            </w:r>
            <w:r w:rsidR="001A268F" w:rsidRPr="00793669">
              <w:rPr>
                <w:rFonts w:hint="eastAsia"/>
                <w:spacing w:val="-12"/>
                <w:szCs w:val="21"/>
              </w:rPr>
              <w:t>2022SR0775941</w:t>
            </w:r>
            <w:r w:rsidR="00BE723D" w:rsidRPr="00793669">
              <w:rPr>
                <w:rFonts w:hint="eastAsia"/>
                <w:spacing w:val="-12"/>
                <w:szCs w:val="21"/>
              </w:rPr>
              <w:t>；</w:t>
            </w:r>
          </w:p>
          <w:p w:rsidR="00B62909" w:rsidRPr="00793669" w:rsidRDefault="00B62909" w:rsidP="00C41DDC">
            <w:pPr>
              <w:spacing w:line="280" w:lineRule="exact"/>
              <w:jc w:val="left"/>
              <w:rPr>
                <w:spacing w:val="-12"/>
                <w:szCs w:val="21"/>
              </w:rPr>
            </w:pPr>
            <w:r w:rsidRPr="00793669">
              <w:rPr>
                <w:rFonts w:hint="eastAsia"/>
                <w:spacing w:val="-12"/>
                <w:szCs w:val="21"/>
              </w:rPr>
              <w:t xml:space="preserve">3.7  </w:t>
            </w:r>
            <w:r w:rsidR="00055848" w:rsidRPr="00793669">
              <w:rPr>
                <w:rFonts w:hint="eastAsia"/>
                <w:spacing w:val="-12"/>
                <w:szCs w:val="21"/>
              </w:rPr>
              <w:t>2021</w:t>
            </w:r>
            <w:r w:rsidR="00495B04">
              <w:rPr>
                <w:rFonts w:hint="eastAsia"/>
                <w:spacing w:val="-12"/>
                <w:szCs w:val="21"/>
              </w:rPr>
              <w:t>年</w:t>
            </w:r>
            <w:r w:rsidR="00055848" w:rsidRPr="00793669">
              <w:rPr>
                <w:rFonts w:hint="eastAsia"/>
                <w:spacing w:val="-12"/>
                <w:szCs w:val="21"/>
              </w:rPr>
              <w:t>9</w:t>
            </w:r>
            <w:r w:rsidR="00495B04">
              <w:rPr>
                <w:rFonts w:hint="eastAsia"/>
                <w:spacing w:val="-12"/>
                <w:szCs w:val="21"/>
              </w:rPr>
              <w:t>月，</w:t>
            </w:r>
            <w:r w:rsidR="001A268F" w:rsidRPr="00793669">
              <w:rPr>
                <w:rFonts w:hint="eastAsia"/>
                <w:spacing w:val="-12"/>
                <w:szCs w:val="21"/>
              </w:rPr>
              <w:t>整理收纳师上门诊断专业服</w:t>
            </w:r>
            <w:r w:rsidR="001A268F" w:rsidRPr="00793669">
              <w:rPr>
                <w:rFonts w:hint="eastAsia"/>
                <w:spacing w:val="-12"/>
                <w:szCs w:val="21"/>
              </w:rPr>
              <w:t xml:space="preserve"> </w:t>
            </w:r>
            <w:r w:rsidR="001A268F" w:rsidRPr="00793669">
              <w:rPr>
                <w:rFonts w:hint="eastAsia"/>
                <w:spacing w:val="-12"/>
                <w:szCs w:val="21"/>
              </w:rPr>
              <w:t>编号：</w:t>
            </w:r>
            <w:r w:rsidR="001A268F" w:rsidRPr="00793669">
              <w:rPr>
                <w:rFonts w:hint="eastAsia"/>
                <w:spacing w:val="-12"/>
                <w:szCs w:val="21"/>
              </w:rPr>
              <w:t>2021</w:t>
            </w:r>
            <w:r w:rsidR="001A268F" w:rsidRPr="00793669">
              <w:rPr>
                <w:rFonts w:hint="eastAsia"/>
                <w:spacing w:val="-12"/>
                <w:szCs w:val="21"/>
              </w:rPr>
              <w:t>—</w:t>
            </w:r>
            <w:r w:rsidR="001A268F" w:rsidRPr="00793669">
              <w:rPr>
                <w:rFonts w:hint="eastAsia"/>
                <w:spacing w:val="-12"/>
                <w:szCs w:val="21"/>
              </w:rPr>
              <w:t>F</w:t>
            </w:r>
            <w:r w:rsidR="001A268F" w:rsidRPr="00793669">
              <w:rPr>
                <w:rFonts w:hint="eastAsia"/>
                <w:spacing w:val="-12"/>
                <w:szCs w:val="21"/>
              </w:rPr>
              <w:t>—</w:t>
            </w:r>
            <w:r w:rsidR="001A268F" w:rsidRPr="00793669">
              <w:rPr>
                <w:rFonts w:hint="eastAsia"/>
                <w:spacing w:val="-12"/>
                <w:szCs w:val="21"/>
              </w:rPr>
              <w:t>00211048</w:t>
            </w:r>
            <w:r w:rsidR="00BE723D" w:rsidRPr="00793669">
              <w:rPr>
                <w:rFonts w:hint="eastAsia"/>
                <w:spacing w:val="-12"/>
                <w:szCs w:val="21"/>
              </w:rPr>
              <w:t>；</w:t>
            </w:r>
            <w:r w:rsidR="002E244C" w:rsidRPr="00793669">
              <w:rPr>
                <w:rFonts w:hint="eastAsia"/>
                <w:spacing w:val="-12"/>
                <w:szCs w:val="21"/>
              </w:rPr>
              <w:t>，</w:t>
            </w:r>
          </w:p>
          <w:p w:rsidR="001A268F" w:rsidRDefault="00B62909" w:rsidP="00C41DDC">
            <w:pPr>
              <w:spacing w:line="280" w:lineRule="exact"/>
              <w:jc w:val="left"/>
              <w:rPr>
                <w:rFonts w:hint="eastAsia"/>
                <w:spacing w:val="-12"/>
                <w:szCs w:val="21"/>
              </w:rPr>
            </w:pPr>
            <w:r w:rsidRPr="00793669">
              <w:rPr>
                <w:rFonts w:hint="eastAsia"/>
                <w:spacing w:val="-12"/>
                <w:szCs w:val="21"/>
              </w:rPr>
              <w:t>3.8  2021</w:t>
            </w:r>
            <w:r w:rsidR="00495B04">
              <w:rPr>
                <w:rFonts w:hint="eastAsia"/>
                <w:spacing w:val="-12"/>
                <w:szCs w:val="21"/>
              </w:rPr>
              <w:t>年</w:t>
            </w:r>
            <w:r w:rsidRPr="00793669">
              <w:rPr>
                <w:rFonts w:hint="eastAsia"/>
                <w:spacing w:val="-12"/>
                <w:szCs w:val="21"/>
              </w:rPr>
              <w:t>4</w:t>
            </w:r>
            <w:r w:rsidR="00495B04">
              <w:rPr>
                <w:rFonts w:hint="eastAsia"/>
                <w:spacing w:val="-12"/>
                <w:szCs w:val="21"/>
              </w:rPr>
              <w:t>月，</w:t>
            </w:r>
            <w:r w:rsidR="001A268F" w:rsidRPr="00793669">
              <w:rPr>
                <w:rFonts w:hint="eastAsia"/>
                <w:spacing w:val="-12"/>
                <w:szCs w:val="21"/>
              </w:rPr>
              <w:t>整理收纳师上门诊断专业服（裤子）编号：</w:t>
            </w:r>
            <w:r w:rsidR="001A268F" w:rsidRPr="00793669">
              <w:rPr>
                <w:rFonts w:hint="eastAsia"/>
                <w:spacing w:val="-12"/>
                <w:szCs w:val="21"/>
              </w:rPr>
              <w:t>2021</w:t>
            </w:r>
            <w:r w:rsidR="001A268F" w:rsidRPr="00793669">
              <w:rPr>
                <w:rFonts w:hint="eastAsia"/>
                <w:spacing w:val="-12"/>
                <w:szCs w:val="21"/>
              </w:rPr>
              <w:t>—</w:t>
            </w:r>
            <w:r w:rsidR="001A268F" w:rsidRPr="00793669">
              <w:rPr>
                <w:rFonts w:hint="eastAsia"/>
                <w:spacing w:val="-12"/>
                <w:szCs w:val="21"/>
              </w:rPr>
              <w:t>F</w:t>
            </w:r>
            <w:r w:rsidR="001A268F" w:rsidRPr="00793669">
              <w:rPr>
                <w:rFonts w:hint="eastAsia"/>
                <w:spacing w:val="-12"/>
                <w:szCs w:val="21"/>
              </w:rPr>
              <w:t>—</w:t>
            </w:r>
            <w:r w:rsidR="001A268F" w:rsidRPr="00793669">
              <w:rPr>
                <w:rFonts w:hint="eastAsia"/>
                <w:spacing w:val="-12"/>
                <w:szCs w:val="21"/>
              </w:rPr>
              <w:t>00211049</w:t>
            </w:r>
          </w:p>
          <w:p w:rsidR="00233485" w:rsidRDefault="00233485" w:rsidP="00C41DDC">
            <w:pPr>
              <w:spacing w:line="280" w:lineRule="exact"/>
              <w:jc w:val="left"/>
              <w:rPr>
                <w:rFonts w:hint="eastAsia"/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3.9  2023</w:t>
            </w:r>
            <w:r>
              <w:rPr>
                <w:rFonts w:hint="eastAsia"/>
                <w:spacing w:val="-12"/>
                <w:szCs w:val="21"/>
              </w:rPr>
              <w:t>年</w:t>
            </w:r>
            <w:r>
              <w:rPr>
                <w:rFonts w:hint="eastAsia"/>
                <w:spacing w:val="-12"/>
                <w:szCs w:val="21"/>
              </w:rPr>
              <w:t>7</w:t>
            </w:r>
            <w:r>
              <w:rPr>
                <w:rFonts w:hint="eastAsia"/>
                <w:spacing w:val="-12"/>
                <w:szCs w:val="21"/>
              </w:rPr>
              <w:t>月，湖南省“三湘邮政”</w:t>
            </w:r>
            <w:r w:rsidR="00502AED">
              <w:rPr>
                <w:rFonts w:hint="eastAsia"/>
                <w:spacing w:val="-12"/>
                <w:szCs w:val="21"/>
              </w:rPr>
              <w:t>家政</w:t>
            </w:r>
            <w:r w:rsidR="00AD2287">
              <w:rPr>
                <w:rFonts w:hint="eastAsia"/>
                <w:spacing w:val="-12"/>
                <w:szCs w:val="21"/>
              </w:rPr>
              <w:t>服务技能大赛</w:t>
            </w:r>
            <w:r w:rsidR="00AD2287">
              <w:rPr>
                <w:rFonts w:hint="eastAsia"/>
                <w:spacing w:val="-12"/>
                <w:szCs w:val="21"/>
              </w:rPr>
              <w:t xml:space="preserve"> </w:t>
            </w:r>
            <w:r w:rsidR="00AD2287">
              <w:rPr>
                <w:rFonts w:hint="eastAsia"/>
                <w:spacing w:val="-12"/>
                <w:szCs w:val="21"/>
              </w:rPr>
              <w:t>家政服务员赛道技术文件编制专家和裁判长。</w:t>
            </w:r>
          </w:p>
          <w:p w:rsidR="00AD2287" w:rsidRDefault="00AD2287" w:rsidP="00C41DDC">
            <w:pPr>
              <w:spacing w:line="280" w:lineRule="exact"/>
              <w:jc w:val="left"/>
              <w:rPr>
                <w:rFonts w:hint="eastAsia"/>
                <w:spacing w:val="-12"/>
                <w:szCs w:val="21"/>
              </w:rPr>
            </w:pPr>
            <w:r>
              <w:rPr>
                <w:rFonts w:hint="eastAsia"/>
                <w:spacing w:val="-12"/>
                <w:szCs w:val="21"/>
              </w:rPr>
              <w:t>3.10 2023</w:t>
            </w:r>
            <w:r>
              <w:rPr>
                <w:rFonts w:hint="eastAsia"/>
                <w:spacing w:val="-12"/>
                <w:szCs w:val="21"/>
              </w:rPr>
              <w:t>年</w:t>
            </w:r>
            <w:r>
              <w:rPr>
                <w:rFonts w:hint="eastAsia"/>
                <w:spacing w:val="-12"/>
                <w:szCs w:val="21"/>
              </w:rPr>
              <w:t>10</w:t>
            </w:r>
            <w:r>
              <w:rPr>
                <w:rFonts w:hint="eastAsia"/>
                <w:spacing w:val="-12"/>
                <w:szCs w:val="21"/>
              </w:rPr>
              <w:t>月，全国首届家政技能大赛整理收纳赛道技术文件编制和裁判长。</w:t>
            </w:r>
          </w:p>
          <w:p w:rsidR="00C7109F" w:rsidRPr="00793669" w:rsidRDefault="00196A5B" w:rsidP="00C41DDC">
            <w:pPr>
              <w:spacing w:line="280" w:lineRule="exact"/>
              <w:rPr>
                <w:b/>
                <w:bCs/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b/>
                <w:bCs/>
                <w:color w:val="000000"/>
                <w:spacing w:val="-12"/>
                <w:szCs w:val="21"/>
              </w:rPr>
              <w:t>4.</w:t>
            </w:r>
            <w:r w:rsidRPr="00793669">
              <w:rPr>
                <w:rFonts w:hint="eastAsia"/>
                <w:b/>
                <w:bCs/>
                <w:color w:val="000000"/>
                <w:spacing w:val="-12"/>
                <w:szCs w:val="21"/>
              </w:rPr>
              <w:t>获奖：</w:t>
            </w:r>
          </w:p>
          <w:p w:rsidR="00C7109F" w:rsidRPr="00793669" w:rsidRDefault="00196A5B" w:rsidP="00C41DDC">
            <w:pPr>
              <w:spacing w:line="280" w:lineRule="exact"/>
              <w:jc w:val="left"/>
              <w:rPr>
                <w:spacing w:val="-12"/>
                <w:szCs w:val="21"/>
              </w:rPr>
            </w:pPr>
            <w:r w:rsidRPr="00793669">
              <w:rPr>
                <w:rFonts w:hint="eastAsia"/>
                <w:spacing w:val="-12"/>
                <w:szCs w:val="21"/>
              </w:rPr>
              <w:t xml:space="preserve">4.1 </w:t>
            </w:r>
            <w:r w:rsidR="001A268F" w:rsidRPr="00793669">
              <w:rPr>
                <w:rFonts w:hint="eastAsia"/>
                <w:spacing w:val="-12"/>
                <w:szCs w:val="21"/>
              </w:rPr>
              <w:t>2022</w:t>
            </w:r>
            <w:r w:rsidRPr="00793669">
              <w:rPr>
                <w:rFonts w:hint="eastAsia"/>
                <w:spacing w:val="-12"/>
                <w:szCs w:val="21"/>
              </w:rPr>
              <w:t>年</w:t>
            </w:r>
            <w:r w:rsidR="00BE723D" w:rsidRPr="00793669">
              <w:rPr>
                <w:rFonts w:hint="eastAsia"/>
                <w:spacing w:val="-12"/>
                <w:szCs w:val="21"/>
              </w:rPr>
              <w:t>5</w:t>
            </w:r>
            <w:r w:rsidRPr="00793669">
              <w:rPr>
                <w:rFonts w:hint="eastAsia"/>
                <w:spacing w:val="-12"/>
                <w:szCs w:val="21"/>
              </w:rPr>
              <w:t>月，</w:t>
            </w:r>
            <w:r w:rsidRPr="00A316B4">
              <w:rPr>
                <w:rFonts w:hint="eastAsia"/>
                <w:spacing w:val="-12"/>
                <w:szCs w:val="21"/>
              </w:rPr>
              <w:t>获</w:t>
            </w:r>
            <w:r w:rsidR="00BE723D" w:rsidRPr="00A316B4">
              <w:rPr>
                <w:rFonts w:hint="eastAsia"/>
                <w:spacing w:val="-12"/>
                <w:szCs w:val="21"/>
              </w:rPr>
              <w:t>湖南省教育厅</w:t>
            </w:r>
            <w:r w:rsidRPr="00A316B4">
              <w:rPr>
                <w:rFonts w:hint="eastAsia"/>
                <w:spacing w:val="-12"/>
                <w:szCs w:val="21"/>
              </w:rPr>
              <w:t>颁发的</w:t>
            </w:r>
            <w:r w:rsidR="00BE723D" w:rsidRPr="00A316B4">
              <w:rPr>
                <w:rFonts w:hint="eastAsia"/>
                <w:b/>
                <w:spacing w:val="-12"/>
                <w:szCs w:val="21"/>
              </w:rPr>
              <w:t>第十三届湖南省高等教育教学成果奖二</w:t>
            </w:r>
            <w:r w:rsidRPr="00A316B4">
              <w:rPr>
                <w:rFonts w:hint="eastAsia"/>
                <w:b/>
                <w:spacing w:val="-12"/>
                <w:szCs w:val="21"/>
              </w:rPr>
              <w:t>等奖</w:t>
            </w:r>
            <w:r w:rsidR="00BE723D" w:rsidRPr="00793669">
              <w:rPr>
                <w:rFonts w:hint="eastAsia"/>
                <w:spacing w:val="-12"/>
                <w:szCs w:val="21"/>
              </w:rPr>
              <w:t xml:space="preserve"> </w:t>
            </w:r>
            <w:r w:rsidRPr="00793669">
              <w:rPr>
                <w:rFonts w:hint="eastAsia"/>
                <w:spacing w:val="-12"/>
                <w:szCs w:val="21"/>
              </w:rPr>
              <w:t>（</w:t>
            </w:r>
            <w:r w:rsidR="00BE723D" w:rsidRPr="00793669">
              <w:rPr>
                <w:rFonts w:hint="eastAsia"/>
                <w:spacing w:val="-12"/>
                <w:szCs w:val="21"/>
              </w:rPr>
              <w:t>省级</w:t>
            </w:r>
            <w:r w:rsidRPr="00793669">
              <w:rPr>
                <w:rFonts w:hint="eastAsia"/>
                <w:spacing w:val="-12"/>
                <w:szCs w:val="21"/>
              </w:rPr>
              <w:t>）</w:t>
            </w:r>
            <w:r w:rsidR="00B23A07" w:rsidRPr="00793669">
              <w:rPr>
                <w:rFonts w:hint="eastAsia"/>
                <w:spacing w:val="-12"/>
                <w:szCs w:val="21"/>
              </w:rPr>
              <w:t>排名第四</w:t>
            </w:r>
            <w:r w:rsidRPr="00793669">
              <w:rPr>
                <w:rFonts w:hint="eastAsia"/>
                <w:spacing w:val="-12"/>
                <w:szCs w:val="21"/>
              </w:rPr>
              <w:t>。</w:t>
            </w:r>
          </w:p>
          <w:p w:rsidR="00B23A07" w:rsidRPr="00793669" w:rsidRDefault="00196A5B" w:rsidP="00C41DDC">
            <w:pPr>
              <w:spacing w:line="280" w:lineRule="exact"/>
              <w:rPr>
                <w:rFonts w:ascii="方正书宋简体" w:eastAsia="方正书宋简体" w:hAnsi="宋体"/>
                <w:spacing w:val="-12"/>
              </w:rPr>
            </w:pPr>
            <w:r w:rsidRPr="00793669">
              <w:rPr>
                <w:rFonts w:hint="eastAsia"/>
                <w:spacing w:val="-12"/>
                <w:szCs w:val="21"/>
              </w:rPr>
              <w:t xml:space="preserve">4.2 </w:t>
            </w:r>
            <w:r w:rsidR="00B23A07" w:rsidRPr="00793669">
              <w:rPr>
                <w:rFonts w:ascii="方正书宋简体" w:eastAsia="方正书宋简体" w:hAnsi="宋体" w:hint="eastAsia"/>
                <w:spacing w:val="-12"/>
              </w:rPr>
              <w:t>2019.11《企业用工成本中的性别差异化调研报告》，湖南省教育科学研究工作者协会</w:t>
            </w:r>
            <w:r w:rsidR="003B0EBA" w:rsidRPr="00793669">
              <w:rPr>
                <w:rFonts w:ascii="方正书宋简体" w:eastAsia="方正书宋简体" w:hAnsi="宋体" w:hint="eastAsia"/>
                <w:spacing w:val="-12"/>
              </w:rPr>
              <w:t>，二等奖，排名第一。</w:t>
            </w:r>
          </w:p>
          <w:p w:rsidR="00C7109F" w:rsidRPr="00793669" w:rsidRDefault="003B0EBA" w:rsidP="00C41DDC">
            <w:pPr>
              <w:spacing w:line="280" w:lineRule="exact"/>
              <w:rPr>
                <w:color w:val="000000"/>
                <w:spacing w:val="-12"/>
                <w:szCs w:val="21"/>
              </w:rPr>
            </w:pPr>
            <w:r w:rsidRPr="00793669">
              <w:rPr>
                <w:rFonts w:ascii="方正书宋简体" w:eastAsia="方正书宋简体" w:hAnsi="宋体" w:hint="eastAsia"/>
                <w:spacing w:val="-12"/>
              </w:rPr>
              <w:t>4.3 2014.6《论新升格女子本科院校的人文素质教育》，湖南省女社会科学工作者协会，三等奖，独著。</w:t>
            </w:r>
          </w:p>
        </w:tc>
        <w:tc>
          <w:tcPr>
            <w:tcW w:w="904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C7109F" w:rsidP="00793669">
            <w:pPr>
              <w:widowControl/>
              <w:spacing w:line="220" w:lineRule="exact"/>
              <w:jc w:val="left"/>
              <w:rPr>
                <w:color w:val="000000"/>
                <w:spacing w:val="-12"/>
                <w:szCs w:val="21"/>
              </w:rPr>
            </w:pPr>
          </w:p>
        </w:tc>
      </w:tr>
      <w:tr w:rsidR="00C7109F" w:rsidRPr="00793669" w:rsidTr="00E73645">
        <w:trPr>
          <w:cantSplit/>
          <w:trHeight w:val="2195"/>
          <w:jc w:val="center"/>
        </w:trPr>
        <w:tc>
          <w:tcPr>
            <w:tcW w:w="6924" w:type="dxa"/>
            <w:gridSpan w:val="7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C7109F" w:rsidP="00793669">
            <w:pPr>
              <w:widowControl/>
              <w:spacing w:line="220" w:lineRule="exact"/>
              <w:jc w:val="left"/>
              <w:rPr>
                <w:color w:val="000000"/>
                <w:spacing w:val="-12"/>
                <w:szCs w:val="21"/>
              </w:rPr>
            </w:pPr>
          </w:p>
        </w:tc>
        <w:tc>
          <w:tcPr>
            <w:tcW w:w="146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62465A" w:rsidRPr="00793669" w:rsidRDefault="00196A5B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学生思想</w:t>
            </w:r>
          </w:p>
          <w:p w:rsidR="0062465A" w:rsidRPr="00793669" w:rsidRDefault="00196A5B" w:rsidP="00793669">
            <w:pPr>
              <w:spacing w:line="220" w:lineRule="exact"/>
              <w:jc w:val="center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政治教育</w:t>
            </w:r>
          </w:p>
          <w:p w:rsidR="00C7109F" w:rsidRPr="00793669" w:rsidRDefault="00196A5B" w:rsidP="00793669">
            <w:pPr>
              <w:spacing w:line="220" w:lineRule="exact"/>
              <w:jc w:val="center"/>
              <w:rPr>
                <w:color w:val="000000"/>
                <w:spacing w:val="-12"/>
                <w:sz w:val="20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工作业绩</w:t>
            </w:r>
          </w:p>
        </w:tc>
        <w:tc>
          <w:tcPr>
            <w:tcW w:w="13041" w:type="dxa"/>
            <w:gridSpan w:val="1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4144F6" w:rsidRPr="004144F6" w:rsidRDefault="002E0FD2" w:rsidP="004144F6">
            <w:pPr>
              <w:spacing w:line="320" w:lineRule="exact"/>
              <w:jc w:val="left"/>
              <w:rPr>
                <w:spacing w:val="-4"/>
                <w:szCs w:val="21"/>
              </w:rPr>
            </w:pPr>
            <w:r w:rsidRPr="004144F6">
              <w:rPr>
                <w:spacing w:val="-4"/>
                <w:szCs w:val="21"/>
              </w:rPr>
              <w:t>1.2016.09</w:t>
            </w:r>
            <w:r w:rsidRPr="004144F6">
              <w:rPr>
                <w:rFonts w:hint="eastAsia"/>
                <w:spacing w:val="-4"/>
                <w:szCs w:val="21"/>
              </w:rPr>
              <w:t>——</w:t>
            </w:r>
            <w:r w:rsidRPr="004144F6">
              <w:rPr>
                <w:spacing w:val="-4"/>
                <w:szCs w:val="21"/>
              </w:rPr>
              <w:t xml:space="preserve">2018.12  </w:t>
            </w:r>
            <w:r w:rsidRPr="004144F6">
              <w:rPr>
                <w:rFonts w:hint="eastAsia"/>
                <w:spacing w:val="-4"/>
                <w:szCs w:val="21"/>
              </w:rPr>
              <w:t>担任</w:t>
            </w:r>
            <w:r w:rsidRPr="004144F6">
              <w:rPr>
                <w:spacing w:val="-4"/>
                <w:szCs w:val="21"/>
              </w:rPr>
              <w:t>2016</w:t>
            </w:r>
            <w:r w:rsidRPr="004144F6">
              <w:rPr>
                <w:rFonts w:hint="eastAsia"/>
                <w:spacing w:val="-4"/>
                <w:szCs w:val="21"/>
              </w:rPr>
              <w:t>级女性学班班主任。</w:t>
            </w:r>
            <w:r w:rsidRPr="004144F6">
              <w:rPr>
                <w:spacing w:val="-4"/>
                <w:szCs w:val="21"/>
              </w:rPr>
              <w:t>2019.1</w:t>
            </w:r>
            <w:r w:rsidRPr="004144F6">
              <w:rPr>
                <w:rFonts w:hint="eastAsia"/>
                <w:spacing w:val="-4"/>
                <w:szCs w:val="21"/>
              </w:rPr>
              <w:t>—</w:t>
            </w:r>
            <w:r w:rsidRPr="004144F6">
              <w:rPr>
                <w:spacing w:val="-4"/>
                <w:szCs w:val="21"/>
              </w:rPr>
              <w:t xml:space="preserve">2020.7  </w:t>
            </w:r>
            <w:r w:rsidRPr="004144F6">
              <w:rPr>
                <w:rFonts w:hint="eastAsia"/>
                <w:spacing w:val="-4"/>
                <w:szCs w:val="21"/>
              </w:rPr>
              <w:t>担任</w:t>
            </w:r>
            <w:r w:rsidRPr="004144F6">
              <w:rPr>
                <w:spacing w:val="-4"/>
                <w:szCs w:val="21"/>
              </w:rPr>
              <w:t>2016</w:t>
            </w:r>
            <w:r w:rsidRPr="004144F6">
              <w:rPr>
                <w:rFonts w:hint="eastAsia"/>
                <w:spacing w:val="-4"/>
                <w:szCs w:val="21"/>
              </w:rPr>
              <w:t>级家政学订单班班主任。</w:t>
            </w:r>
            <w:r w:rsidRPr="004144F6">
              <w:rPr>
                <w:spacing w:val="-4"/>
                <w:szCs w:val="21"/>
              </w:rPr>
              <w:t>2020.9</w:t>
            </w:r>
            <w:r w:rsidRPr="004144F6">
              <w:rPr>
                <w:rFonts w:hint="eastAsia"/>
                <w:spacing w:val="-4"/>
                <w:szCs w:val="21"/>
              </w:rPr>
              <w:t>——</w:t>
            </w:r>
            <w:r w:rsidRPr="004144F6">
              <w:rPr>
                <w:spacing w:val="-4"/>
                <w:szCs w:val="21"/>
              </w:rPr>
              <w:t xml:space="preserve">2021.9 </w:t>
            </w:r>
            <w:r w:rsidRPr="004144F6">
              <w:rPr>
                <w:rFonts w:hint="eastAsia"/>
                <w:spacing w:val="-4"/>
                <w:szCs w:val="21"/>
              </w:rPr>
              <w:t>担任</w:t>
            </w:r>
            <w:r w:rsidRPr="004144F6">
              <w:rPr>
                <w:spacing w:val="-4"/>
                <w:szCs w:val="21"/>
              </w:rPr>
              <w:t>2018</w:t>
            </w:r>
            <w:r w:rsidRPr="004144F6">
              <w:rPr>
                <w:rFonts w:hint="eastAsia"/>
                <w:spacing w:val="-4"/>
                <w:szCs w:val="21"/>
              </w:rPr>
              <w:t>级家政学</w:t>
            </w:r>
            <w:r w:rsidRPr="004144F6">
              <w:rPr>
                <w:spacing w:val="-4"/>
                <w:szCs w:val="21"/>
              </w:rPr>
              <w:t>3</w:t>
            </w:r>
            <w:r w:rsidRPr="004144F6">
              <w:rPr>
                <w:rFonts w:hint="eastAsia"/>
                <w:spacing w:val="-4"/>
                <w:szCs w:val="21"/>
              </w:rPr>
              <w:t>班班主任。</w:t>
            </w:r>
            <w:r w:rsidRPr="004144F6">
              <w:rPr>
                <w:spacing w:val="-4"/>
                <w:szCs w:val="21"/>
              </w:rPr>
              <w:t>2021.9</w:t>
            </w:r>
            <w:r w:rsidRPr="004144F6">
              <w:rPr>
                <w:rFonts w:hint="eastAsia"/>
                <w:spacing w:val="-4"/>
                <w:szCs w:val="21"/>
              </w:rPr>
              <w:t>——至今，担任</w:t>
            </w:r>
            <w:r w:rsidRPr="004144F6">
              <w:rPr>
                <w:spacing w:val="-4"/>
                <w:szCs w:val="21"/>
              </w:rPr>
              <w:t>2021</w:t>
            </w:r>
            <w:r w:rsidRPr="004144F6">
              <w:rPr>
                <w:rFonts w:hint="eastAsia"/>
                <w:spacing w:val="-4"/>
                <w:szCs w:val="21"/>
              </w:rPr>
              <w:t>级家政</w:t>
            </w:r>
            <w:r w:rsidRPr="004144F6">
              <w:rPr>
                <w:spacing w:val="-4"/>
                <w:szCs w:val="21"/>
              </w:rPr>
              <w:t>4</w:t>
            </w:r>
            <w:r w:rsidRPr="004144F6">
              <w:rPr>
                <w:rFonts w:hint="eastAsia"/>
                <w:spacing w:val="-4"/>
                <w:szCs w:val="21"/>
              </w:rPr>
              <w:t>班班主任。</w:t>
            </w:r>
          </w:p>
          <w:p w:rsidR="004144F6" w:rsidRPr="004144F6" w:rsidRDefault="002E0FD2" w:rsidP="004144F6">
            <w:pPr>
              <w:spacing w:line="320" w:lineRule="exact"/>
              <w:jc w:val="left"/>
              <w:rPr>
                <w:spacing w:val="-4"/>
                <w:szCs w:val="21"/>
              </w:rPr>
            </w:pPr>
            <w:r w:rsidRPr="004144F6">
              <w:rPr>
                <w:spacing w:val="-4"/>
                <w:szCs w:val="21"/>
              </w:rPr>
              <w:t>2.2017</w:t>
            </w:r>
            <w:r w:rsidRPr="004144F6">
              <w:rPr>
                <w:rFonts w:hint="eastAsia"/>
                <w:spacing w:val="-4"/>
                <w:szCs w:val="21"/>
              </w:rPr>
              <w:t>年至今，</w:t>
            </w:r>
            <w:r w:rsidRPr="004144F6">
              <w:rPr>
                <w:spacing w:val="-4"/>
                <w:szCs w:val="21"/>
              </w:rPr>
              <w:t xml:space="preserve"> </w:t>
            </w:r>
            <w:r w:rsidRPr="004144F6">
              <w:rPr>
                <w:rFonts w:hint="eastAsia"/>
                <w:spacing w:val="-4"/>
                <w:szCs w:val="21"/>
              </w:rPr>
              <w:t>担任学校</w:t>
            </w:r>
            <w:r w:rsidRPr="004144F6">
              <w:rPr>
                <w:rFonts w:hint="eastAsia"/>
                <w:b/>
                <w:spacing w:val="-4"/>
                <w:szCs w:val="21"/>
              </w:rPr>
              <w:t>兼职心理咨询师</w:t>
            </w:r>
            <w:r w:rsidRPr="004144F6">
              <w:rPr>
                <w:rFonts w:hint="eastAsia"/>
                <w:spacing w:val="-4"/>
                <w:szCs w:val="21"/>
              </w:rPr>
              <w:t>。</w:t>
            </w:r>
          </w:p>
          <w:p w:rsidR="004144F6" w:rsidRPr="004144F6" w:rsidRDefault="002E0FD2" w:rsidP="004144F6">
            <w:pPr>
              <w:spacing w:line="320" w:lineRule="exact"/>
              <w:jc w:val="left"/>
              <w:rPr>
                <w:rFonts w:ascii="宋体" w:hAnsi="宋体"/>
                <w:spacing w:val="-4"/>
                <w:szCs w:val="21"/>
              </w:rPr>
            </w:pPr>
            <w:r w:rsidRPr="004144F6">
              <w:rPr>
                <w:rFonts w:ascii="宋体" w:hAnsi="宋体" w:hint="eastAsia"/>
                <w:spacing w:val="-4"/>
                <w:szCs w:val="21"/>
              </w:rPr>
              <w:t>3.指导2017级家政学毕业生</w:t>
            </w:r>
            <w:r w:rsidRPr="004144F6">
              <w:rPr>
                <w:rFonts w:ascii="宋体" w:hAnsi="宋体" w:hint="eastAsia"/>
                <w:b/>
                <w:spacing w:val="-4"/>
                <w:szCs w:val="21"/>
              </w:rPr>
              <w:t>黄文静成功注册“湖南云想家庭服务有限公司”，</w:t>
            </w:r>
            <w:r w:rsidRPr="004144F6">
              <w:rPr>
                <w:rFonts w:ascii="宋体" w:hAnsi="宋体" w:hint="eastAsia"/>
                <w:spacing w:val="-4"/>
                <w:szCs w:val="21"/>
              </w:rPr>
              <w:t>并开展业务活动。（第一指导老师）</w:t>
            </w:r>
          </w:p>
          <w:p w:rsidR="004144F6" w:rsidRPr="004144F6" w:rsidRDefault="002E0FD2" w:rsidP="004144F6">
            <w:pPr>
              <w:spacing w:line="320" w:lineRule="exact"/>
              <w:jc w:val="left"/>
              <w:rPr>
                <w:spacing w:val="-4"/>
                <w:szCs w:val="21"/>
              </w:rPr>
            </w:pPr>
            <w:r w:rsidRPr="004144F6">
              <w:rPr>
                <w:spacing w:val="-4"/>
                <w:szCs w:val="21"/>
              </w:rPr>
              <w:t>4.2015</w:t>
            </w:r>
            <w:r w:rsidRPr="004144F6">
              <w:rPr>
                <w:rFonts w:hint="eastAsia"/>
                <w:spacing w:val="-4"/>
                <w:szCs w:val="21"/>
              </w:rPr>
              <w:t>年至今，</w:t>
            </w:r>
            <w:r w:rsidRPr="004144F6">
              <w:rPr>
                <w:spacing w:val="-4"/>
                <w:szCs w:val="21"/>
              </w:rPr>
              <w:t xml:space="preserve"> </w:t>
            </w:r>
            <w:r w:rsidRPr="004144F6">
              <w:rPr>
                <w:rFonts w:hint="eastAsia"/>
                <w:spacing w:val="-4"/>
                <w:szCs w:val="21"/>
              </w:rPr>
              <w:t>担任学生毕业论文和考研指导老师。</w:t>
            </w:r>
            <w:r w:rsidRPr="004144F6">
              <w:rPr>
                <w:spacing w:val="-4"/>
                <w:szCs w:val="21"/>
              </w:rPr>
              <w:t>2015</w:t>
            </w:r>
            <w:r w:rsidRPr="004144F6">
              <w:rPr>
                <w:rFonts w:hint="eastAsia"/>
                <w:spacing w:val="-4"/>
                <w:szCs w:val="21"/>
              </w:rPr>
              <w:t>、</w:t>
            </w:r>
            <w:r w:rsidRPr="004144F6">
              <w:rPr>
                <w:spacing w:val="-4"/>
                <w:szCs w:val="21"/>
              </w:rPr>
              <w:t>2016</w:t>
            </w:r>
            <w:r w:rsidRPr="004144F6">
              <w:rPr>
                <w:rFonts w:hint="eastAsia"/>
                <w:spacing w:val="-4"/>
                <w:szCs w:val="21"/>
              </w:rPr>
              <w:t>年带学生</w:t>
            </w:r>
            <w:r w:rsidRPr="004144F6">
              <w:rPr>
                <w:spacing w:val="-4"/>
                <w:szCs w:val="21"/>
              </w:rPr>
              <w:t>5</w:t>
            </w:r>
            <w:r w:rsidRPr="004144F6">
              <w:rPr>
                <w:rFonts w:hint="eastAsia"/>
                <w:spacing w:val="-4"/>
                <w:szCs w:val="21"/>
              </w:rPr>
              <w:t>人，</w:t>
            </w:r>
            <w:r w:rsidRPr="004144F6">
              <w:rPr>
                <w:spacing w:val="-4"/>
                <w:szCs w:val="21"/>
              </w:rPr>
              <w:t>2017</w:t>
            </w:r>
            <w:r w:rsidRPr="004144F6">
              <w:rPr>
                <w:rFonts w:hint="eastAsia"/>
                <w:spacing w:val="-4"/>
                <w:szCs w:val="21"/>
              </w:rPr>
              <w:t>年</w:t>
            </w:r>
            <w:r w:rsidRPr="004144F6">
              <w:rPr>
                <w:spacing w:val="-4"/>
                <w:szCs w:val="21"/>
              </w:rPr>
              <w:t>3</w:t>
            </w:r>
            <w:r w:rsidRPr="004144F6">
              <w:rPr>
                <w:rFonts w:hint="eastAsia"/>
                <w:spacing w:val="-4"/>
                <w:szCs w:val="21"/>
              </w:rPr>
              <w:t>人，</w:t>
            </w:r>
            <w:r w:rsidRPr="004144F6">
              <w:rPr>
                <w:spacing w:val="-4"/>
                <w:szCs w:val="21"/>
              </w:rPr>
              <w:t>2018</w:t>
            </w:r>
            <w:r w:rsidRPr="004144F6">
              <w:rPr>
                <w:rFonts w:hint="eastAsia"/>
                <w:spacing w:val="-4"/>
                <w:szCs w:val="21"/>
              </w:rPr>
              <w:t>年指导学生</w:t>
            </w:r>
            <w:r w:rsidRPr="004144F6">
              <w:rPr>
                <w:spacing w:val="-4"/>
                <w:szCs w:val="21"/>
              </w:rPr>
              <w:t>7</w:t>
            </w:r>
            <w:r w:rsidRPr="004144F6">
              <w:rPr>
                <w:rFonts w:hint="eastAsia"/>
                <w:spacing w:val="-4"/>
                <w:szCs w:val="21"/>
              </w:rPr>
              <w:t>人，</w:t>
            </w:r>
            <w:r w:rsidRPr="004144F6">
              <w:rPr>
                <w:spacing w:val="-4"/>
                <w:szCs w:val="21"/>
              </w:rPr>
              <w:t>2019</w:t>
            </w:r>
            <w:r w:rsidRPr="004144F6">
              <w:rPr>
                <w:rFonts w:hint="eastAsia"/>
                <w:spacing w:val="-4"/>
                <w:szCs w:val="21"/>
              </w:rPr>
              <w:t>年</w:t>
            </w:r>
            <w:r w:rsidRPr="004144F6">
              <w:rPr>
                <w:spacing w:val="-4"/>
                <w:szCs w:val="21"/>
              </w:rPr>
              <w:t>8</w:t>
            </w:r>
            <w:r w:rsidRPr="004144F6">
              <w:rPr>
                <w:rFonts w:hint="eastAsia"/>
                <w:spacing w:val="-4"/>
                <w:szCs w:val="21"/>
              </w:rPr>
              <w:t>人，</w:t>
            </w:r>
            <w:r w:rsidRPr="004144F6">
              <w:rPr>
                <w:spacing w:val="-4"/>
                <w:szCs w:val="21"/>
              </w:rPr>
              <w:t>2020</w:t>
            </w:r>
            <w:r w:rsidRPr="004144F6">
              <w:rPr>
                <w:rFonts w:hint="eastAsia"/>
                <w:spacing w:val="-4"/>
                <w:szCs w:val="21"/>
              </w:rPr>
              <w:t>届</w:t>
            </w:r>
            <w:r w:rsidRPr="004144F6">
              <w:rPr>
                <w:spacing w:val="-4"/>
                <w:szCs w:val="21"/>
              </w:rPr>
              <w:t>8</w:t>
            </w:r>
            <w:r w:rsidRPr="004144F6">
              <w:rPr>
                <w:rFonts w:hint="eastAsia"/>
                <w:spacing w:val="-4"/>
                <w:szCs w:val="21"/>
              </w:rPr>
              <w:t>人，</w:t>
            </w:r>
            <w:r w:rsidRPr="004144F6">
              <w:rPr>
                <w:spacing w:val="-4"/>
                <w:szCs w:val="21"/>
              </w:rPr>
              <w:t>2021</w:t>
            </w:r>
            <w:r w:rsidRPr="004144F6">
              <w:rPr>
                <w:rFonts w:hint="eastAsia"/>
                <w:spacing w:val="-4"/>
                <w:szCs w:val="21"/>
              </w:rPr>
              <w:t>届</w:t>
            </w:r>
            <w:r w:rsidRPr="004144F6">
              <w:rPr>
                <w:spacing w:val="-4"/>
                <w:szCs w:val="21"/>
              </w:rPr>
              <w:t>8</w:t>
            </w:r>
            <w:r w:rsidRPr="004144F6">
              <w:rPr>
                <w:rFonts w:hint="eastAsia"/>
                <w:spacing w:val="-4"/>
                <w:szCs w:val="21"/>
              </w:rPr>
              <w:t>人。其中所指导的学生有</w:t>
            </w:r>
            <w:r w:rsidRPr="004144F6">
              <w:rPr>
                <w:spacing w:val="-4"/>
                <w:szCs w:val="21"/>
              </w:rPr>
              <w:t>3</w:t>
            </w:r>
            <w:r w:rsidRPr="004144F6">
              <w:rPr>
                <w:rFonts w:hint="eastAsia"/>
                <w:spacing w:val="-4"/>
                <w:szCs w:val="21"/>
              </w:rPr>
              <w:t>人的毕业论文获学校优秀论文。</w:t>
            </w:r>
            <w:r w:rsidRPr="004144F6">
              <w:rPr>
                <w:spacing w:val="-4"/>
                <w:szCs w:val="21"/>
              </w:rPr>
              <w:t>2016</w:t>
            </w:r>
            <w:r w:rsidRPr="004144F6">
              <w:rPr>
                <w:rFonts w:hint="eastAsia"/>
                <w:spacing w:val="-4"/>
                <w:szCs w:val="21"/>
              </w:rPr>
              <w:t>、</w:t>
            </w:r>
            <w:r w:rsidRPr="004144F6">
              <w:rPr>
                <w:spacing w:val="-4"/>
                <w:szCs w:val="21"/>
              </w:rPr>
              <w:t>2018</w:t>
            </w:r>
            <w:r w:rsidRPr="004144F6">
              <w:rPr>
                <w:rFonts w:hint="eastAsia"/>
                <w:spacing w:val="-4"/>
                <w:szCs w:val="21"/>
              </w:rPr>
              <w:t>、</w:t>
            </w:r>
            <w:r w:rsidRPr="004144F6">
              <w:rPr>
                <w:spacing w:val="-4"/>
                <w:szCs w:val="21"/>
              </w:rPr>
              <w:t>2021</w:t>
            </w:r>
            <w:r w:rsidRPr="004144F6">
              <w:rPr>
                <w:rFonts w:hint="eastAsia"/>
                <w:spacing w:val="-4"/>
                <w:szCs w:val="21"/>
              </w:rPr>
              <w:t>年指导的</w:t>
            </w:r>
            <w:proofErr w:type="gramStart"/>
            <w:r w:rsidRPr="004144F6">
              <w:rPr>
                <w:rFonts w:hint="eastAsia"/>
                <w:spacing w:val="-4"/>
                <w:szCs w:val="21"/>
              </w:rPr>
              <w:t>的</w:t>
            </w:r>
            <w:proofErr w:type="gramEnd"/>
            <w:r w:rsidRPr="004144F6">
              <w:rPr>
                <w:rFonts w:hint="eastAsia"/>
                <w:spacing w:val="-4"/>
                <w:szCs w:val="21"/>
              </w:rPr>
              <w:t>学生分别考入湖南师范大学、湖南大学、北京理工大学研究生。</w:t>
            </w:r>
          </w:p>
          <w:p w:rsidR="004144F6" w:rsidRPr="004144F6" w:rsidRDefault="002E0FD2" w:rsidP="004144F6">
            <w:pPr>
              <w:spacing w:line="320" w:lineRule="exact"/>
              <w:jc w:val="left"/>
              <w:rPr>
                <w:rFonts w:ascii="宋体" w:hAnsi="宋体"/>
                <w:spacing w:val="-4"/>
                <w:szCs w:val="21"/>
              </w:rPr>
            </w:pPr>
            <w:r w:rsidRPr="004144F6">
              <w:rPr>
                <w:rFonts w:ascii="宋体" w:hAnsi="宋体" w:hint="eastAsia"/>
                <w:spacing w:val="-4"/>
                <w:szCs w:val="21"/>
              </w:rPr>
              <w:t>5</w:t>
            </w:r>
            <w:r w:rsidR="008D7289">
              <w:rPr>
                <w:rFonts w:ascii="宋体" w:hAnsi="宋体" w:hint="eastAsia"/>
                <w:spacing w:val="-4"/>
                <w:szCs w:val="21"/>
              </w:rPr>
              <w:t>.2022、</w:t>
            </w:r>
            <w:r w:rsidRPr="004144F6">
              <w:rPr>
                <w:rFonts w:ascii="宋体" w:hAnsi="宋体" w:hint="eastAsia"/>
                <w:spacing w:val="-4"/>
                <w:szCs w:val="21"/>
              </w:rPr>
              <w:t>2021年带领</w:t>
            </w:r>
            <w:r w:rsidRPr="004144F6">
              <w:rPr>
                <w:rFonts w:ascii="宋体" w:hAnsi="宋体" w:hint="eastAsia"/>
                <w:b/>
                <w:spacing w:val="-4"/>
                <w:szCs w:val="21"/>
              </w:rPr>
              <w:t>家政学专业乡村振兴社会实践团队</w:t>
            </w:r>
            <w:r w:rsidRPr="004144F6">
              <w:rPr>
                <w:rFonts w:ascii="宋体" w:hAnsi="宋体" w:hint="eastAsia"/>
                <w:spacing w:val="-4"/>
                <w:szCs w:val="21"/>
              </w:rPr>
              <w:t>在怀化洪江和岳阳汨罗市开展“三下乡活动”，得到地方政府表扬。2020年带学生团队到</w:t>
            </w:r>
            <w:r w:rsidRPr="004144F6">
              <w:rPr>
                <w:rFonts w:ascii="宋体" w:hAnsi="宋体" w:hint="eastAsia"/>
                <w:b/>
                <w:spacing w:val="-4"/>
                <w:szCs w:val="21"/>
              </w:rPr>
              <w:t>怀化市和衡南县</w:t>
            </w:r>
            <w:r w:rsidRPr="004144F6">
              <w:rPr>
                <w:rFonts w:ascii="宋体" w:hAnsi="宋体" w:hint="eastAsia"/>
                <w:spacing w:val="-4"/>
                <w:szCs w:val="21"/>
              </w:rPr>
              <w:t>调研，调研报告得到衡南县妇联的肯定。2017年带学生团队到</w:t>
            </w:r>
            <w:r w:rsidRPr="004144F6">
              <w:rPr>
                <w:rFonts w:ascii="宋体" w:hAnsi="宋体" w:hint="eastAsia"/>
                <w:b/>
                <w:spacing w:val="-4"/>
                <w:szCs w:val="21"/>
              </w:rPr>
              <w:t>耒阳市</w:t>
            </w:r>
            <w:r w:rsidRPr="004144F6">
              <w:rPr>
                <w:rFonts w:ascii="宋体" w:hAnsi="宋体" w:hint="eastAsia"/>
                <w:spacing w:val="-4"/>
                <w:szCs w:val="21"/>
              </w:rPr>
              <w:t>调研，获得耒阳市委宣传部的肯定。（第一指导老师）</w:t>
            </w:r>
          </w:p>
          <w:p w:rsidR="004144F6" w:rsidRPr="004144F6" w:rsidRDefault="002E0FD2" w:rsidP="004144F6">
            <w:pPr>
              <w:spacing w:line="320" w:lineRule="exact"/>
              <w:jc w:val="left"/>
              <w:rPr>
                <w:rFonts w:ascii="宋体" w:hAnsi="宋体"/>
                <w:spacing w:val="-4"/>
                <w:szCs w:val="21"/>
              </w:rPr>
            </w:pPr>
            <w:r w:rsidRPr="004144F6">
              <w:rPr>
                <w:rFonts w:ascii="宋体" w:hAnsi="宋体" w:hint="eastAsia"/>
                <w:spacing w:val="-4"/>
                <w:szCs w:val="21"/>
              </w:rPr>
              <w:t>6.2018、2019年组织学生开展22期的“</w:t>
            </w:r>
            <w:r w:rsidRPr="004144F6">
              <w:rPr>
                <w:rFonts w:ascii="宋体" w:hAnsi="宋体" w:hint="eastAsia"/>
                <w:b/>
                <w:spacing w:val="-4"/>
                <w:szCs w:val="21"/>
              </w:rPr>
              <w:t>情感·婚姻·家庭”沙龙。</w:t>
            </w:r>
            <w:r w:rsidRPr="004144F6">
              <w:rPr>
                <w:rFonts w:ascii="宋体" w:hAnsi="宋体" w:hint="eastAsia"/>
                <w:spacing w:val="-4"/>
                <w:szCs w:val="21"/>
              </w:rPr>
              <w:t>（第一指导老师）</w:t>
            </w:r>
          </w:p>
          <w:p w:rsidR="004144F6" w:rsidRPr="004144F6" w:rsidRDefault="002E0FD2" w:rsidP="004144F6">
            <w:pPr>
              <w:spacing w:line="320" w:lineRule="exact"/>
              <w:jc w:val="left"/>
              <w:rPr>
                <w:rFonts w:ascii="宋体" w:hAnsi="宋体"/>
                <w:spacing w:val="-4"/>
                <w:szCs w:val="21"/>
              </w:rPr>
            </w:pPr>
            <w:r w:rsidRPr="004144F6">
              <w:rPr>
                <w:rFonts w:ascii="宋体" w:hAnsi="宋体" w:hint="eastAsia"/>
                <w:spacing w:val="-4"/>
                <w:szCs w:val="21"/>
              </w:rPr>
              <w:t>7.带领学生在长沙市书院小学和先锋小学开发</w:t>
            </w:r>
            <w:r w:rsidRPr="004144F6">
              <w:rPr>
                <w:rFonts w:ascii="宋体" w:hAnsi="宋体" w:hint="eastAsia"/>
                <w:b/>
                <w:spacing w:val="-4"/>
                <w:szCs w:val="21"/>
              </w:rPr>
              <w:t>“知心姐姐”项</w:t>
            </w:r>
            <w:r w:rsidR="00BE1F12" w:rsidRPr="004144F6">
              <w:rPr>
                <w:rFonts w:ascii="宋体" w:hAnsi="宋体" w:hint="eastAsia"/>
                <w:b/>
                <w:spacing w:val="-4"/>
                <w:szCs w:val="21"/>
              </w:rPr>
              <w:t>目</w:t>
            </w:r>
            <w:r w:rsidR="00BE1F12" w:rsidRPr="004144F6">
              <w:rPr>
                <w:rFonts w:ascii="宋体" w:hAnsi="宋体" w:hint="eastAsia"/>
                <w:spacing w:val="-4"/>
                <w:szCs w:val="21"/>
              </w:rPr>
              <w:t>（第一指导老师）</w:t>
            </w:r>
          </w:p>
          <w:p w:rsidR="004144F6" w:rsidRPr="004144F6" w:rsidRDefault="00BE1F12" w:rsidP="004144F6">
            <w:pPr>
              <w:spacing w:line="320" w:lineRule="exact"/>
              <w:jc w:val="left"/>
              <w:rPr>
                <w:rFonts w:ascii="宋体" w:hAnsi="宋体"/>
                <w:spacing w:val="-4"/>
                <w:szCs w:val="21"/>
              </w:rPr>
            </w:pPr>
            <w:r w:rsidRPr="004144F6">
              <w:rPr>
                <w:rFonts w:ascii="宋体" w:hAnsi="宋体" w:hint="eastAsia"/>
                <w:spacing w:val="-4"/>
                <w:szCs w:val="21"/>
              </w:rPr>
              <w:t>8.2020年带领学生策划</w:t>
            </w:r>
            <w:r w:rsidRPr="004144F6">
              <w:rPr>
                <w:rFonts w:ascii="宋体" w:hAnsi="宋体" w:hint="eastAsia"/>
                <w:b/>
                <w:spacing w:val="-4"/>
                <w:szCs w:val="21"/>
              </w:rPr>
              <w:t>“第一届家政学艺术节”。</w:t>
            </w:r>
            <w:r w:rsidRPr="004144F6">
              <w:rPr>
                <w:rFonts w:ascii="宋体" w:hAnsi="宋体" w:hint="eastAsia"/>
                <w:spacing w:val="-4"/>
                <w:szCs w:val="21"/>
              </w:rPr>
              <w:t>2021年带领学生策划“</w:t>
            </w:r>
            <w:r w:rsidRPr="004144F6">
              <w:rPr>
                <w:rFonts w:ascii="宋体" w:hAnsi="宋体" w:hint="eastAsia"/>
                <w:b/>
                <w:spacing w:val="-4"/>
                <w:szCs w:val="21"/>
              </w:rPr>
              <w:t>第十一届国际家庭日游园会”</w:t>
            </w:r>
            <w:r w:rsidRPr="004144F6">
              <w:rPr>
                <w:rFonts w:ascii="宋体" w:hAnsi="宋体" w:hint="eastAsia"/>
                <w:spacing w:val="-4"/>
                <w:szCs w:val="21"/>
              </w:rPr>
              <w:t>。（第一指导老师）</w:t>
            </w:r>
          </w:p>
          <w:p w:rsidR="004144F6" w:rsidRPr="004144F6" w:rsidRDefault="00BE1F12" w:rsidP="004144F6">
            <w:pPr>
              <w:spacing w:line="320" w:lineRule="exact"/>
              <w:jc w:val="left"/>
              <w:rPr>
                <w:rFonts w:ascii="宋体" w:hAnsi="宋体"/>
                <w:spacing w:val="-4"/>
                <w:szCs w:val="21"/>
              </w:rPr>
            </w:pPr>
            <w:r w:rsidRPr="004144F6">
              <w:rPr>
                <w:rFonts w:ascii="宋体" w:hAnsi="宋体" w:hint="eastAsia"/>
                <w:spacing w:val="-4"/>
                <w:szCs w:val="21"/>
              </w:rPr>
              <w:t>9.2018、2020年先后带学生策划校外实训基地</w:t>
            </w:r>
            <w:proofErr w:type="gramStart"/>
            <w:r w:rsidRPr="004144F6">
              <w:rPr>
                <w:rFonts w:ascii="宋体" w:hAnsi="宋体" w:hint="eastAsia"/>
                <w:spacing w:val="-4"/>
                <w:szCs w:val="21"/>
              </w:rPr>
              <w:t>怡雅小学</w:t>
            </w:r>
            <w:proofErr w:type="gramEnd"/>
            <w:r w:rsidRPr="004144F6">
              <w:rPr>
                <w:rFonts w:ascii="宋体" w:hAnsi="宋体" w:hint="eastAsia"/>
                <w:spacing w:val="-4"/>
                <w:szCs w:val="21"/>
              </w:rPr>
              <w:t>“</w:t>
            </w:r>
            <w:r w:rsidRPr="004144F6">
              <w:rPr>
                <w:rFonts w:ascii="宋体" w:hAnsi="宋体" w:hint="eastAsia"/>
                <w:b/>
                <w:spacing w:val="-4"/>
                <w:szCs w:val="21"/>
              </w:rPr>
              <w:t>性别教育游园会”和到宁乡珊瑚小学开</w:t>
            </w:r>
            <w:r w:rsidRPr="004144F6">
              <w:rPr>
                <w:rFonts w:ascii="宋体" w:hAnsi="宋体" w:hint="eastAsia"/>
                <w:spacing w:val="-4"/>
                <w:szCs w:val="21"/>
              </w:rPr>
              <w:t>展留守儿童心理健康教育。（第一指导老师）</w:t>
            </w:r>
          </w:p>
          <w:p w:rsidR="004144F6" w:rsidRPr="004144F6" w:rsidRDefault="00BE1F12" w:rsidP="004144F6">
            <w:pPr>
              <w:spacing w:line="320" w:lineRule="exact"/>
              <w:jc w:val="left"/>
              <w:rPr>
                <w:rFonts w:ascii="宋体" w:hAnsi="宋体"/>
                <w:spacing w:val="-4"/>
                <w:szCs w:val="21"/>
              </w:rPr>
            </w:pPr>
            <w:r w:rsidRPr="004144F6">
              <w:rPr>
                <w:rFonts w:ascii="宋体" w:hAnsi="宋体" w:hint="eastAsia"/>
                <w:spacing w:val="-4"/>
                <w:szCs w:val="21"/>
              </w:rPr>
              <w:t>10.带领家政学学生编写</w:t>
            </w:r>
            <w:r w:rsidRPr="004144F6">
              <w:rPr>
                <w:rFonts w:ascii="宋体" w:hAnsi="宋体" w:hint="eastAsia"/>
                <w:b/>
                <w:spacing w:val="-4"/>
                <w:szCs w:val="21"/>
              </w:rPr>
              <w:t>《家政简讯》、女苑荟公众号、</w:t>
            </w:r>
            <w:proofErr w:type="gramStart"/>
            <w:r w:rsidRPr="004144F6">
              <w:rPr>
                <w:rFonts w:ascii="宋体" w:hAnsi="宋体" w:hint="eastAsia"/>
                <w:b/>
                <w:spacing w:val="-4"/>
                <w:szCs w:val="21"/>
              </w:rPr>
              <w:t>家政抖音号</w:t>
            </w:r>
            <w:proofErr w:type="gramEnd"/>
            <w:r w:rsidRPr="004144F6">
              <w:rPr>
                <w:rFonts w:ascii="宋体" w:hAnsi="宋体" w:hint="eastAsia"/>
                <w:spacing w:val="-4"/>
                <w:szCs w:val="21"/>
              </w:rPr>
              <w:t>等，宣传专业，培养学生新媒体运营能力。（第一指导老师）</w:t>
            </w:r>
          </w:p>
          <w:p w:rsidR="004144F6" w:rsidRPr="004144F6" w:rsidRDefault="00BE1F12" w:rsidP="004144F6">
            <w:pPr>
              <w:spacing w:line="320" w:lineRule="exact"/>
              <w:jc w:val="left"/>
              <w:rPr>
                <w:spacing w:val="-4"/>
                <w:szCs w:val="21"/>
              </w:rPr>
            </w:pPr>
            <w:r w:rsidRPr="004144F6">
              <w:rPr>
                <w:spacing w:val="-4"/>
                <w:szCs w:val="21"/>
              </w:rPr>
              <w:t>11.2018</w:t>
            </w:r>
            <w:r w:rsidRPr="004144F6">
              <w:rPr>
                <w:rFonts w:hint="eastAsia"/>
                <w:spacing w:val="-4"/>
                <w:szCs w:val="21"/>
              </w:rPr>
              <w:t>年，组织湖南女子学院“全国艾滋病知识大赛”。</w:t>
            </w:r>
          </w:p>
          <w:p w:rsidR="004144F6" w:rsidRPr="004144F6" w:rsidRDefault="00BE1F12" w:rsidP="004144F6">
            <w:pPr>
              <w:spacing w:line="320" w:lineRule="exact"/>
              <w:jc w:val="left"/>
              <w:rPr>
                <w:rFonts w:ascii="宋体" w:hAnsi="宋体"/>
                <w:spacing w:val="-4"/>
                <w:szCs w:val="21"/>
              </w:rPr>
            </w:pPr>
            <w:r w:rsidRPr="004144F6">
              <w:rPr>
                <w:rFonts w:ascii="宋体" w:hAnsi="宋体" w:hint="eastAsia"/>
                <w:spacing w:val="-4"/>
                <w:szCs w:val="21"/>
              </w:rPr>
              <w:t>12.2017年带学生暑期实践团队“蒲公英社会实践团队”获校级学生实践优秀团队；2020年带领学生暑假实践团队“家政学水芙蓉社会实践团队”获校级学生实践优秀团队。</w:t>
            </w:r>
            <w:r w:rsidRPr="004144F6">
              <w:rPr>
                <w:spacing w:val="-4"/>
                <w:szCs w:val="21"/>
              </w:rPr>
              <w:t>2017</w:t>
            </w:r>
            <w:r w:rsidRPr="004144F6">
              <w:rPr>
                <w:rFonts w:hint="eastAsia"/>
                <w:spacing w:val="-4"/>
                <w:szCs w:val="21"/>
              </w:rPr>
              <w:t>年所指导学生的调研报告有</w:t>
            </w:r>
            <w:r w:rsidRPr="004144F6">
              <w:rPr>
                <w:spacing w:val="-4"/>
                <w:szCs w:val="21"/>
              </w:rPr>
              <w:t>3</w:t>
            </w:r>
            <w:r w:rsidRPr="004144F6">
              <w:rPr>
                <w:rFonts w:hint="eastAsia"/>
                <w:spacing w:val="-4"/>
                <w:szCs w:val="21"/>
              </w:rPr>
              <w:t>篇分获学校一等奖</w:t>
            </w:r>
            <w:r w:rsidRPr="004144F6">
              <w:rPr>
                <w:spacing w:val="-4"/>
                <w:szCs w:val="21"/>
              </w:rPr>
              <w:t>1</w:t>
            </w:r>
            <w:r w:rsidRPr="004144F6">
              <w:rPr>
                <w:rFonts w:hint="eastAsia"/>
                <w:spacing w:val="-4"/>
                <w:szCs w:val="21"/>
              </w:rPr>
              <w:t>篇、三等奖</w:t>
            </w:r>
            <w:r w:rsidRPr="004144F6">
              <w:rPr>
                <w:spacing w:val="-4"/>
                <w:szCs w:val="21"/>
              </w:rPr>
              <w:t>2</w:t>
            </w:r>
            <w:r w:rsidRPr="004144F6">
              <w:rPr>
                <w:rFonts w:hint="eastAsia"/>
                <w:spacing w:val="-4"/>
                <w:szCs w:val="21"/>
              </w:rPr>
              <w:t>篇。</w:t>
            </w:r>
            <w:r w:rsidRPr="004144F6">
              <w:rPr>
                <w:rFonts w:ascii="宋体" w:hAnsi="宋体" w:hint="eastAsia"/>
                <w:spacing w:val="-4"/>
                <w:szCs w:val="21"/>
              </w:rPr>
              <w:t>（（第一指导老师）</w:t>
            </w:r>
          </w:p>
          <w:p w:rsidR="004144F6" w:rsidRPr="004144F6" w:rsidRDefault="00BE1F12" w:rsidP="004144F6">
            <w:pPr>
              <w:spacing w:line="320" w:lineRule="exact"/>
              <w:jc w:val="left"/>
              <w:rPr>
                <w:spacing w:val="-4"/>
                <w:szCs w:val="21"/>
              </w:rPr>
            </w:pPr>
            <w:r w:rsidRPr="004144F6">
              <w:rPr>
                <w:spacing w:val="-4"/>
                <w:szCs w:val="21"/>
              </w:rPr>
              <w:t>13.2017</w:t>
            </w:r>
            <w:r w:rsidRPr="004144F6">
              <w:rPr>
                <w:rFonts w:hint="eastAsia"/>
                <w:spacing w:val="-4"/>
                <w:szCs w:val="21"/>
              </w:rPr>
              <w:t>年评为暑期学生实践优秀指导老师。</w:t>
            </w:r>
          </w:p>
          <w:p w:rsidR="00050B4F" w:rsidRPr="00793669" w:rsidRDefault="00BE1F12" w:rsidP="00050B4F">
            <w:pPr>
              <w:spacing w:line="320" w:lineRule="exact"/>
              <w:jc w:val="left"/>
              <w:rPr>
                <w:rFonts w:ascii="仿宋_GB2312" w:eastAsia="仿宋_GB2312" w:hAnsi="宋体" w:cs="宋体"/>
                <w:color w:val="000000"/>
                <w:spacing w:val="-12"/>
                <w:w w:val="90"/>
                <w:kern w:val="0"/>
                <w:szCs w:val="21"/>
              </w:rPr>
            </w:pPr>
            <w:r w:rsidRPr="004144F6">
              <w:rPr>
                <w:spacing w:val="-4"/>
                <w:szCs w:val="21"/>
              </w:rPr>
              <w:t>14.</w:t>
            </w:r>
            <w:r w:rsidRPr="004144F6">
              <w:rPr>
                <w:b/>
                <w:spacing w:val="-4"/>
                <w:kern w:val="0"/>
                <w:szCs w:val="21"/>
              </w:rPr>
              <w:t xml:space="preserve"> </w:t>
            </w:r>
            <w:proofErr w:type="gramStart"/>
            <w:r w:rsidRPr="004144F6">
              <w:rPr>
                <w:rFonts w:hint="eastAsia"/>
                <w:b/>
                <w:spacing w:val="-4"/>
                <w:kern w:val="0"/>
                <w:szCs w:val="21"/>
              </w:rPr>
              <w:t>红网的</w:t>
            </w:r>
            <w:proofErr w:type="gramEnd"/>
            <w:r w:rsidRPr="004144F6">
              <w:rPr>
                <w:rFonts w:hint="eastAsia"/>
                <w:b/>
                <w:spacing w:val="-4"/>
                <w:kern w:val="0"/>
                <w:szCs w:val="21"/>
              </w:rPr>
              <w:t>个人专题报道</w:t>
            </w:r>
            <w:r w:rsidRPr="004144F6">
              <w:rPr>
                <w:rFonts w:hint="eastAsia"/>
                <w:spacing w:val="-4"/>
                <w:kern w:val="0"/>
                <w:szCs w:val="21"/>
              </w:rPr>
              <w:t>：湖南女子学院梁小燕：培养婚姻与家庭服务型女性人才的执着者。</w:t>
            </w:r>
          </w:p>
        </w:tc>
        <w:tc>
          <w:tcPr>
            <w:tcW w:w="9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</w:tcPr>
          <w:p w:rsidR="00C7109F" w:rsidRPr="00793669" w:rsidRDefault="00196A5B" w:rsidP="00793669">
            <w:pPr>
              <w:spacing w:line="220" w:lineRule="exact"/>
              <w:rPr>
                <w:color w:val="000000"/>
                <w:spacing w:val="-12"/>
                <w:szCs w:val="21"/>
              </w:rPr>
            </w:pPr>
            <w:r w:rsidRPr="00793669">
              <w:rPr>
                <w:rFonts w:hint="eastAsia"/>
                <w:color w:val="000000"/>
                <w:spacing w:val="-12"/>
                <w:szCs w:val="21"/>
              </w:rPr>
              <w:t>学校主管部门（盖章）审核人签名：</w:t>
            </w:r>
          </w:p>
          <w:p w:rsidR="00C7109F" w:rsidRPr="00793669" w:rsidRDefault="00C7109F" w:rsidP="00793669">
            <w:pPr>
              <w:spacing w:line="220" w:lineRule="exact"/>
              <w:rPr>
                <w:color w:val="000000"/>
                <w:spacing w:val="-12"/>
                <w:szCs w:val="21"/>
              </w:rPr>
            </w:pPr>
          </w:p>
          <w:p w:rsidR="00C7109F" w:rsidRPr="00793669" w:rsidRDefault="00C7109F" w:rsidP="00793669">
            <w:pPr>
              <w:spacing w:line="220" w:lineRule="exact"/>
              <w:rPr>
                <w:color w:val="000000"/>
                <w:spacing w:val="-12"/>
                <w:szCs w:val="21"/>
              </w:rPr>
            </w:pPr>
          </w:p>
        </w:tc>
      </w:tr>
    </w:tbl>
    <w:p w:rsidR="00C7109F" w:rsidRDefault="00C7109F" w:rsidP="00430908">
      <w:pPr>
        <w:spacing w:line="320" w:lineRule="exact"/>
        <w:ind w:firstLineChars="200" w:firstLine="420"/>
        <w:rPr>
          <w:szCs w:val="21"/>
        </w:rPr>
      </w:pPr>
    </w:p>
    <w:sectPr w:rsidR="00C7109F">
      <w:pgSz w:w="23814" w:h="16840" w:orient="landscape"/>
      <w:pgMar w:top="1134" w:right="1361" w:bottom="1134" w:left="1588" w:header="851" w:footer="1418" w:gutter="0"/>
      <w:cols w:space="720"/>
      <w:docGrid w:linePitch="579" w:charSpace="-8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77E" w:rsidRDefault="0022577E" w:rsidP="003B69F8">
      <w:r>
        <w:separator/>
      </w:r>
    </w:p>
  </w:endnote>
  <w:endnote w:type="continuationSeparator" w:id="0">
    <w:p w:rsidR="0022577E" w:rsidRDefault="0022577E" w:rsidP="003B6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08000000" w:usb2="00000000" w:usb3="00000000" w:csb0="00040000" w:csb1="00000000"/>
  </w:font>
  <w:font w:name="方正书宋简体">
    <w:altName w:val="宋体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auto"/>
    <w:pitch w:val="default"/>
    <w:sig w:usb0="00000000" w:usb1="00000000" w:usb2="0000000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77E" w:rsidRDefault="0022577E" w:rsidP="003B69F8">
      <w:r>
        <w:separator/>
      </w:r>
    </w:p>
  </w:footnote>
  <w:footnote w:type="continuationSeparator" w:id="0">
    <w:p w:rsidR="0022577E" w:rsidRDefault="0022577E" w:rsidP="003B69F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ZWJlZjM4MzBkMzBmMGI4MmQzYjRhMGZlYjQyZjBlZTcifQ=="/>
  </w:docVars>
  <w:rsids>
    <w:rsidRoot w:val="004E45EB"/>
    <w:rsid w:val="0000227E"/>
    <w:rsid w:val="00010136"/>
    <w:rsid w:val="00012966"/>
    <w:rsid w:val="00012ECF"/>
    <w:rsid w:val="00016E1F"/>
    <w:rsid w:val="000178A4"/>
    <w:rsid w:val="000221E5"/>
    <w:rsid w:val="00023995"/>
    <w:rsid w:val="00024F95"/>
    <w:rsid w:val="00025DB7"/>
    <w:rsid w:val="0002601B"/>
    <w:rsid w:val="000265D9"/>
    <w:rsid w:val="00040A70"/>
    <w:rsid w:val="00041EAF"/>
    <w:rsid w:val="000459CA"/>
    <w:rsid w:val="00050B4F"/>
    <w:rsid w:val="0005177D"/>
    <w:rsid w:val="00055848"/>
    <w:rsid w:val="00056BDD"/>
    <w:rsid w:val="00061A39"/>
    <w:rsid w:val="00062609"/>
    <w:rsid w:val="00062AF5"/>
    <w:rsid w:val="00063DE1"/>
    <w:rsid w:val="00063ED5"/>
    <w:rsid w:val="00064527"/>
    <w:rsid w:val="00067650"/>
    <w:rsid w:val="00070678"/>
    <w:rsid w:val="00075ED6"/>
    <w:rsid w:val="0007656A"/>
    <w:rsid w:val="00080221"/>
    <w:rsid w:val="00081548"/>
    <w:rsid w:val="00082481"/>
    <w:rsid w:val="000847A7"/>
    <w:rsid w:val="0008485E"/>
    <w:rsid w:val="000913BE"/>
    <w:rsid w:val="000920CD"/>
    <w:rsid w:val="00096E3D"/>
    <w:rsid w:val="000A5475"/>
    <w:rsid w:val="000B1098"/>
    <w:rsid w:val="000B118E"/>
    <w:rsid w:val="000B1443"/>
    <w:rsid w:val="000B39D0"/>
    <w:rsid w:val="000B71B1"/>
    <w:rsid w:val="000C0020"/>
    <w:rsid w:val="000C01EA"/>
    <w:rsid w:val="000C02F2"/>
    <w:rsid w:val="000C1841"/>
    <w:rsid w:val="000D007F"/>
    <w:rsid w:val="000D3062"/>
    <w:rsid w:val="000D73C5"/>
    <w:rsid w:val="000E369A"/>
    <w:rsid w:val="000E3B1F"/>
    <w:rsid w:val="000E3EE4"/>
    <w:rsid w:val="000E493D"/>
    <w:rsid w:val="000E5F67"/>
    <w:rsid w:val="000E640D"/>
    <w:rsid w:val="000F0AAE"/>
    <w:rsid w:val="000F0D5E"/>
    <w:rsid w:val="000F1419"/>
    <w:rsid w:val="000F1D60"/>
    <w:rsid w:val="000F2159"/>
    <w:rsid w:val="000F3140"/>
    <w:rsid w:val="000F3149"/>
    <w:rsid w:val="000F505B"/>
    <w:rsid w:val="000F77A1"/>
    <w:rsid w:val="00101138"/>
    <w:rsid w:val="00101B08"/>
    <w:rsid w:val="00102828"/>
    <w:rsid w:val="00103FE2"/>
    <w:rsid w:val="00104C35"/>
    <w:rsid w:val="0011041B"/>
    <w:rsid w:val="00110642"/>
    <w:rsid w:val="00111963"/>
    <w:rsid w:val="00111F64"/>
    <w:rsid w:val="001131CD"/>
    <w:rsid w:val="0011635C"/>
    <w:rsid w:val="001243B7"/>
    <w:rsid w:val="0013175E"/>
    <w:rsid w:val="00132D9B"/>
    <w:rsid w:val="00133539"/>
    <w:rsid w:val="0013755F"/>
    <w:rsid w:val="00147FCD"/>
    <w:rsid w:val="00150485"/>
    <w:rsid w:val="0015172F"/>
    <w:rsid w:val="00151D84"/>
    <w:rsid w:val="00155C07"/>
    <w:rsid w:val="0015776D"/>
    <w:rsid w:val="00157841"/>
    <w:rsid w:val="0016021C"/>
    <w:rsid w:val="00160454"/>
    <w:rsid w:val="00161634"/>
    <w:rsid w:val="00163B48"/>
    <w:rsid w:val="00163CFD"/>
    <w:rsid w:val="0016552B"/>
    <w:rsid w:val="00165E00"/>
    <w:rsid w:val="00166406"/>
    <w:rsid w:val="001729A7"/>
    <w:rsid w:val="001742D7"/>
    <w:rsid w:val="001747FC"/>
    <w:rsid w:val="001821C6"/>
    <w:rsid w:val="00182916"/>
    <w:rsid w:val="00182D03"/>
    <w:rsid w:val="001854E1"/>
    <w:rsid w:val="00185893"/>
    <w:rsid w:val="0019575E"/>
    <w:rsid w:val="00196A5B"/>
    <w:rsid w:val="00196ED8"/>
    <w:rsid w:val="001A1C0B"/>
    <w:rsid w:val="001A268F"/>
    <w:rsid w:val="001A47AA"/>
    <w:rsid w:val="001B0237"/>
    <w:rsid w:val="001B0E03"/>
    <w:rsid w:val="001B5C0B"/>
    <w:rsid w:val="001C1ADC"/>
    <w:rsid w:val="001C22D6"/>
    <w:rsid w:val="001C44C2"/>
    <w:rsid w:val="001C52CD"/>
    <w:rsid w:val="001C539F"/>
    <w:rsid w:val="001C5F62"/>
    <w:rsid w:val="001C65FA"/>
    <w:rsid w:val="001C6EDC"/>
    <w:rsid w:val="001C6FF3"/>
    <w:rsid w:val="001C7461"/>
    <w:rsid w:val="001D12E4"/>
    <w:rsid w:val="001D1E25"/>
    <w:rsid w:val="001D31D2"/>
    <w:rsid w:val="001D45FF"/>
    <w:rsid w:val="001D59FE"/>
    <w:rsid w:val="001D6013"/>
    <w:rsid w:val="001D7AC6"/>
    <w:rsid w:val="001E0E42"/>
    <w:rsid w:val="001E172B"/>
    <w:rsid w:val="001E1C97"/>
    <w:rsid w:val="001E4C4F"/>
    <w:rsid w:val="001E58BE"/>
    <w:rsid w:val="001E5CF9"/>
    <w:rsid w:val="001F77B1"/>
    <w:rsid w:val="00200676"/>
    <w:rsid w:val="00200F41"/>
    <w:rsid w:val="00201EC3"/>
    <w:rsid w:val="002045B7"/>
    <w:rsid w:val="00206778"/>
    <w:rsid w:val="002146F9"/>
    <w:rsid w:val="00214B7A"/>
    <w:rsid w:val="00220533"/>
    <w:rsid w:val="002216FB"/>
    <w:rsid w:val="00223D36"/>
    <w:rsid w:val="0022405E"/>
    <w:rsid w:val="00225253"/>
    <w:rsid w:val="0022577E"/>
    <w:rsid w:val="00226A46"/>
    <w:rsid w:val="00227C29"/>
    <w:rsid w:val="00230DE6"/>
    <w:rsid w:val="00231F23"/>
    <w:rsid w:val="00232480"/>
    <w:rsid w:val="00233485"/>
    <w:rsid w:val="002344F8"/>
    <w:rsid w:val="002350D6"/>
    <w:rsid w:val="00241674"/>
    <w:rsid w:val="0024434D"/>
    <w:rsid w:val="00250521"/>
    <w:rsid w:val="00252C61"/>
    <w:rsid w:val="002602FA"/>
    <w:rsid w:val="002607D1"/>
    <w:rsid w:val="00263860"/>
    <w:rsid w:val="0026562C"/>
    <w:rsid w:val="00265D33"/>
    <w:rsid w:val="0026624F"/>
    <w:rsid w:val="002677BF"/>
    <w:rsid w:val="00272AE2"/>
    <w:rsid w:val="0028539A"/>
    <w:rsid w:val="002856D0"/>
    <w:rsid w:val="00285D99"/>
    <w:rsid w:val="00290EE8"/>
    <w:rsid w:val="002A20AC"/>
    <w:rsid w:val="002A3ED9"/>
    <w:rsid w:val="002A5A89"/>
    <w:rsid w:val="002A6238"/>
    <w:rsid w:val="002B3E71"/>
    <w:rsid w:val="002B5839"/>
    <w:rsid w:val="002B68E6"/>
    <w:rsid w:val="002C0498"/>
    <w:rsid w:val="002C2E01"/>
    <w:rsid w:val="002C36CB"/>
    <w:rsid w:val="002C6930"/>
    <w:rsid w:val="002D4533"/>
    <w:rsid w:val="002D4746"/>
    <w:rsid w:val="002D4BF8"/>
    <w:rsid w:val="002E031E"/>
    <w:rsid w:val="002E0B77"/>
    <w:rsid w:val="002E0FD2"/>
    <w:rsid w:val="002E1A30"/>
    <w:rsid w:val="002E1E34"/>
    <w:rsid w:val="002E244C"/>
    <w:rsid w:val="002E4A8C"/>
    <w:rsid w:val="002E5E71"/>
    <w:rsid w:val="002E6679"/>
    <w:rsid w:val="002F459D"/>
    <w:rsid w:val="002F4CA8"/>
    <w:rsid w:val="002F7136"/>
    <w:rsid w:val="002F7880"/>
    <w:rsid w:val="003007CB"/>
    <w:rsid w:val="00300E56"/>
    <w:rsid w:val="00315486"/>
    <w:rsid w:val="0031594E"/>
    <w:rsid w:val="0032175A"/>
    <w:rsid w:val="0032776C"/>
    <w:rsid w:val="003313B1"/>
    <w:rsid w:val="0034118B"/>
    <w:rsid w:val="0034302E"/>
    <w:rsid w:val="00343107"/>
    <w:rsid w:val="00344257"/>
    <w:rsid w:val="00344A62"/>
    <w:rsid w:val="00344D7F"/>
    <w:rsid w:val="00347461"/>
    <w:rsid w:val="00347898"/>
    <w:rsid w:val="00360FDC"/>
    <w:rsid w:val="003637DB"/>
    <w:rsid w:val="00363CE8"/>
    <w:rsid w:val="00365833"/>
    <w:rsid w:val="00372BD8"/>
    <w:rsid w:val="00375BAC"/>
    <w:rsid w:val="00375EF0"/>
    <w:rsid w:val="00376C49"/>
    <w:rsid w:val="0037732F"/>
    <w:rsid w:val="003773AE"/>
    <w:rsid w:val="003844F7"/>
    <w:rsid w:val="00384540"/>
    <w:rsid w:val="003861A4"/>
    <w:rsid w:val="00390264"/>
    <w:rsid w:val="00392983"/>
    <w:rsid w:val="00393A67"/>
    <w:rsid w:val="003946EF"/>
    <w:rsid w:val="00396703"/>
    <w:rsid w:val="00397827"/>
    <w:rsid w:val="00397FB9"/>
    <w:rsid w:val="003A0A8B"/>
    <w:rsid w:val="003A18CC"/>
    <w:rsid w:val="003A1916"/>
    <w:rsid w:val="003A2BFD"/>
    <w:rsid w:val="003A485F"/>
    <w:rsid w:val="003A54D7"/>
    <w:rsid w:val="003A55DA"/>
    <w:rsid w:val="003A5D74"/>
    <w:rsid w:val="003B0EBA"/>
    <w:rsid w:val="003B132D"/>
    <w:rsid w:val="003B1605"/>
    <w:rsid w:val="003B1AF2"/>
    <w:rsid w:val="003B4554"/>
    <w:rsid w:val="003B69F8"/>
    <w:rsid w:val="003C0B6E"/>
    <w:rsid w:val="003C28E8"/>
    <w:rsid w:val="003C3ED3"/>
    <w:rsid w:val="003C615E"/>
    <w:rsid w:val="003D1DFB"/>
    <w:rsid w:val="003D4F20"/>
    <w:rsid w:val="003D59DB"/>
    <w:rsid w:val="003E2249"/>
    <w:rsid w:val="003E37A1"/>
    <w:rsid w:val="003E56F0"/>
    <w:rsid w:val="003E6037"/>
    <w:rsid w:val="003F0697"/>
    <w:rsid w:val="003F3C24"/>
    <w:rsid w:val="003F42D8"/>
    <w:rsid w:val="003F502B"/>
    <w:rsid w:val="003F70F7"/>
    <w:rsid w:val="003F73F6"/>
    <w:rsid w:val="003F7911"/>
    <w:rsid w:val="00400ACF"/>
    <w:rsid w:val="0040282A"/>
    <w:rsid w:val="00403CEC"/>
    <w:rsid w:val="00406038"/>
    <w:rsid w:val="00411F04"/>
    <w:rsid w:val="004125DD"/>
    <w:rsid w:val="00413635"/>
    <w:rsid w:val="004144F6"/>
    <w:rsid w:val="004165F5"/>
    <w:rsid w:val="00416742"/>
    <w:rsid w:val="00421C99"/>
    <w:rsid w:val="00422A57"/>
    <w:rsid w:val="00423E4E"/>
    <w:rsid w:val="00424056"/>
    <w:rsid w:val="004261B5"/>
    <w:rsid w:val="00430908"/>
    <w:rsid w:val="00432C13"/>
    <w:rsid w:val="004331C2"/>
    <w:rsid w:val="004362BA"/>
    <w:rsid w:val="00436620"/>
    <w:rsid w:val="00441774"/>
    <w:rsid w:val="00442B29"/>
    <w:rsid w:val="00445E8A"/>
    <w:rsid w:val="004473A2"/>
    <w:rsid w:val="0045118C"/>
    <w:rsid w:val="00452E1A"/>
    <w:rsid w:val="004628EB"/>
    <w:rsid w:val="004631B5"/>
    <w:rsid w:val="0046349B"/>
    <w:rsid w:val="00466981"/>
    <w:rsid w:val="004677E2"/>
    <w:rsid w:val="004715EC"/>
    <w:rsid w:val="004775E8"/>
    <w:rsid w:val="00480CD6"/>
    <w:rsid w:val="00480E65"/>
    <w:rsid w:val="00483CCC"/>
    <w:rsid w:val="00484E21"/>
    <w:rsid w:val="00485943"/>
    <w:rsid w:val="0048677E"/>
    <w:rsid w:val="00487D88"/>
    <w:rsid w:val="00487DDC"/>
    <w:rsid w:val="00492DA4"/>
    <w:rsid w:val="00494B27"/>
    <w:rsid w:val="00495B04"/>
    <w:rsid w:val="00496858"/>
    <w:rsid w:val="004A0A8F"/>
    <w:rsid w:val="004A1929"/>
    <w:rsid w:val="004A2984"/>
    <w:rsid w:val="004A582D"/>
    <w:rsid w:val="004B2B24"/>
    <w:rsid w:val="004B34C7"/>
    <w:rsid w:val="004B574A"/>
    <w:rsid w:val="004B6012"/>
    <w:rsid w:val="004C16F9"/>
    <w:rsid w:val="004C1F35"/>
    <w:rsid w:val="004C21F8"/>
    <w:rsid w:val="004C71D7"/>
    <w:rsid w:val="004D1BB8"/>
    <w:rsid w:val="004D3BAC"/>
    <w:rsid w:val="004E18E4"/>
    <w:rsid w:val="004E45EB"/>
    <w:rsid w:val="004E616D"/>
    <w:rsid w:val="004E65CA"/>
    <w:rsid w:val="004F73D7"/>
    <w:rsid w:val="00502AED"/>
    <w:rsid w:val="00502C79"/>
    <w:rsid w:val="005037F1"/>
    <w:rsid w:val="00507CE0"/>
    <w:rsid w:val="00510534"/>
    <w:rsid w:val="0051099F"/>
    <w:rsid w:val="00511081"/>
    <w:rsid w:val="005141E5"/>
    <w:rsid w:val="00516574"/>
    <w:rsid w:val="005215F1"/>
    <w:rsid w:val="00524616"/>
    <w:rsid w:val="0052598D"/>
    <w:rsid w:val="005272E4"/>
    <w:rsid w:val="00530A05"/>
    <w:rsid w:val="00533531"/>
    <w:rsid w:val="005370ED"/>
    <w:rsid w:val="00543F22"/>
    <w:rsid w:val="00544A6C"/>
    <w:rsid w:val="00544C30"/>
    <w:rsid w:val="00544C53"/>
    <w:rsid w:val="00544DE4"/>
    <w:rsid w:val="00546945"/>
    <w:rsid w:val="00547F5D"/>
    <w:rsid w:val="00550C8B"/>
    <w:rsid w:val="00553F62"/>
    <w:rsid w:val="00555863"/>
    <w:rsid w:val="00556D88"/>
    <w:rsid w:val="005600DA"/>
    <w:rsid w:val="00562C8A"/>
    <w:rsid w:val="00563B38"/>
    <w:rsid w:val="00563F30"/>
    <w:rsid w:val="005660CE"/>
    <w:rsid w:val="00566D9D"/>
    <w:rsid w:val="00567BDC"/>
    <w:rsid w:val="00571548"/>
    <w:rsid w:val="00572D51"/>
    <w:rsid w:val="005765D2"/>
    <w:rsid w:val="00576A12"/>
    <w:rsid w:val="00576BC4"/>
    <w:rsid w:val="005803C1"/>
    <w:rsid w:val="00583077"/>
    <w:rsid w:val="0058508C"/>
    <w:rsid w:val="005869F6"/>
    <w:rsid w:val="00587919"/>
    <w:rsid w:val="005900B5"/>
    <w:rsid w:val="00593616"/>
    <w:rsid w:val="00593AC4"/>
    <w:rsid w:val="005940FB"/>
    <w:rsid w:val="0059418D"/>
    <w:rsid w:val="00597A84"/>
    <w:rsid w:val="005A06C0"/>
    <w:rsid w:val="005A1A1E"/>
    <w:rsid w:val="005A451B"/>
    <w:rsid w:val="005A4F5B"/>
    <w:rsid w:val="005A7A5D"/>
    <w:rsid w:val="005B1577"/>
    <w:rsid w:val="005B1EB2"/>
    <w:rsid w:val="005B464F"/>
    <w:rsid w:val="005B5643"/>
    <w:rsid w:val="005B5E42"/>
    <w:rsid w:val="005B68AB"/>
    <w:rsid w:val="005B7314"/>
    <w:rsid w:val="005B7F0D"/>
    <w:rsid w:val="005C093D"/>
    <w:rsid w:val="005C13C1"/>
    <w:rsid w:val="005C167B"/>
    <w:rsid w:val="005C2B23"/>
    <w:rsid w:val="005C2C71"/>
    <w:rsid w:val="005C4416"/>
    <w:rsid w:val="005C5EB0"/>
    <w:rsid w:val="005C63CA"/>
    <w:rsid w:val="005C6EC7"/>
    <w:rsid w:val="005C7AA1"/>
    <w:rsid w:val="005D258D"/>
    <w:rsid w:val="005D5DC0"/>
    <w:rsid w:val="005D5E61"/>
    <w:rsid w:val="005E16BC"/>
    <w:rsid w:val="005E2DFB"/>
    <w:rsid w:val="005E4D86"/>
    <w:rsid w:val="005E626C"/>
    <w:rsid w:val="005E7171"/>
    <w:rsid w:val="005E771C"/>
    <w:rsid w:val="005E7FB8"/>
    <w:rsid w:val="005F00BC"/>
    <w:rsid w:val="005F083F"/>
    <w:rsid w:val="005F267B"/>
    <w:rsid w:val="005F555B"/>
    <w:rsid w:val="00600B69"/>
    <w:rsid w:val="006010BA"/>
    <w:rsid w:val="00601D70"/>
    <w:rsid w:val="0060207F"/>
    <w:rsid w:val="00602C9A"/>
    <w:rsid w:val="006047F6"/>
    <w:rsid w:val="00604C5B"/>
    <w:rsid w:val="00605B46"/>
    <w:rsid w:val="00607E78"/>
    <w:rsid w:val="00612440"/>
    <w:rsid w:val="00615101"/>
    <w:rsid w:val="00615170"/>
    <w:rsid w:val="00615452"/>
    <w:rsid w:val="006242FB"/>
    <w:rsid w:val="0062465A"/>
    <w:rsid w:val="00624D1F"/>
    <w:rsid w:val="006254E3"/>
    <w:rsid w:val="00627F5B"/>
    <w:rsid w:val="0063002F"/>
    <w:rsid w:val="0063223D"/>
    <w:rsid w:val="006341F8"/>
    <w:rsid w:val="00637281"/>
    <w:rsid w:val="00637921"/>
    <w:rsid w:val="006433F7"/>
    <w:rsid w:val="0064365D"/>
    <w:rsid w:val="00644631"/>
    <w:rsid w:val="006521E3"/>
    <w:rsid w:val="006541A8"/>
    <w:rsid w:val="00654D59"/>
    <w:rsid w:val="00657F42"/>
    <w:rsid w:val="00664296"/>
    <w:rsid w:val="00672354"/>
    <w:rsid w:val="00672707"/>
    <w:rsid w:val="006729DA"/>
    <w:rsid w:val="00674A85"/>
    <w:rsid w:val="00675D94"/>
    <w:rsid w:val="006764E3"/>
    <w:rsid w:val="0067674E"/>
    <w:rsid w:val="00681904"/>
    <w:rsid w:val="00681D0F"/>
    <w:rsid w:val="0068265D"/>
    <w:rsid w:val="00685644"/>
    <w:rsid w:val="0069110C"/>
    <w:rsid w:val="00691854"/>
    <w:rsid w:val="006939AF"/>
    <w:rsid w:val="00694C98"/>
    <w:rsid w:val="00695081"/>
    <w:rsid w:val="006957D2"/>
    <w:rsid w:val="006A22A5"/>
    <w:rsid w:val="006A3418"/>
    <w:rsid w:val="006A375F"/>
    <w:rsid w:val="006A4156"/>
    <w:rsid w:val="006A4A91"/>
    <w:rsid w:val="006A529F"/>
    <w:rsid w:val="006A61FE"/>
    <w:rsid w:val="006A684B"/>
    <w:rsid w:val="006B079A"/>
    <w:rsid w:val="006B1603"/>
    <w:rsid w:val="006B47F2"/>
    <w:rsid w:val="006B4EED"/>
    <w:rsid w:val="006B6D33"/>
    <w:rsid w:val="006B753A"/>
    <w:rsid w:val="006B7923"/>
    <w:rsid w:val="006C20D9"/>
    <w:rsid w:val="006E1BF9"/>
    <w:rsid w:val="006E5C3E"/>
    <w:rsid w:val="006E5F25"/>
    <w:rsid w:val="006F131D"/>
    <w:rsid w:val="006F1A42"/>
    <w:rsid w:val="006F25EB"/>
    <w:rsid w:val="006F3AA8"/>
    <w:rsid w:val="006F406C"/>
    <w:rsid w:val="006F6D10"/>
    <w:rsid w:val="00700CBE"/>
    <w:rsid w:val="00700DE6"/>
    <w:rsid w:val="00701181"/>
    <w:rsid w:val="00704EF4"/>
    <w:rsid w:val="00706BF3"/>
    <w:rsid w:val="00706C2B"/>
    <w:rsid w:val="00707C48"/>
    <w:rsid w:val="00711D5C"/>
    <w:rsid w:val="00712BA9"/>
    <w:rsid w:val="007154F1"/>
    <w:rsid w:val="00716590"/>
    <w:rsid w:val="00721A11"/>
    <w:rsid w:val="00722861"/>
    <w:rsid w:val="007229DC"/>
    <w:rsid w:val="00724148"/>
    <w:rsid w:val="007260B5"/>
    <w:rsid w:val="007329CB"/>
    <w:rsid w:val="0073321A"/>
    <w:rsid w:val="007335A6"/>
    <w:rsid w:val="007353E9"/>
    <w:rsid w:val="00741AB3"/>
    <w:rsid w:val="00741B7B"/>
    <w:rsid w:val="00742CF5"/>
    <w:rsid w:val="007439AB"/>
    <w:rsid w:val="00744E29"/>
    <w:rsid w:val="007451F2"/>
    <w:rsid w:val="0074627A"/>
    <w:rsid w:val="00746317"/>
    <w:rsid w:val="00751E8B"/>
    <w:rsid w:val="00752AE3"/>
    <w:rsid w:val="00754505"/>
    <w:rsid w:val="00761DA2"/>
    <w:rsid w:val="00761E4F"/>
    <w:rsid w:val="00761F41"/>
    <w:rsid w:val="00763186"/>
    <w:rsid w:val="00764AF8"/>
    <w:rsid w:val="007654BB"/>
    <w:rsid w:val="007657F6"/>
    <w:rsid w:val="007667AB"/>
    <w:rsid w:val="007714C3"/>
    <w:rsid w:val="00771C49"/>
    <w:rsid w:val="0077255F"/>
    <w:rsid w:val="00772A29"/>
    <w:rsid w:val="00777EF9"/>
    <w:rsid w:val="00781590"/>
    <w:rsid w:val="00784690"/>
    <w:rsid w:val="00790DCE"/>
    <w:rsid w:val="00790EF9"/>
    <w:rsid w:val="007911C9"/>
    <w:rsid w:val="00793669"/>
    <w:rsid w:val="007945B6"/>
    <w:rsid w:val="00797C63"/>
    <w:rsid w:val="00797FEC"/>
    <w:rsid w:val="007A243A"/>
    <w:rsid w:val="007A77A5"/>
    <w:rsid w:val="007B4134"/>
    <w:rsid w:val="007C1CC4"/>
    <w:rsid w:val="007C3BE0"/>
    <w:rsid w:val="007C51D9"/>
    <w:rsid w:val="007D2980"/>
    <w:rsid w:val="007D3DE5"/>
    <w:rsid w:val="007D4258"/>
    <w:rsid w:val="007D4747"/>
    <w:rsid w:val="007D5069"/>
    <w:rsid w:val="007D5719"/>
    <w:rsid w:val="007D5864"/>
    <w:rsid w:val="007E3073"/>
    <w:rsid w:val="007E34B8"/>
    <w:rsid w:val="007E4B14"/>
    <w:rsid w:val="007E56F1"/>
    <w:rsid w:val="007E6E03"/>
    <w:rsid w:val="007E72A5"/>
    <w:rsid w:val="007E7B93"/>
    <w:rsid w:val="007F4C59"/>
    <w:rsid w:val="007F74C1"/>
    <w:rsid w:val="00800232"/>
    <w:rsid w:val="008024A4"/>
    <w:rsid w:val="00803073"/>
    <w:rsid w:val="008114E1"/>
    <w:rsid w:val="008146AE"/>
    <w:rsid w:val="008167DB"/>
    <w:rsid w:val="00822930"/>
    <w:rsid w:val="00823A61"/>
    <w:rsid w:val="0082460D"/>
    <w:rsid w:val="00826D12"/>
    <w:rsid w:val="00827F09"/>
    <w:rsid w:val="00835924"/>
    <w:rsid w:val="00836913"/>
    <w:rsid w:val="00836FDA"/>
    <w:rsid w:val="00845C37"/>
    <w:rsid w:val="0084632D"/>
    <w:rsid w:val="0085034A"/>
    <w:rsid w:val="00850C79"/>
    <w:rsid w:val="008543F5"/>
    <w:rsid w:val="008563B2"/>
    <w:rsid w:val="0085726F"/>
    <w:rsid w:val="00862818"/>
    <w:rsid w:val="008629FA"/>
    <w:rsid w:val="00864712"/>
    <w:rsid w:val="00865ED5"/>
    <w:rsid w:val="00866EF2"/>
    <w:rsid w:val="008737AD"/>
    <w:rsid w:val="00887B17"/>
    <w:rsid w:val="00890765"/>
    <w:rsid w:val="00891D7E"/>
    <w:rsid w:val="00892FEC"/>
    <w:rsid w:val="008935BE"/>
    <w:rsid w:val="008A24F0"/>
    <w:rsid w:val="008A2647"/>
    <w:rsid w:val="008A36B2"/>
    <w:rsid w:val="008B2048"/>
    <w:rsid w:val="008B7D11"/>
    <w:rsid w:val="008C16AB"/>
    <w:rsid w:val="008C17A6"/>
    <w:rsid w:val="008C1D97"/>
    <w:rsid w:val="008C5BD6"/>
    <w:rsid w:val="008C6DAC"/>
    <w:rsid w:val="008C71D2"/>
    <w:rsid w:val="008D04F2"/>
    <w:rsid w:val="008D18CE"/>
    <w:rsid w:val="008D62D2"/>
    <w:rsid w:val="008D7289"/>
    <w:rsid w:val="008D7D6D"/>
    <w:rsid w:val="008E10D3"/>
    <w:rsid w:val="008E16B4"/>
    <w:rsid w:val="008E7156"/>
    <w:rsid w:val="008F17F0"/>
    <w:rsid w:val="008F582D"/>
    <w:rsid w:val="009011AD"/>
    <w:rsid w:val="009015D5"/>
    <w:rsid w:val="009050D2"/>
    <w:rsid w:val="00912CC9"/>
    <w:rsid w:val="00914685"/>
    <w:rsid w:val="00915459"/>
    <w:rsid w:val="00915901"/>
    <w:rsid w:val="00917012"/>
    <w:rsid w:val="00917B49"/>
    <w:rsid w:val="00920393"/>
    <w:rsid w:val="009221F1"/>
    <w:rsid w:val="00922C86"/>
    <w:rsid w:val="00925B47"/>
    <w:rsid w:val="00927B4B"/>
    <w:rsid w:val="00927D5E"/>
    <w:rsid w:val="00930731"/>
    <w:rsid w:val="0093170B"/>
    <w:rsid w:val="0093278F"/>
    <w:rsid w:val="00933766"/>
    <w:rsid w:val="009408ED"/>
    <w:rsid w:val="009409A2"/>
    <w:rsid w:val="009421DE"/>
    <w:rsid w:val="00942AE0"/>
    <w:rsid w:val="00950E8F"/>
    <w:rsid w:val="00953508"/>
    <w:rsid w:val="009549D9"/>
    <w:rsid w:val="009577E1"/>
    <w:rsid w:val="009603B6"/>
    <w:rsid w:val="00960812"/>
    <w:rsid w:val="009612F7"/>
    <w:rsid w:val="009653EB"/>
    <w:rsid w:val="00970543"/>
    <w:rsid w:val="00971950"/>
    <w:rsid w:val="009734F1"/>
    <w:rsid w:val="00973866"/>
    <w:rsid w:val="0097663E"/>
    <w:rsid w:val="00977518"/>
    <w:rsid w:val="0098257C"/>
    <w:rsid w:val="00990DDE"/>
    <w:rsid w:val="009A0D08"/>
    <w:rsid w:val="009A218F"/>
    <w:rsid w:val="009A2E64"/>
    <w:rsid w:val="009A35E4"/>
    <w:rsid w:val="009A35EA"/>
    <w:rsid w:val="009A4D0E"/>
    <w:rsid w:val="009A6EFF"/>
    <w:rsid w:val="009B2128"/>
    <w:rsid w:val="009B314F"/>
    <w:rsid w:val="009B3AEA"/>
    <w:rsid w:val="009B3BEE"/>
    <w:rsid w:val="009B4B3B"/>
    <w:rsid w:val="009C04BF"/>
    <w:rsid w:val="009C226E"/>
    <w:rsid w:val="009C4259"/>
    <w:rsid w:val="009C553D"/>
    <w:rsid w:val="009C60EA"/>
    <w:rsid w:val="009C6447"/>
    <w:rsid w:val="009D29F2"/>
    <w:rsid w:val="009D2C85"/>
    <w:rsid w:val="009D476A"/>
    <w:rsid w:val="009E1287"/>
    <w:rsid w:val="009E2D50"/>
    <w:rsid w:val="009E316C"/>
    <w:rsid w:val="009F1330"/>
    <w:rsid w:val="009F28BC"/>
    <w:rsid w:val="009F6CB9"/>
    <w:rsid w:val="00A00CE4"/>
    <w:rsid w:val="00A07D4B"/>
    <w:rsid w:val="00A11F38"/>
    <w:rsid w:val="00A12157"/>
    <w:rsid w:val="00A171ED"/>
    <w:rsid w:val="00A17AF7"/>
    <w:rsid w:val="00A20A7C"/>
    <w:rsid w:val="00A21D56"/>
    <w:rsid w:val="00A2201E"/>
    <w:rsid w:val="00A223B5"/>
    <w:rsid w:val="00A22894"/>
    <w:rsid w:val="00A2609C"/>
    <w:rsid w:val="00A2689F"/>
    <w:rsid w:val="00A30B24"/>
    <w:rsid w:val="00A316B4"/>
    <w:rsid w:val="00A323A3"/>
    <w:rsid w:val="00A37E5C"/>
    <w:rsid w:val="00A43859"/>
    <w:rsid w:val="00A47FB0"/>
    <w:rsid w:val="00A50F40"/>
    <w:rsid w:val="00A5117A"/>
    <w:rsid w:val="00A5323F"/>
    <w:rsid w:val="00A555F8"/>
    <w:rsid w:val="00A56A9B"/>
    <w:rsid w:val="00A57775"/>
    <w:rsid w:val="00A57A14"/>
    <w:rsid w:val="00A62CFA"/>
    <w:rsid w:val="00A66FC0"/>
    <w:rsid w:val="00A767FF"/>
    <w:rsid w:val="00A77C75"/>
    <w:rsid w:val="00A84E91"/>
    <w:rsid w:val="00A92413"/>
    <w:rsid w:val="00A93211"/>
    <w:rsid w:val="00A94037"/>
    <w:rsid w:val="00A97602"/>
    <w:rsid w:val="00AA301E"/>
    <w:rsid w:val="00AA4CED"/>
    <w:rsid w:val="00AA7CCC"/>
    <w:rsid w:val="00AB11FA"/>
    <w:rsid w:val="00AB2FBD"/>
    <w:rsid w:val="00AB32B2"/>
    <w:rsid w:val="00AB34C3"/>
    <w:rsid w:val="00AB5740"/>
    <w:rsid w:val="00AB753B"/>
    <w:rsid w:val="00AC0FF6"/>
    <w:rsid w:val="00AC5021"/>
    <w:rsid w:val="00AC561B"/>
    <w:rsid w:val="00AC563D"/>
    <w:rsid w:val="00AC5FBD"/>
    <w:rsid w:val="00AC7080"/>
    <w:rsid w:val="00AD00D7"/>
    <w:rsid w:val="00AD114C"/>
    <w:rsid w:val="00AD2287"/>
    <w:rsid w:val="00AD4725"/>
    <w:rsid w:val="00AD5132"/>
    <w:rsid w:val="00AD7D04"/>
    <w:rsid w:val="00AE0EF6"/>
    <w:rsid w:val="00AE13CD"/>
    <w:rsid w:val="00AE1A9A"/>
    <w:rsid w:val="00AF1D75"/>
    <w:rsid w:val="00AF62D8"/>
    <w:rsid w:val="00AF66D4"/>
    <w:rsid w:val="00B060AC"/>
    <w:rsid w:val="00B06484"/>
    <w:rsid w:val="00B10CB6"/>
    <w:rsid w:val="00B12E57"/>
    <w:rsid w:val="00B14DAC"/>
    <w:rsid w:val="00B15439"/>
    <w:rsid w:val="00B16CEB"/>
    <w:rsid w:val="00B22AD8"/>
    <w:rsid w:val="00B23A07"/>
    <w:rsid w:val="00B245EB"/>
    <w:rsid w:val="00B24826"/>
    <w:rsid w:val="00B26B7E"/>
    <w:rsid w:val="00B27A85"/>
    <w:rsid w:val="00B3278F"/>
    <w:rsid w:val="00B333EF"/>
    <w:rsid w:val="00B33B25"/>
    <w:rsid w:val="00B343B8"/>
    <w:rsid w:val="00B352CB"/>
    <w:rsid w:val="00B42E68"/>
    <w:rsid w:val="00B4505D"/>
    <w:rsid w:val="00B459E5"/>
    <w:rsid w:val="00B4626D"/>
    <w:rsid w:val="00B46C12"/>
    <w:rsid w:val="00B50349"/>
    <w:rsid w:val="00B509B2"/>
    <w:rsid w:val="00B537DA"/>
    <w:rsid w:val="00B55106"/>
    <w:rsid w:val="00B55F40"/>
    <w:rsid w:val="00B62909"/>
    <w:rsid w:val="00B66B95"/>
    <w:rsid w:val="00B70E54"/>
    <w:rsid w:val="00B734C4"/>
    <w:rsid w:val="00B73DA2"/>
    <w:rsid w:val="00B7735B"/>
    <w:rsid w:val="00B802B1"/>
    <w:rsid w:val="00B803EB"/>
    <w:rsid w:val="00B812D0"/>
    <w:rsid w:val="00B85642"/>
    <w:rsid w:val="00B915CD"/>
    <w:rsid w:val="00BA0862"/>
    <w:rsid w:val="00BA0DA5"/>
    <w:rsid w:val="00BA3F9A"/>
    <w:rsid w:val="00BA5D94"/>
    <w:rsid w:val="00BB0E0E"/>
    <w:rsid w:val="00BB3925"/>
    <w:rsid w:val="00BB56E0"/>
    <w:rsid w:val="00BC242C"/>
    <w:rsid w:val="00BC3788"/>
    <w:rsid w:val="00BC4C82"/>
    <w:rsid w:val="00BD1B65"/>
    <w:rsid w:val="00BD211D"/>
    <w:rsid w:val="00BD2833"/>
    <w:rsid w:val="00BD3933"/>
    <w:rsid w:val="00BD3D22"/>
    <w:rsid w:val="00BD3E0E"/>
    <w:rsid w:val="00BD76FB"/>
    <w:rsid w:val="00BE0F40"/>
    <w:rsid w:val="00BE10EA"/>
    <w:rsid w:val="00BE1962"/>
    <w:rsid w:val="00BE1F12"/>
    <w:rsid w:val="00BE6371"/>
    <w:rsid w:val="00BE6C8C"/>
    <w:rsid w:val="00BE723D"/>
    <w:rsid w:val="00BF0CFC"/>
    <w:rsid w:val="00BF2111"/>
    <w:rsid w:val="00BF2D8D"/>
    <w:rsid w:val="00BF3BC8"/>
    <w:rsid w:val="00BF63A7"/>
    <w:rsid w:val="00C041BC"/>
    <w:rsid w:val="00C04709"/>
    <w:rsid w:val="00C06591"/>
    <w:rsid w:val="00C066B4"/>
    <w:rsid w:val="00C07863"/>
    <w:rsid w:val="00C1165D"/>
    <w:rsid w:val="00C21F5B"/>
    <w:rsid w:val="00C2272E"/>
    <w:rsid w:val="00C32C9F"/>
    <w:rsid w:val="00C3329B"/>
    <w:rsid w:val="00C35BA2"/>
    <w:rsid w:val="00C3637E"/>
    <w:rsid w:val="00C36706"/>
    <w:rsid w:val="00C41964"/>
    <w:rsid w:val="00C4198E"/>
    <w:rsid w:val="00C41DDC"/>
    <w:rsid w:val="00C42B45"/>
    <w:rsid w:val="00C44946"/>
    <w:rsid w:val="00C47C4D"/>
    <w:rsid w:val="00C516EA"/>
    <w:rsid w:val="00C54DB2"/>
    <w:rsid w:val="00C559F1"/>
    <w:rsid w:val="00C5633C"/>
    <w:rsid w:val="00C574BE"/>
    <w:rsid w:val="00C61AC2"/>
    <w:rsid w:val="00C6214B"/>
    <w:rsid w:val="00C6339A"/>
    <w:rsid w:val="00C6423B"/>
    <w:rsid w:val="00C7109F"/>
    <w:rsid w:val="00C7598D"/>
    <w:rsid w:val="00C75EAA"/>
    <w:rsid w:val="00C77C02"/>
    <w:rsid w:val="00C85C4D"/>
    <w:rsid w:val="00C91E77"/>
    <w:rsid w:val="00C9232F"/>
    <w:rsid w:val="00C9419F"/>
    <w:rsid w:val="00C94943"/>
    <w:rsid w:val="00C965C4"/>
    <w:rsid w:val="00C96FFD"/>
    <w:rsid w:val="00CA048F"/>
    <w:rsid w:val="00CA04C2"/>
    <w:rsid w:val="00CA20E1"/>
    <w:rsid w:val="00CA35BA"/>
    <w:rsid w:val="00CA5F54"/>
    <w:rsid w:val="00CA672E"/>
    <w:rsid w:val="00CB0362"/>
    <w:rsid w:val="00CB0E09"/>
    <w:rsid w:val="00CB6718"/>
    <w:rsid w:val="00CC1A61"/>
    <w:rsid w:val="00CC2953"/>
    <w:rsid w:val="00CC3C0B"/>
    <w:rsid w:val="00CC5D0E"/>
    <w:rsid w:val="00CD144E"/>
    <w:rsid w:val="00CD27B5"/>
    <w:rsid w:val="00CD2B57"/>
    <w:rsid w:val="00CD5B69"/>
    <w:rsid w:val="00CE5DDD"/>
    <w:rsid w:val="00CE7195"/>
    <w:rsid w:val="00CF4CB0"/>
    <w:rsid w:val="00CF6135"/>
    <w:rsid w:val="00D0263F"/>
    <w:rsid w:val="00D02DB7"/>
    <w:rsid w:val="00D05738"/>
    <w:rsid w:val="00D05E1E"/>
    <w:rsid w:val="00D07865"/>
    <w:rsid w:val="00D138E6"/>
    <w:rsid w:val="00D3102C"/>
    <w:rsid w:val="00D338CF"/>
    <w:rsid w:val="00D3535F"/>
    <w:rsid w:val="00D40DFA"/>
    <w:rsid w:val="00D432C2"/>
    <w:rsid w:val="00D448C3"/>
    <w:rsid w:val="00D5364B"/>
    <w:rsid w:val="00D54660"/>
    <w:rsid w:val="00D54F59"/>
    <w:rsid w:val="00D55A0D"/>
    <w:rsid w:val="00D55BC8"/>
    <w:rsid w:val="00D57E80"/>
    <w:rsid w:val="00D57EFA"/>
    <w:rsid w:val="00D60A71"/>
    <w:rsid w:val="00D63E47"/>
    <w:rsid w:val="00D65C4A"/>
    <w:rsid w:val="00D66317"/>
    <w:rsid w:val="00D6705C"/>
    <w:rsid w:val="00D67137"/>
    <w:rsid w:val="00D701D3"/>
    <w:rsid w:val="00D77C8A"/>
    <w:rsid w:val="00D827C7"/>
    <w:rsid w:val="00D82808"/>
    <w:rsid w:val="00D84C8B"/>
    <w:rsid w:val="00D85B88"/>
    <w:rsid w:val="00D8714B"/>
    <w:rsid w:val="00D902D1"/>
    <w:rsid w:val="00D9184A"/>
    <w:rsid w:val="00D9232F"/>
    <w:rsid w:val="00D965C5"/>
    <w:rsid w:val="00DA5C8C"/>
    <w:rsid w:val="00DA7D56"/>
    <w:rsid w:val="00DB095C"/>
    <w:rsid w:val="00DB1BF9"/>
    <w:rsid w:val="00DB2F02"/>
    <w:rsid w:val="00DB3380"/>
    <w:rsid w:val="00DC01F3"/>
    <w:rsid w:val="00DC1F27"/>
    <w:rsid w:val="00DC46AC"/>
    <w:rsid w:val="00DC5098"/>
    <w:rsid w:val="00DC52A5"/>
    <w:rsid w:val="00DC6A17"/>
    <w:rsid w:val="00DD0102"/>
    <w:rsid w:val="00DD3094"/>
    <w:rsid w:val="00DD37DE"/>
    <w:rsid w:val="00DD3A9E"/>
    <w:rsid w:val="00DD700F"/>
    <w:rsid w:val="00DD7E80"/>
    <w:rsid w:val="00DE1F70"/>
    <w:rsid w:val="00DE4294"/>
    <w:rsid w:val="00DE4B3A"/>
    <w:rsid w:val="00DE4BCA"/>
    <w:rsid w:val="00DE5D9D"/>
    <w:rsid w:val="00DF2218"/>
    <w:rsid w:val="00DF4E2D"/>
    <w:rsid w:val="00DF6668"/>
    <w:rsid w:val="00DF7314"/>
    <w:rsid w:val="00E004BB"/>
    <w:rsid w:val="00E0186E"/>
    <w:rsid w:val="00E02EDB"/>
    <w:rsid w:val="00E031DA"/>
    <w:rsid w:val="00E0498B"/>
    <w:rsid w:val="00E06809"/>
    <w:rsid w:val="00E07746"/>
    <w:rsid w:val="00E11C53"/>
    <w:rsid w:val="00E12D91"/>
    <w:rsid w:val="00E12F7D"/>
    <w:rsid w:val="00E13869"/>
    <w:rsid w:val="00E13CD0"/>
    <w:rsid w:val="00E168ED"/>
    <w:rsid w:val="00E20C7F"/>
    <w:rsid w:val="00E20FD7"/>
    <w:rsid w:val="00E21646"/>
    <w:rsid w:val="00E240F2"/>
    <w:rsid w:val="00E24488"/>
    <w:rsid w:val="00E25F6A"/>
    <w:rsid w:val="00E35B7E"/>
    <w:rsid w:val="00E375DE"/>
    <w:rsid w:val="00E42CC8"/>
    <w:rsid w:val="00E43CF5"/>
    <w:rsid w:val="00E4552D"/>
    <w:rsid w:val="00E46272"/>
    <w:rsid w:val="00E46297"/>
    <w:rsid w:val="00E478B9"/>
    <w:rsid w:val="00E50DAD"/>
    <w:rsid w:val="00E5492F"/>
    <w:rsid w:val="00E54E70"/>
    <w:rsid w:val="00E56595"/>
    <w:rsid w:val="00E57613"/>
    <w:rsid w:val="00E6158F"/>
    <w:rsid w:val="00E617BF"/>
    <w:rsid w:val="00E637D2"/>
    <w:rsid w:val="00E65562"/>
    <w:rsid w:val="00E65C49"/>
    <w:rsid w:val="00E6617D"/>
    <w:rsid w:val="00E66D5C"/>
    <w:rsid w:val="00E6772C"/>
    <w:rsid w:val="00E70608"/>
    <w:rsid w:val="00E711D3"/>
    <w:rsid w:val="00E71302"/>
    <w:rsid w:val="00E719E7"/>
    <w:rsid w:val="00E73645"/>
    <w:rsid w:val="00E73E95"/>
    <w:rsid w:val="00E76DF1"/>
    <w:rsid w:val="00E76EB6"/>
    <w:rsid w:val="00E7764A"/>
    <w:rsid w:val="00E8129B"/>
    <w:rsid w:val="00E814C6"/>
    <w:rsid w:val="00E83816"/>
    <w:rsid w:val="00E87E19"/>
    <w:rsid w:val="00E91C81"/>
    <w:rsid w:val="00E91FDB"/>
    <w:rsid w:val="00E93D7D"/>
    <w:rsid w:val="00E94E52"/>
    <w:rsid w:val="00E9675F"/>
    <w:rsid w:val="00EA2E61"/>
    <w:rsid w:val="00EA3566"/>
    <w:rsid w:val="00EA3E07"/>
    <w:rsid w:val="00EA4714"/>
    <w:rsid w:val="00EA62CA"/>
    <w:rsid w:val="00EA673F"/>
    <w:rsid w:val="00EA7511"/>
    <w:rsid w:val="00EB32A8"/>
    <w:rsid w:val="00EB4404"/>
    <w:rsid w:val="00EB74E1"/>
    <w:rsid w:val="00EC1AF6"/>
    <w:rsid w:val="00EC2579"/>
    <w:rsid w:val="00EC3740"/>
    <w:rsid w:val="00EC56E7"/>
    <w:rsid w:val="00EC6D38"/>
    <w:rsid w:val="00EC78A3"/>
    <w:rsid w:val="00ED09BF"/>
    <w:rsid w:val="00ED1038"/>
    <w:rsid w:val="00ED2CF7"/>
    <w:rsid w:val="00ED2E28"/>
    <w:rsid w:val="00ED41EB"/>
    <w:rsid w:val="00ED5A30"/>
    <w:rsid w:val="00EE2DE8"/>
    <w:rsid w:val="00EE2ED7"/>
    <w:rsid w:val="00EE33C5"/>
    <w:rsid w:val="00EE4499"/>
    <w:rsid w:val="00EE6623"/>
    <w:rsid w:val="00EE697E"/>
    <w:rsid w:val="00EF3525"/>
    <w:rsid w:val="00EF478C"/>
    <w:rsid w:val="00EF53BE"/>
    <w:rsid w:val="00EF63DC"/>
    <w:rsid w:val="00EF756D"/>
    <w:rsid w:val="00F005CC"/>
    <w:rsid w:val="00F01986"/>
    <w:rsid w:val="00F02340"/>
    <w:rsid w:val="00F027E7"/>
    <w:rsid w:val="00F02B81"/>
    <w:rsid w:val="00F04C7C"/>
    <w:rsid w:val="00F07471"/>
    <w:rsid w:val="00F07A9F"/>
    <w:rsid w:val="00F10440"/>
    <w:rsid w:val="00F10D0C"/>
    <w:rsid w:val="00F11B5F"/>
    <w:rsid w:val="00F1220A"/>
    <w:rsid w:val="00F14CF8"/>
    <w:rsid w:val="00F14E28"/>
    <w:rsid w:val="00F150C8"/>
    <w:rsid w:val="00F16A69"/>
    <w:rsid w:val="00F21DC0"/>
    <w:rsid w:val="00F240C2"/>
    <w:rsid w:val="00F26AF4"/>
    <w:rsid w:val="00F311E9"/>
    <w:rsid w:val="00F3181D"/>
    <w:rsid w:val="00F337F6"/>
    <w:rsid w:val="00F4066E"/>
    <w:rsid w:val="00F44C69"/>
    <w:rsid w:val="00F4702C"/>
    <w:rsid w:val="00F47220"/>
    <w:rsid w:val="00F47792"/>
    <w:rsid w:val="00F50991"/>
    <w:rsid w:val="00F51109"/>
    <w:rsid w:val="00F51F16"/>
    <w:rsid w:val="00F53B3E"/>
    <w:rsid w:val="00F55A3A"/>
    <w:rsid w:val="00F56ACA"/>
    <w:rsid w:val="00F56D24"/>
    <w:rsid w:val="00F60412"/>
    <w:rsid w:val="00F6142F"/>
    <w:rsid w:val="00F62579"/>
    <w:rsid w:val="00F64DDA"/>
    <w:rsid w:val="00F669D1"/>
    <w:rsid w:val="00F735FC"/>
    <w:rsid w:val="00F741A7"/>
    <w:rsid w:val="00F80849"/>
    <w:rsid w:val="00F80A39"/>
    <w:rsid w:val="00F81AF1"/>
    <w:rsid w:val="00F926E0"/>
    <w:rsid w:val="00F92DDB"/>
    <w:rsid w:val="00F96A5A"/>
    <w:rsid w:val="00F975D1"/>
    <w:rsid w:val="00F97BE5"/>
    <w:rsid w:val="00FA5892"/>
    <w:rsid w:val="00FA5D1A"/>
    <w:rsid w:val="00FA6460"/>
    <w:rsid w:val="00FB4293"/>
    <w:rsid w:val="00FB4315"/>
    <w:rsid w:val="00FC0A9D"/>
    <w:rsid w:val="00FC17BC"/>
    <w:rsid w:val="00FC1F27"/>
    <w:rsid w:val="00FC2087"/>
    <w:rsid w:val="00FC2CA9"/>
    <w:rsid w:val="00FC4BF2"/>
    <w:rsid w:val="00FC6471"/>
    <w:rsid w:val="00FC6F37"/>
    <w:rsid w:val="00FC703E"/>
    <w:rsid w:val="00FD0744"/>
    <w:rsid w:val="00FD4A59"/>
    <w:rsid w:val="00FD5A0E"/>
    <w:rsid w:val="00FE35B9"/>
    <w:rsid w:val="00FE542A"/>
    <w:rsid w:val="00FE5625"/>
    <w:rsid w:val="00FF02E2"/>
    <w:rsid w:val="00FF083F"/>
    <w:rsid w:val="00FF316B"/>
    <w:rsid w:val="00FF3984"/>
    <w:rsid w:val="00FF4677"/>
    <w:rsid w:val="011B6C33"/>
    <w:rsid w:val="01447F98"/>
    <w:rsid w:val="01962503"/>
    <w:rsid w:val="01B007C0"/>
    <w:rsid w:val="03EF0E31"/>
    <w:rsid w:val="04245391"/>
    <w:rsid w:val="047A5DB5"/>
    <w:rsid w:val="06972205"/>
    <w:rsid w:val="07C800DB"/>
    <w:rsid w:val="08E558A6"/>
    <w:rsid w:val="08EB29EF"/>
    <w:rsid w:val="0958485C"/>
    <w:rsid w:val="09E4541C"/>
    <w:rsid w:val="0A634F0B"/>
    <w:rsid w:val="0AF230B1"/>
    <w:rsid w:val="0B1208F8"/>
    <w:rsid w:val="0B66498D"/>
    <w:rsid w:val="0C00231F"/>
    <w:rsid w:val="0C612BF9"/>
    <w:rsid w:val="0D9B0B9F"/>
    <w:rsid w:val="0DDA1988"/>
    <w:rsid w:val="0E9707A4"/>
    <w:rsid w:val="0FB6788B"/>
    <w:rsid w:val="10A3669E"/>
    <w:rsid w:val="11824C82"/>
    <w:rsid w:val="11BC3E56"/>
    <w:rsid w:val="124F64A1"/>
    <w:rsid w:val="12DD7F29"/>
    <w:rsid w:val="13297CF5"/>
    <w:rsid w:val="13561460"/>
    <w:rsid w:val="13673A4A"/>
    <w:rsid w:val="137761F9"/>
    <w:rsid w:val="14D80820"/>
    <w:rsid w:val="14EF0E3C"/>
    <w:rsid w:val="16685389"/>
    <w:rsid w:val="1684537F"/>
    <w:rsid w:val="17F77D9B"/>
    <w:rsid w:val="18070F8C"/>
    <w:rsid w:val="188738E1"/>
    <w:rsid w:val="194505FE"/>
    <w:rsid w:val="1A4A57A0"/>
    <w:rsid w:val="1C585709"/>
    <w:rsid w:val="1CF10155"/>
    <w:rsid w:val="1D5635F0"/>
    <w:rsid w:val="1E4F3E35"/>
    <w:rsid w:val="1E5B7498"/>
    <w:rsid w:val="1E864676"/>
    <w:rsid w:val="1EA46BAC"/>
    <w:rsid w:val="1F0C1276"/>
    <w:rsid w:val="1F372BEB"/>
    <w:rsid w:val="1FA81866"/>
    <w:rsid w:val="20023E1D"/>
    <w:rsid w:val="203A38D2"/>
    <w:rsid w:val="20417438"/>
    <w:rsid w:val="204D3982"/>
    <w:rsid w:val="207623D9"/>
    <w:rsid w:val="210853BB"/>
    <w:rsid w:val="215C2D8A"/>
    <w:rsid w:val="21CE2915"/>
    <w:rsid w:val="223E32DA"/>
    <w:rsid w:val="22E61570"/>
    <w:rsid w:val="23D611E3"/>
    <w:rsid w:val="25AD7A0E"/>
    <w:rsid w:val="26CD1531"/>
    <w:rsid w:val="271C74C9"/>
    <w:rsid w:val="28BF2D13"/>
    <w:rsid w:val="29E17ECF"/>
    <w:rsid w:val="2B7A290E"/>
    <w:rsid w:val="2B97636B"/>
    <w:rsid w:val="2DD45494"/>
    <w:rsid w:val="2DDA06C7"/>
    <w:rsid w:val="2E35262A"/>
    <w:rsid w:val="2E915632"/>
    <w:rsid w:val="2EC84484"/>
    <w:rsid w:val="304D04D0"/>
    <w:rsid w:val="309134DF"/>
    <w:rsid w:val="315F0743"/>
    <w:rsid w:val="31622694"/>
    <w:rsid w:val="319570EC"/>
    <w:rsid w:val="319805A7"/>
    <w:rsid w:val="31A73B3D"/>
    <w:rsid w:val="31A93FA2"/>
    <w:rsid w:val="31CD444E"/>
    <w:rsid w:val="324C5F1E"/>
    <w:rsid w:val="32A12D81"/>
    <w:rsid w:val="330F65F4"/>
    <w:rsid w:val="34382727"/>
    <w:rsid w:val="350B3E63"/>
    <w:rsid w:val="368458F8"/>
    <w:rsid w:val="3713130C"/>
    <w:rsid w:val="38CD7870"/>
    <w:rsid w:val="39040AB0"/>
    <w:rsid w:val="39520428"/>
    <w:rsid w:val="39577CB9"/>
    <w:rsid w:val="3A3D2CBE"/>
    <w:rsid w:val="3B234C9D"/>
    <w:rsid w:val="3B660B98"/>
    <w:rsid w:val="3B6B3041"/>
    <w:rsid w:val="3B781B93"/>
    <w:rsid w:val="3C052006"/>
    <w:rsid w:val="3C641A38"/>
    <w:rsid w:val="3C656DBD"/>
    <w:rsid w:val="3C9B3CE7"/>
    <w:rsid w:val="3D265F74"/>
    <w:rsid w:val="3DDA1066"/>
    <w:rsid w:val="3E3C5A02"/>
    <w:rsid w:val="3E645D21"/>
    <w:rsid w:val="3EAA246A"/>
    <w:rsid w:val="3FA63548"/>
    <w:rsid w:val="3FCE283C"/>
    <w:rsid w:val="404B17A6"/>
    <w:rsid w:val="406B009A"/>
    <w:rsid w:val="40796B53"/>
    <w:rsid w:val="40D55514"/>
    <w:rsid w:val="422B199E"/>
    <w:rsid w:val="424D5BE2"/>
    <w:rsid w:val="42AE0712"/>
    <w:rsid w:val="44141953"/>
    <w:rsid w:val="44C1055A"/>
    <w:rsid w:val="451365EE"/>
    <w:rsid w:val="45173910"/>
    <w:rsid w:val="45B774F5"/>
    <w:rsid w:val="45F25722"/>
    <w:rsid w:val="4695387D"/>
    <w:rsid w:val="469C2B5F"/>
    <w:rsid w:val="47D50A95"/>
    <w:rsid w:val="47F008D7"/>
    <w:rsid w:val="48144611"/>
    <w:rsid w:val="48692CBF"/>
    <w:rsid w:val="48A8055D"/>
    <w:rsid w:val="48F068CF"/>
    <w:rsid w:val="492C1B24"/>
    <w:rsid w:val="4AC67CD7"/>
    <w:rsid w:val="4B5F07FC"/>
    <w:rsid w:val="4B957BDD"/>
    <w:rsid w:val="4C2238BE"/>
    <w:rsid w:val="4CAE33EC"/>
    <w:rsid w:val="4CFB642A"/>
    <w:rsid w:val="4E3021E3"/>
    <w:rsid w:val="4F35406E"/>
    <w:rsid w:val="4FCA3AA7"/>
    <w:rsid w:val="500365D6"/>
    <w:rsid w:val="509C6E12"/>
    <w:rsid w:val="50B81570"/>
    <w:rsid w:val="51E40A42"/>
    <w:rsid w:val="51F10DA3"/>
    <w:rsid w:val="5271602F"/>
    <w:rsid w:val="52770453"/>
    <w:rsid w:val="52CD67A1"/>
    <w:rsid w:val="533639EE"/>
    <w:rsid w:val="53C90812"/>
    <w:rsid w:val="5446652D"/>
    <w:rsid w:val="54BA25C1"/>
    <w:rsid w:val="555F41EB"/>
    <w:rsid w:val="55C03398"/>
    <w:rsid w:val="56C109A5"/>
    <w:rsid w:val="5A5E4BE3"/>
    <w:rsid w:val="5AB04BFC"/>
    <w:rsid w:val="5ADB3EAF"/>
    <w:rsid w:val="5B2B06FA"/>
    <w:rsid w:val="5C002E2E"/>
    <w:rsid w:val="5C5104EF"/>
    <w:rsid w:val="5DD20C6B"/>
    <w:rsid w:val="5E0D48DD"/>
    <w:rsid w:val="5E1B0D80"/>
    <w:rsid w:val="5E4528BF"/>
    <w:rsid w:val="5EDD6B59"/>
    <w:rsid w:val="5F8E2ACC"/>
    <w:rsid w:val="60AC1D72"/>
    <w:rsid w:val="61C16CC8"/>
    <w:rsid w:val="62337DF1"/>
    <w:rsid w:val="62FF4BFA"/>
    <w:rsid w:val="63055A83"/>
    <w:rsid w:val="636E388D"/>
    <w:rsid w:val="652463B3"/>
    <w:rsid w:val="653E5F64"/>
    <w:rsid w:val="65947633"/>
    <w:rsid w:val="65B30A61"/>
    <w:rsid w:val="66A17545"/>
    <w:rsid w:val="67D47D4B"/>
    <w:rsid w:val="68332DED"/>
    <w:rsid w:val="685F7C35"/>
    <w:rsid w:val="68C676D3"/>
    <w:rsid w:val="69237637"/>
    <w:rsid w:val="6A213ED8"/>
    <w:rsid w:val="6B0B43B2"/>
    <w:rsid w:val="6B904E76"/>
    <w:rsid w:val="6BEF3C0B"/>
    <w:rsid w:val="6C133858"/>
    <w:rsid w:val="6C891725"/>
    <w:rsid w:val="6D541388"/>
    <w:rsid w:val="6EE92007"/>
    <w:rsid w:val="6F350AB4"/>
    <w:rsid w:val="6FFF5EB2"/>
    <w:rsid w:val="710A77C3"/>
    <w:rsid w:val="71B0466E"/>
    <w:rsid w:val="72EE22E1"/>
    <w:rsid w:val="745148D6"/>
    <w:rsid w:val="74552AB0"/>
    <w:rsid w:val="74852FE7"/>
    <w:rsid w:val="759F0061"/>
    <w:rsid w:val="75A35605"/>
    <w:rsid w:val="75B80ED5"/>
    <w:rsid w:val="76053C67"/>
    <w:rsid w:val="7699417A"/>
    <w:rsid w:val="77B51620"/>
    <w:rsid w:val="792E2FC5"/>
    <w:rsid w:val="792E3416"/>
    <w:rsid w:val="795C0C37"/>
    <w:rsid w:val="7B3C2B76"/>
    <w:rsid w:val="7BEF7FB0"/>
    <w:rsid w:val="7C8613A4"/>
    <w:rsid w:val="7C8A133C"/>
    <w:rsid w:val="7CED17F9"/>
    <w:rsid w:val="7E8B6C36"/>
    <w:rsid w:val="7F0C7393"/>
    <w:rsid w:val="7F343772"/>
    <w:rsid w:val="7F3C0C92"/>
    <w:rsid w:val="7F8204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Body Text" w:qFormat="1"/>
    <w:lsdException w:name="Subtitle" w:semiHidden="0" w:uiPriority="11" w:unhideWhenUsed="0" w:qFormat="1"/>
    <w:lsdException w:name="Date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uiPriority w:val="99"/>
    <w:qFormat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Char"/>
    <w:uiPriority w:val="99"/>
    <w:semiHidden/>
    <w:unhideWhenUsed/>
    <w:qFormat/>
    <w:pPr>
      <w:widowControl/>
      <w:spacing w:before="100" w:beforeAutospacing="1" w:after="100" w:afterAutospacing="1"/>
      <w:jc w:val="left"/>
      <w:outlineLvl w:val="2"/>
    </w:pPr>
    <w:rPr>
      <w:rFonts w:ascii="宋体" w:hAnsi="宋体" w:cs="宋体"/>
      <w:b/>
      <w:bCs/>
      <w:kern w:val="0"/>
      <w:sz w:val="27"/>
      <w:szCs w:val="27"/>
    </w:rPr>
  </w:style>
  <w:style w:type="paragraph" w:styleId="4">
    <w:name w:val="heading 4"/>
    <w:basedOn w:val="a"/>
    <w:next w:val="a"/>
    <w:link w:val="4Char"/>
    <w:uiPriority w:val="99"/>
    <w:semiHidden/>
    <w:unhideWhenUsed/>
    <w:qFormat/>
    <w:pPr>
      <w:widowControl/>
      <w:spacing w:before="100" w:beforeAutospacing="1" w:after="100" w:afterAutospacing="1"/>
      <w:jc w:val="left"/>
      <w:outlineLvl w:val="3"/>
    </w:pPr>
    <w:rPr>
      <w:rFonts w:ascii="宋体" w:hAnsi="宋体" w:cs="宋体"/>
      <w:b/>
      <w:bCs/>
      <w:kern w:val="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99"/>
    <w:semiHidden/>
    <w:unhideWhenUsed/>
    <w:qFormat/>
    <w:pPr>
      <w:jc w:val="center"/>
    </w:pPr>
    <w:rPr>
      <w:rFonts w:ascii="宋体" w:hAnsi="宋体"/>
    </w:rPr>
  </w:style>
  <w:style w:type="paragraph" w:styleId="a4">
    <w:name w:val="Date"/>
    <w:basedOn w:val="a"/>
    <w:next w:val="a"/>
    <w:link w:val="Char0"/>
    <w:uiPriority w:val="99"/>
    <w:semiHidden/>
    <w:unhideWhenUsed/>
    <w:qFormat/>
    <w:pPr>
      <w:ind w:leftChars="2500" w:left="100"/>
    </w:pPr>
  </w:style>
  <w:style w:type="paragraph" w:styleId="a5">
    <w:name w:val="Balloon Text"/>
    <w:basedOn w:val="a"/>
    <w:link w:val="Char1"/>
    <w:uiPriority w:val="99"/>
    <w:semiHidden/>
    <w:unhideWhenUsed/>
    <w:qFormat/>
    <w:rPr>
      <w:sz w:val="18"/>
      <w:szCs w:val="18"/>
    </w:rPr>
  </w:style>
  <w:style w:type="paragraph" w:styleId="a6">
    <w:name w:val="footer"/>
    <w:basedOn w:val="a"/>
    <w:link w:val="Char2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header"/>
    <w:basedOn w:val="a"/>
    <w:link w:val="Char3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styleId="a8">
    <w:name w:val="Emphasis"/>
    <w:basedOn w:val="a0"/>
    <w:uiPriority w:val="20"/>
    <w:qFormat/>
    <w:rPr>
      <w:i/>
      <w:iCs/>
    </w:rPr>
  </w:style>
  <w:style w:type="character" w:customStyle="1" w:styleId="Char3">
    <w:name w:val="页眉 Char"/>
    <w:basedOn w:val="a0"/>
    <w:link w:val="a7"/>
    <w:uiPriority w:val="99"/>
    <w:qFormat/>
    <w:rPr>
      <w:sz w:val="18"/>
      <w:szCs w:val="18"/>
    </w:rPr>
  </w:style>
  <w:style w:type="character" w:customStyle="1" w:styleId="Char2">
    <w:name w:val="页脚 Char"/>
    <w:basedOn w:val="a0"/>
    <w:link w:val="a6"/>
    <w:uiPriority w:val="99"/>
    <w:qFormat/>
    <w:rPr>
      <w:sz w:val="18"/>
      <w:szCs w:val="18"/>
    </w:rPr>
  </w:style>
  <w:style w:type="character" w:customStyle="1" w:styleId="1Char">
    <w:name w:val="标题 1 Char"/>
    <w:basedOn w:val="a0"/>
    <w:link w:val="1"/>
    <w:uiPriority w:val="9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3Char">
    <w:name w:val="标题 3 Char"/>
    <w:basedOn w:val="a0"/>
    <w:link w:val="3"/>
    <w:uiPriority w:val="99"/>
    <w:semiHidden/>
    <w:qFormat/>
    <w:rPr>
      <w:rFonts w:ascii="宋体" w:eastAsia="宋体" w:hAnsi="宋体" w:cs="宋体"/>
      <w:b/>
      <w:bCs/>
      <w:kern w:val="0"/>
      <w:sz w:val="27"/>
      <w:szCs w:val="27"/>
    </w:rPr>
  </w:style>
  <w:style w:type="character" w:customStyle="1" w:styleId="4Char">
    <w:name w:val="标题 4 Char"/>
    <w:basedOn w:val="a0"/>
    <w:link w:val="4"/>
    <w:uiPriority w:val="99"/>
    <w:semiHidden/>
    <w:qFormat/>
    <w:rPr>
      <w:rFonts w:ascii="宋体" w:eastAsia="宋体" w:hAnsi="宋体" w:cs="宋体"/>
      <w:b/>
      <w:bCs/>
      <w:kern w:val="0"/>
      <w:sz w:val="24"/>
      <w:szCs w:val="24"/>
    </w:rPr>
  </w:style>
  <w:style w:type="character" w:customStyle="1" w:styleId="Char">
    <w:name w:val="正文文本 Char"/>
    <w:basedOn w:val="a0"/>
    <w:link w:val="a3"/>
    <w:uiPriority w:val="99"/>
    <w:semiHidden/>
    <w:qFormat/>
    <w:rPr>
      <w:rFonts w:ascii="宋体" w:eastAsia="宋体" w:hAnsi="宋体" w:cs="Times New Roman"/>
      <w:szCs w:val="24"/>
    </w:rPr>
  </w:style>
  <w:style w:type="character" w:customStyle="1" w:styleId="Char0">
    <w:name w:val="日期 Char"/>
    <w:basedOn w:val="a0"/>
    <w:link w:val="a4"/>
    <w:uiPriority w:val="99"/>
    <w:semiHidden/>
    <w:qFormat/>
    <w:rPr>
      <w:rFonts w:ascii="Times New Roman" w:eastAsia="宋体" w:hAnsi="Times New Roman" w:cs="Times New Roman"/>
      <w:szCs w:val="24"/>
    </w:rPr>
  </w:style>
  <w:style w:type="character" w:customStyle="1" w:styleId="Char1">
    <w:name w:val="批注框文本 Char"/>
    <w:basedOn w:val="a0"/>
    <w:link w:val="a5"/>
    <w:uiPriority w:val="99"/>
    <w:semiHidden/>
    <w:qFormat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99"/>
    <w:qFormat/>
    <w:pPr>
      <w:ind w:firstLineChars="200" w:firstLine="420"/>
    </w:pPr>
  </w:style>
  <w:style w:type="character" w:customStyle="1" w:styleId="10">
    <w:name w:val="明显强调1"/>
    <w:basedOn w:val="a0"/>
    <w:uiPriority w:val="21"/>
    <w:qFormat/>
    <w:rPr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0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3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9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21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9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95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6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95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072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9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6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9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929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1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8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42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92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07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222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20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1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51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90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362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70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1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52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3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4</Pages>
  <Words>941</Words>
  <Characters>5365</Characters>
  <Application>Microsoft Office Word</Application>
  <DocSecurity>0</DocSecurity>
  <Lines>44</Lines>
  <Paragraphs>12</Paragraphs>
  <ScaleCrop>false</ScaleCrop>
  <Company>微软中国</Company>
  <LinksUpToDate>false</LinksUpToDate>
  <CharactersWithSpaces>6294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郭美吾</dc:creator>
  <cp:keywords/>
  <dc:description/>
  <cp:lastModifiedBy>admin</cp:lastModifiedBy>
  <cp:revision>68</cp:revision>
  <cp:lastPrinted>2018-04-15T09:40:00Z</cp:lastPrinted>
  <dcterms:created xsi:type="dcterms:W3CDTF">2018-04-02T02:53:00Z</dcterms:created>
  <dcterms:modified xsi:type="dcterms:W3CDTF">2023-11-14T12:49:00Z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54EE9904349447939AEC12BE4A2577A9</vt:lpwstr>
  </property>
</Properties>
</file>