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Cs w:val="32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34290</wp:posOffset>
                </wp:positionV>
                <wp:extent cx="1200150" cy="12731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D9D9D9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color w:val="D7D7D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D7D7D7"/>
                                <w:sz w:val="30"/>
                                <w:szCs w:val="30"/>
                              </w:rPr>
                              <w:t>学校人事处公章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6pt;margin-top:2.7pt;height:100.25pt;width:94.5pt;z-index:251659264;mso-width-relative:page;mso-height-relative:page;" fillcolor="#FFFFFF" filled="t" stroked="t" coordsize="21600,21600" o:gfxdata="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gydd9cAAAAJAQAADwAAAAAAAAAB&#10;ACAAAAAiAAAAZHJzL2Rvd25yZXYueG1sUEsBAhQAFAAAAAgAh07iQEyaClkRAgAARQQAAA4AAAAA&#10;AAAAAQAgAAAAJgEAAGRycy9lMm9Eb2MueG1sUEsFBgAAAAAGAAYAWQEAAKkFAAAAAA==&#10;">
                <v:fill on="t" focussize="0,0"/>
                <v:stroke color="#D9D9D9" joinstyle="miter" dashstyle="1 1" endcap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color w:val="D7D7D7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D7D7D7"/>
                          <w:sz w:val="30"/>
                          <w:szCs w:val="30"/>
                        </w:rPr>
                        <w:t>学校人事处公章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_GBK"/>
          <w:bCs/>
          <w:sz w:val="5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湖南省202</w:t>
      </w:r>
      <w:r>
        <w:rPr>
          <w:rFonts w:hint="eastAsia" w:eastAsia="方正小标宋_GBK"/>
          <w:bCs/>
          <w:sz w:val="56"/>
          <w:szCs w:val="44"/>
        </w:rPr>
        <w:t>3</w:t>
      </w:r>
      <w:r>
        <w:rPr>
          <w:rFonts w:eastAsia="方正小标宋_GBK"/>
          <w:bCs/>
          <w:sz w:val="56"/>
          <w:szCs w:val="44"/>
        </w:rPr>
        <w:t xml:space="preserve">年  </w:t>
      </w:r>
      <w:r>
        <w:rPr>
          <w:rFonts w:hint="eastAsia" w:eastAsia="方正小标宋_GBK"/>
          <w:bCs/>
          <w:sz w:val="56"/>
          <w:szCs w:val="44"/>
        </w:rPr>
        <w:t xml:space="preserve"> </w:t>
      </w:r>
      <w:r>
        <w:rPr>
          <w:rFonts w:eastAsia="方正小标宋_GBK"/>
          <w:bCs/>
          <w:sz w:val="56"/>
          <w:szCs w:val="44"/>
        </w:rPr>
        <w:t>高等学校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教师资格认定材料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600" w:firstLineChars="400"/>
        <w:rPr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工作单位：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248" w:firstLineChars="39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申请人姓名：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728" w:firstLineChars="540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湖南省高等学校教师资格认定材料目录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材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料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名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是否齐全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《高校教师岗前培训合格证》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委托书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eastAsia="黑体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216"/>
        <w:gridCol w:w="440"/>
        <w:gridCol w:w="7"/>
        <w:gridCol w:w="403"/>
        <w:gridCol w:w="268"/>
        <w:gridCol w:w="142"/>
        <w:gridCol w:w="292"/>
        <w:gridCol w:w="119"/>
        <w:gridCol w:w="410"/>
        <w:gridCol w:w="14"/>
        <w:gridCol w:w="141"/>
        <w:gridCol w:w="256"/>
        <w:gridCol w:w="410"/>
        <w:gridCol w:w="48"/>
        <w:gridCol w:w="363"/>
        <w:gridCol w:w="8"/>
        <w:gridCol w:w="19"/>
        <w:gridCol w:w="15"/>
        <w:gridCol w:w="368"/>
        <w:gridCol w:w="292"/>
        <w:gridCol w:w="119"/>
        <w:gridCol w:w="94"/>
        <w:gridCol w:w="245"/>
        <w:gridCol w:w="71"/>
        <w:gridCol w:w="321"/>
        <w:gridCol w:w="89"/>
        <w:gridCol w:w="126"/>
        <w:gridCol w:w="285"/>
        <w:gridCol w:w="226"/>
        <w:gridCol w:w="184"/>
        <w:gridCol w:w="65"/>
        <w:gridCol w:w="136"/>
        <w:gridCol w:w="246"/>
        <w:gridCol w:w="374"/>
        <w:gridCol w:w="113"/>
        <w:gridCol w:w="298"/>
        <w:gridCol w:w="410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6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毕业学校</w:t>
            </w:r>
          </w:p>
        </w:tc>
        <w:tc>
          <w:tcPr>
            <w:tcW w:w="25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529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5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5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96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8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640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长沙市中意一路160号湖南女子学院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90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7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17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高校教师资格</w:t>
            </w:r>
          </w:p>
        </w:tc>
        <w:tc>
          <w:tcPr>
            <w:tcW w:w="13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74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8486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47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902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8044" w:type="dxa"/>
            <w:gridSpan w:val="3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ind w:firstLine="4617" w:firstLineChars="1900"/>
              <w:textAlignment w:val="auto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80" w:lineRule="exact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spacing w:line="360" w:lineRule="exac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注：本人简历及以前部分由申请人填写　　　　　　　　　　　　湖南省教育厅制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  <w:lang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4</w:t>
      </w:r>
    </w:p>
    <w:p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 托 书</w:t>
      </w:r>
    </w:p>
    <w:p>
      <w:pPr>
        <w:spacing w:before="100" w:beforeAutospacing="1" w:after="100" w:afterAutospacing="1" w:line="360" w:lineRule="auto"/>
        <w:jc w:val="center"/>
        <w:rPr>
          <w:rFonts w:hint="eastAsia"/>
          <w:b/>
          <w:sz w:val="44"/>
          <w:szCs w:val="44"/>
        </w:rPr>
      </w:pPr>
    </w:p>
    <w:p>
      <w:pPr>
        <w:spacing w:before="100" w:beforeAutospacing="1" w:after="100" w:afterAutospacing="1" w:line="360" w:lineRule="auto"/>
        <w:ind w:firstLine="606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本人(姓名：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全权</w:t>
      </w: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全权办理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湖南省2023年秋季批次高等学校教师资格认定材料递交事项</w:t>
      </w:r>
      <w:r>
        <w:rPr>
          <w:rFonts w:hint="eastAsia" w:ascii="仿宋_GB2312" w:eastAsia="仿宋_GB2312"/>
          <w:sz w:val="30"/>
          <w:szCs w:val="30"/>
        </w:rPr>
        <w:t>，委托期限为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20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日。若由此引发相关法律纠纷，本人自行承担后果及责任。</w:t>
      </w:r>
    </w:p>
    <w:p>
      <w:pPr>
        <w:spacing w:before="100" w:beforeAutospacing="1" w:after="100" w:afterAutospacing="1" w:line="360" w:lineRule="auto"/>
        <w:ind w:right="420" w:firstLine="3030" w:firstLineChars="1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委托人签字：</w:t>
      </w:r>
    </w:p>
    <w:p>
      <w:pPr>
        <w:spacing w:before="100" w:beforeAutospacing="1" w:after="100" w:afterAutospacing="1" w:line="360" w:lineRule="auto"/>
        <w:ind w:right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委托人电话：</w:t>
      </w:r>
    </w:p>
    <w:p>
      <w:pPr>
        <w:spacing w:before="100" w:beforeAutospacing="1" w:after="100" w:afterAutospacing="1" w:line="360" w:lineRule="auto"/>
        <w:ind w:right="420" w:firstLine="303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受托人签字</w:t>
      </w:r>
      <w:r>
        <w:rPr>
          <w:rFonts w:hint="eastAsia" w:ascii="仿宋_GB2312" w:eastAsia="仿宋_GB2312"/>
          <w:sz w:val="30"/>
          <w:szCs w:val="30"/>
          <w:lang w:eastAsia="zh-CN"/>
        </w:rPr>
        <w:t>（盖章）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before="100" w:beforeAutospacing="1" w:after="100" w:afterAutospacing="1" w:line="360" w:lineRule="auto"/>
        <w:ind w:firstLine="3030" w:firstLineChars="10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受托人电话：</w:t>
      </w:r>
    </w:p>
    <w:p>
      <w:pPr>
        <w:spacing w:before="100" w:beforeAutospacing="1" w:after="100" w:afterAutospacing="1" w:line="360" w:lineRule="auto"/>
        <w:ind w:right="420" w:firstLine="4545" w:firstLineChars="1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486" w:firstLineChars="200"/>
        <w:rPr>
          <w:rFonts w:hint="eastAsia"/>
          <w:sz w:val="24"/>
        </w:rPr>
      </w:pPr>
    </w:p>
    <w:p/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814" w:right="1531" w:bottom="1588" w:left="1531" w:header="851" w:footer="992" w:gutter="0"/>
      <w:pgNumType w:start="1"/>
      <w:cols w:space="720" w:num="1"/>
      <w:rtlGutter w:val="1"/>
      <w:docGrid w:type="linesAndChars" w:linePitch="305" w:charSpace="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7BF11-6394-4F50-A980-BDD7143AC3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AC52A7-D6BE-44B9-BAFF-7345EE6F6711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74B25B5-3418-46F0-A248-616FCC319F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7EFCEAB-D1C2-4178-834F-5870DC84F60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4B11EB0-97E1-49A9-B6F6-B931815C6B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725C7B13"/>
    <w:rsid w:val="725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2023-10-09T03:46:00Z</dcterms:created>
  <dc:creator>赵溢</dc:creator>
  <cp:lastModifiedBy>赵溢</cp:lastModifiedBy>
  <dcterms:modified xsi:type="dcterms:W3CDTF">2023-10-09T03:46:55Z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3DEE7B150AEC471F84C67F54FB7A16EF_11</vt:lpwstr>
  </property>
</Properties>
</file>