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84" w:line="186" w:lineRule="auto"/>
        <w:ind w:left="118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南省事业单位公开招聘人员报名表</w:t>
      </w:r>
    </w:p>
    <w:p>
      <w:pPr>
        <w:spacing w:line="51" w:lineRule="exact"/>
      </w:pPr>
    </w:p>
    <w:p>
      <w:pPr>
        <w:sectPr>
          <w:pgSz w:w="11906" w:h="16839"/>
          <w:pgMar w:top="1431" w:right="1278" w:bottom="0" w:left="1252" w:header="0" w:footer="0" w:gutter="0"/>
          <w:cols w:equalWidth="0" w:num="1">
            <w:col w:w="9375"/>
          </w:cols>
        </w:sectPr>
      </w:pPr>
    </w:p>
    <w:p>
      <w:pPr>
        <w:spacing w:before="48" w:line="192" w:lineRule="auto"/>
        <w:ind w:left="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应聘单位：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应聘岗位：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报</w:t>
      </w:r>
      <w:r>
        <w:rPr>
          <w:rFonts w:ascii="宋体" w:hAnsi="宋体" w:eastAsia="宋体" w:cs="宋体"/>
          <w:spacing w:val="6"/>
          <w:sz w:val="23"/>
          <w:szCs w:val="23"/>
        </w:rPr>
        <w:t>名序号：</w:t>
      </w:r>
    </w:p>
    <w:p>
      <w:pPr>
        <w:sectPr>
          <w:type w:val="continuous"/>
          <w:pgSz w:w="11906" w:h="16839"/>
          <w:pgMar w:top="1431" w:right="1278" w:bottom="0" w:left="1252" w:header="0" w:footer="0" w:gutter="0"/>
          <w:cols w:equalWidth="0" w:num="3">
            <w:col w:w="3306" w:space="100"/>
            <w:col w:w="3019" w:space="100"/>
            <w:col w:w="2851"/>
          </w:cols>
        </w:sectPr>
      </w:pPr>
    </w:p>
    <w:p>
      <w:pPr>
        <w:spacing w:line="66" w:lineRule="exact"/>
      </w:pPr>
    </w:p>
    <w:tbl>
      <w:tblPr>
        <w:tblStyle w:val="4"/>
        <w:tblW w:w="936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717"/>
        <w:gridCol w:w="1797"/>
        <w:gridCol w:w="1091"/>
        <w:gridCol w:w="691"/>
        <w:gridCol w:w="149"/>
        <w:gridCol w:w="1165"/>
        <w:gridCol w:w="1206"/>
        <w:gridCol w:w="239"/>
        <w:gridCol w:w="1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227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17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228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8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</w:tcBorders>
            <w:vAlign w:val="top"/>
          </w:tcPr>
          <w:p>
            <w:pPr>
              <w:spacing w:before="77" w:line="229" w:lineRule="auto"/>
              <w:ind w:left="3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144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8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7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7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7" w:lineRule="auto"/>
              <w:ind w:left="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8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29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历学位</w:t>
            </w:r>
          </w:p>
        </w:tc>
        <w:tc>
          <w:tcPr>
            <w:tcW w:w="144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227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</w:p>
        </w:tc>
        <w:tc>
          <w:tcPr>
            <w:tcW w:w="3728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>
            <w:pPr>
              <w:spacing w:before="95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064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93" w:line="227" w:lineRule="auto"/>
              <w:ind w:left="3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称、执 (职) 业资格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>
            <w:pPr>
              <w:spacing w:before="93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取得时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间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" w:line="225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籍</w:t>
            </w:r>
          </w:p>
          <w:p>
            <w:pPr>
              <w:spacing w:before="1" w:line="213" w:lineRule="auto"/>
              <w:ind w:left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</w:p>
        </w:tc>
        <w:tc>
          <w:tcPr>
            <w:tcW w:w="1797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before="161" w:line="227" w:lineRule="auto"/>
              <w:ind w:left="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姻状况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>
            <w:pPr>
              <w:spacing w:before="20" w:line="220" w:lineRule="auto"/>
              <w:ind w:left="325" w:right="128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档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案保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管单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位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03" w:line="227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37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>
            <w:pPr>
              <w:spacing w:before="103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何特长</w:t>
            </w:r>
          </w:p>
        </w:tc>
        <w:tc>
          <w:tcPr>
            <w:tcW w:w="3204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235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4893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4" w:space="0"/>
            </w:tcBorders>
            <w:vAlign w:val="top"/>
          </w:tcPr>
          <w:p>
            <w:pPr>
              <w:spacing w:before="125" w:line="227" w:lineRule="auto"/>
              <w:ind w:left="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邮政编码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6" w:line="230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57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6" w:line="310" w:lineRule="exact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23"/>
                <w:position w:val="1"/>
                <w:sz w:val="23"/>
                <w:szCs w:val="23"/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mail</w:t>
            </w:r>
          </w:p>
        </w:tc>
        <w:tc>
          <w:tcPr>
            <w:tcW w:w="320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</w:p>
        </w:tc>
        <w:tc>
          <w:tcPr>
            <w:tcW w:w="8097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与应聘岗位</w:t>
            </w:r>
          </w:p>
          <w:p>
            <w:pPr>
              <w:spacing w:line="225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相关的实践</w:t>
            </w:r>
          </w:p>
          <w:p>
            <w:pPr>
              <w:spacing w:line="225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历或取得</w:t>
            </w:r>
          </w:p>
          <w:p>
            <w:pPr>
              <w:spacing w:line="228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的成绩</w:t>
            </w:r>
          </w:p>
        </w:tc>
        <w:tc>
          <w:tcPr>
            <w:tcW w:w="8097" w:type="dxa"/>
            <w:gridSpan w:val="8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550" w:type="dxa"/>
            <w:textDirection w:val="tbRlV"/>
            <w:vAlign w:val="top"/>
          </w:tcPr>
          <w:p>
            <w:pPr>
              <w:spacing w:before="154" w:line="217" w:lineRule="auto"/>
              <w:ind w:left="4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>聘人员承诺</w:t>
            </w:r>
          </w:p>
        </w:tc>
        <w:tc>
          <w:tcPr>
            <w:tcW w:w="3605" w:type="dxa"/>
            <w:gridSpan w:val="3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31" w:right="17" w:firstLine="48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楷体" w:hAnsi="楷体" w:eastAsia="楷体" w:cs="楷体"/>
                <w:spacing w:val="2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人承诺所提供的材料真实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，符合应聘岗位所需的资格条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如有弄虚作假，承诺自动放弃</w:t>
            </w:r>
          </w:p>
          <w:p>
            <w:pPr>
              <w:spacing w:line="487" w:lineRule="exact"/>
              <w:ind w:left="3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position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考试和聘用资格。</w:t>
            </w:r>
          </w:p>
          <w:p>
            <w:pPr>
              <w:spacing w:before="1" w:line="234" w:lineRule="auto"/>
              <w:ind w:left="50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聘人签名：</w:t>
            </w:r>
          </w:p>
          <w:p>
            <w:pPr>
              <w:spacing w:before="221" w:line="233" w:lineRule="auto"/>
              <w:ind w:left="155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691" w:type="dxa"/>
            <w:textDirection w:val="tbRlV"/>
            <w:vAlign w:val="top"/>
          </w:tcPr>
          <w:p>
            <w:pPr>
              <w:spacing w:before="194" w:line="217" w:lineRule="auto"/>
              <w:ind w:left="4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>格审查意见</w:t>
            </w:r>
          </w:p>
        </w:tc>
        <w:tc>
          <w:tcPr>
            <w:tcW w:w="4518" w:type="dxa"/>
            <w:gridSpan w:val="5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6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查，符合应聘资格条件。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9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查人签名：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 xml:space="preserve">        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招聘单位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(章)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08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 xml:space="preserve">    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50" w:type="dxa"/>
            <w:vAlign w:val="top"/>
          </w:tcPr>
          <w:p>
            <w:pPr>
              <w:spacing w:before="144" w:line="225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备</w:t>
            </w:r>
          </w:p>
          <w:p>
            <w:pPr>
              <w:spacing w:line="231" w:lineRule="auto"/>
              <w:ind w:left="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注</w:t>
            </w:r>
          </w:p>
        </w:tc>
        <w:tc>
          <w:tcPr>
            <w:tcW w:w="881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4" w:line="242" w:lineRule="auto"/>
        <w:ind w:left="554" w:right="464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说明：1.报名序号由招聘单位填写。2.考生必须如实填写上述内容，如填报虚假信息者，</w:t>
      </w:r>
      <w:r>
        <w:rPr>
          <w:rFonts w:ascii="宋体" w:hAnsi="宋体" w:eastAsia="宋体" w:cs="宋体"/>
          <w:spacing w:val="6"/>
          <w:sz w:val="20"/>
          <w:szCs w:val="20"/>
        </w:rPr>
        <w:t>取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消</w:t>
      </w:r>
      <w:r>
        <w:rPr>
          <w:rFonts w:ascii="宋体" w:hAnsi="宋体" w:eastAsia="宋体" w:cs="宋体"/>
          <w:spacing w:val="6"/>
          <w:sz w:val="20"/>
          <w:szCs w:val="20"/>
        </w:rPr>
        <w:t>考试或聘用资格。3.经审查符合报名条件， 由考生现场确认，此报名表由招聘单位留存。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4.考生需准备 1 寸彩色照片 3 张，照片背面请写上自己的名字。5.如有其他学术成果或</w:t>
      </w:r>
      <w:r>
        <w:rPr>
          <w:rFonts w:ascii="宋体" w:hAnsi="宋体" w:eastAsia="宋体" w:cs="宋体"/>
          <w:spacing w:val="3"/>
          <w:sz w:val="20"/>
          <w:szCs w:val="20"/>
        </w:rPr>
        <w:t>课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题</w:t>
      </w:r>
      <w:r>
        <w:rPr>
          <w:rFonts w:ascii="宋体" w:hAnsi="宋体" w:eastAsia="宋体" w:cs="宋体"/>
          <w:spacing w:val="8"/>
          <w:sz w:val="20"/>
          <w:szCs w:val="20"/>
        </w:rPr>
        <w:t>及需要说明的情况可另附。</w:t>
      </w:r>
    </w:p>
    <w:sectPr>
      <w:type w:val="continuous"/>
      <w:pgSz w:w="11906" w:h="16839"/>
      <w:pgMar w:top="1431" w:right="1278" w:bottom="0" w:left="1252" w:header="0" w:footer="0" w:gutter="0"/>
      <w:cols w:equalWidth="0" w:num="1">
        <w:col w:w="93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3B7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2023-06-11T12:37:00Z</dcterms:created>
  <dc:creator>钟吉元(20.13.10.97)</dc:creator>
  <cp:lastModifiedBy>简</cp:lastModifiedBy>
  <dcterms:modified xsi:type="dcterms:W3CDTF">2023-06-20T07:13:07Z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2023-06-20T15:12:23Z</vt:filetime>
  </property>
  <property fmtid="{D5CDD505-2E9C-101B-9397-08002B2CF9AE}" pid="4" name="KSOProductBuildVer">
    <vt:lpwstr>2052-11.1.0.14309</vt:lpwstr>
  </property>
  <property fmtid="{D5CDD505-2E9C-101B-9397-08002B2CF9AE}" pid="5" name="ICV">
    <vt:lpwstr>C46E141E80554DD79A78A70D19555F57_13</vt:lpwstr>
  </property>
</Properties>
</file>