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4" w:rsidRDefault="002E5C34">
      <w:pPr>
        <w:spacing w:line="520" w:lineRule="exact"/>
        <w:ind w:firstLineChars="50" w:firstLine="180"/>
        <w:rPr>
          <w:rFonts w:ascii="华文中宋" w:eastAsia="华文中宋" w:hAnsi="华文中宋"/>
          <w:b/>
          <w:sz w:val="36"/>
          <w:szCs w:val="36"/>
        </w:rPr>
      </w:pPr>
    </w:p>
    <w:p w:rsidR="002E5C34" w:rsidRDefault="002E5C34">
      <w:pPr>
        <w:spacing w:line="520" w:lineRule="exact"/>
        <w:ind w:firstLineChars="50" w:firstLine="180"/>
        <w:rPr>
          <w:rFonts w:ascii="华文中宋" w:eastAsia="华文中宋" w:hAnsi="华文中宋"/>
          <w:b/>
          <w:sz w:val="36"/>
          <w:szCs w:val="36"/>
        </w:rPr>
      </w:pPr>
    </w:p>
    <w:p w:rsidR="002E5C34" w:rsidRDefault="002E5C34">
      <w:pPr>
        <w:spacing w:line="520" w:lineRule="exact"/>
        <w:ind w:firstLineChars="50" w:firstLine="180"/>
        <w:rPr>
          <w:rFonts w:ascii="华文中宋" w:eastAsia="华文中宋" w:hAnsi="华文中宋"/>
          <w:b/>
          <w:sz w:val="36"/>
          <w:szCs w:val="36"/>
        </w:rPr>
      </w:pPr>
    </w:p>
    <w:p w:rsidR="002E5C34" w:rsidRDefault="00D25EAA" w:rsidP="00410A03">
      <w:pPr>
        <w:ind w:firstLineChars="50" w:firstLine="140"/>
        <w:jc w:val="righ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学工处</w:t>
      </w:r>
      <w:r>
        <w:rPr>
          <w:rFonts w:ascii="仿宋_GB2312" w:eastAsia="仿宋_GB2312" w:hAnsi="华文中宋"/>
          <w:b/>
          <w:sz w:val="28"/>
          <w:szCs w:val="28"/>
        </w:rPr>
        <w:t>[20</w:t>
      </w:r>
      <w:r>
        <w:rPr>
          <w:rFonts w:ascii="仿宋_GB2312" w:eastAsia="仿宋_GB2312" w:hAnsi="华文中宋" w:hint="eastAsia"/>
          <w:b/>
          <w:sz w:val="28"/>
          <w:szCs w:val="28"/>
        </w:rPr>
        <w:t>20</w:t>
      </w:r>
      <w:r>
        <w:rPr>
          <w:rFonts w:ascii="仿宋_GB2312" w:eastAsia="仿宋_GB2312" w:hAnsi="华文中宋"/>
          <w:b/>
          <w:sz w:val="28"/>
          <w:szCs w:val="28"/>
        </w:rPr>
        <w:t>]</w:t>
      </w:r>
      <w:r>
        <w:rPr>
          <w:rFonts w:ascii="仿宋_GB2312" w:eastAsia="仿宋_GB2312" w:hAnsi="华文中宋" w:hint="eastAsia"/>
          <w:b/>
          <w:sz w:val="28"/>
          <w:szCs w:val="28"/>
        </w:rPr>
        <w:t>14号</w:t>
      </w:r>
    </w:p>
    <w:p w:rsidR="002E5C34" w:rsidRDefault="00D25EAA">
      <w:pPr>
        <w:spacing w:line="500" w:lineRule="exact"/>
        <w:ind w:right="420" w:firstLineChars="50" w:firstLine="18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关于开展“抗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疫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背景下的诚信与感恩”</w:t>
      </w:r>
    </w:p>
    <w:p w:rsidR="002E5C34" w:rsidRDefault="00D25EAA">
      <w:pPr>
        <w:spacing w:line="500" w:lineRule="exact"/>
        <w:ind w:right="420" w:firstLineChars="50" w:firstLine="180"/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线上主题教育月活动的通知</w:t>
      </w:r>
    </w:p>
    <w:p w:rsidR="002E5C34" w:rsidRDefault="002E5C34">
      <w:pPr>
        <w:widowControl/>
        <w:shd w:val="clear" w:color="auto" w:fill="FFFFFF"/>
        <w:spacing w:line="500" w:lineRule="exact"/>
        <w:ind w:firstLine="482"/>
        <w:jc w:val="left"/>
        <w:rPr>
          <w:rFonts w:ascii="仿宋" w:eastAsia="仿宋" w:hAnsi="仿宋"/>
          <w:sz w:val="30"/>
          <w:szCs w:val="30"/>
        </w:rPr>
      </w:pPr>
    </w:p>
    <w:p w:rsidR="002E5C34" w:rsidRDefault="00D25EAA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各二级学院：</w:t>
      </w:r>
    </w:p>
    <w:p w:rsidR="002E5C34" w:rsidRDefault="00D25EAA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410A03">
        <w:rPr>
          <w:rFonts w:ascii="仿宋" w:eastAsia="仿宋" w:hAnsi="仿宋" w:hint="eastAsia"/>
          <w:sz w:val="30"/>
          <w:szCs w:val="30"/>
        </w:rPr>
        <w:t>为切实加强抗</w:t>
      </w:r>
      <w:proofErr w:type="gramStart"/>
      <w:r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Pr="00410A03">
        <w:rPr>
          <w:rFonts w:ascii="仿宋" w:eastAsia="仿宋" w:hAnsi="仿宋" w:hint="eastAsia"/>
          <w:sz w:val="30"/>
          <w:szCs w:val="30"/>
        </w:rPr>
        <w:t>背景下的大学生思想政治教育，积极引导广大学生把灾难当教材、把困难当磨砺，培养学生诚信为人、诚信处事、感恩母校、感恩师长、感恩社会的良好品质，激发学生的社会责任感和使命感，特组织开展“抗</w:t>
      </w:r>
      <w:proofErr w:type="gramStart"/>
      <w:r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Pr="00410A03">
        <w:rPr>
          <w:rFonts w:ascii="仿宋" w:eastAsia="仿宋" w:hAnsi="仿宋" w:hint="eastAsia"/>
          <w:sz w:val="30"/>
          <w:szCs w:val="30"/>
        </w:rPr>
        <w:t>背景下的诚信与感恩”主题教育月活动。具体活动方案通知如下：</w:t>
      </w:r>
      <w:r w:rsidRPr="00410A03">
        <w:rPr>
          <w:rFonts w:ascii="仿宋" w:eastAsia="仿宋" w:hAnsi="仿宋"/>
          <w:sz w:val="30"/>
          <w:szCs w:val="30"/>
        </w:rPr>
        <w:t xml:space="preserve"> 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D25EAA" w:rsidRPr="00410A03">
        <w:rPr>
          <w:rFonts w:ascii="仿宋" w:eastAsia="仿宋" w:hAnsi="仿宋" w:hint="eastAsia"/>
          <w:b/>
          <w:sz w:val="30"/>
          <w:szCs w:val="30"/>
        </w:rPr>
        <w:t>一、主办单位：</w:t>
      </w:r>
      <w:r w:rsidR="00D25EAA" w:rsidRPr="00410A03">
        <w:rPr>
          <w:rFonts w:ascii="仿宋" w:eastAsia="仿宋" w:hAnsi="仿宋" w:hint="eastAsia"/>
          <w:sz w:val="30"/>
          <w:szCs w:val="30"/>
        </w:rPr>
        <w:t>学生工作部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D25EAA" w:rsidRPr="00410A03">
        <w:rPr>
          <w:rFonts w:ascii="仿宋" w:eastAsia="仿宋" w:hAnsi="仿宋" w:hint="eastAsia"/>
          <w:b/>
          <w:sz w:val="30"/>
          <w:szCs w:val="30"/>
        </w:rPr>
        <w:t>二、承办单位：</w:t>
      </w:r>
      <w:r w:rsidR="00D25EAA" w:rsidRPr="00410A03">
        <w:rPr>
          <w:rFonts w:ascii="仿宋" w:eastAsia="仿宋" w:hAnsi="仿宋" w:hint="eastAsia"/>
          <w:sz w:val="30"/>
          <w:szCs w:val="30"/>
        </w:rPr>
        <w:t>各二级学院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D25EAA" w:rsidRPr="00410A03">
        <w:rPr>
          <w:rFonts w:ascii="仿宋" w:eastAsia="仿宋" w:hAnsi="仿宋" w:hint="eastAsia"/>
          <w:b/>
          <w:sz w:val="30"/>
          <w:szCs w:val="30"/>
        </w:rPr>
        <w:t>三、活动主题</w:t>
      </w:r>
      <w:r w:rsidR="00D25EAA" w:rsidRPr="00410A03">
        <w:rPr>
          <w:rFonts w:ascii="仿宋" w:eastAsia="仿宋" w:hAnsi="仿宋"/>
          <w:b/>
          <w:sz w:val="30"/>
          <w:szCs w:val="30"/>
        </w:rPr>
        <w:t>:</w:t>
      </w:r>
      <w:r w:rsidR="00D25EAA" w:rsidRPr="00410A03">
        <w:rPr>
          <w:rFonts w:ascii="仿宋" w:eastAsia="仿宋" w:hAnsi="仿宋" w:hint="eastAsia"/>
          <w:sz w:val="30"/>
          <w:szCs w:val="30"/>
        </w:rPr>
        <w:t xml:space="preserve"> 抗</w:t>
      </w:r>
      <w:proofErr w:type="gramStart"/>
      <w:r w:rsidR="00D25EAA"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="00D25EAA" w:rsidRPr="00410A03">
        <w:rPr>
          <w:rFonts w:ascii="仿宋" w:eastAsia="仿宋" w:hAnsi="仿宋" w:hint="eastAsia"/>
          <w:sz w:val="30"/>
          <w:szCs w:val="30"/>
        </w:rPr>
        <w:t>背景下的诚信与感恩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D25EAA" w:rsidRPr="00410A03">
        <w:rPr>
          <w:rFonts w:ascii="仿宋" w:eastAsia="仿宋" w:hAnsi="仿宋" w:hint="eastAsia"/>
          <w:b/>
          <w:sz w:val="30"/>
          <w:szCs w:val="30"/>
        </w:rPr>
        <w:t>四、活动时间：</w:t>
      </w:r>
      <w:r w:rsidR="00D25EAA" w:rsidRPr="00410A03">
        <w:rPr>
          <w:rFonts w:ascii="仿宋" w:eastAsia="仿宋" w:hAnsi="仿宋"/>
          <w:sz w:val="30"/>
          <w:szCs w:val="30"/>
        </w:rPr>
        <w:t>20</w:t>
      </w:r>
      <w:r w:rsidR="00D25EAA" w:rsidRPr="00410A03">
        <w:rPr>
          <w:rFonts w:ascii="仿宋" w:eastAsia="仿宋" w:hAnsi="仿宋" w:hint="eastAsia"/>
          <w:sz w:val="30"/>
          <w:szCs w:val="30"/>
        </w:rPr>
        <w:t>20年</w:t>
      </w:r>
      <w:r w:rsidR="00D25EAA" w:rsidRPr="00410A03">
        <w:rPr>
          <w:rFonts w:ascii="仿宋" w:eastAsia="仿宋" w:hAnsi="仿宋"/>
          <w:sz w:val="30"/>
          <w:szCs w:val="30"/>
        </w:rPr>
        <w:t>6</w:t>
      </w:r>
      <w:r w:rsidR="00D25EAA" w:rsidRPr="00410A03">
        <w:rPr>
          <w:rFonts w:ascii="仿宋" w:eastAsia="仿宋" w:hAnsi="仿宋" w:hint="eastAsia"/>
          <w:sz w:val="30"/>
          <w:szCs w:val="30"/>
        </w:rPr>
        <w:t>月8日</w:t>
      </w:r>
      <w:r w:rsidR="00D25EAA" w:rsidRPr="00410A03">
        <w:rPr>
          <w:rFonts w:ascii="仿宋" w:eastAsia="仿宋" w:hAnsi="仿宋"/>
          <w:sz w:val="30"/>
          <w:szCs w:val="30"/>
        </w:rPr>
        <w:t>-6</w:t>
      </w:r>
      <w:r w:rsidR="00D25EAA" w:rsidRPr="00410A03">
        <w:rPr>
          <w:rFonts w:ascii="仿宋" w:eastAsia="仿宋" w:hAnsi="仿宋" w:hint="eastAsia"/>
          <w:sz w:val="30"/>
          <w:szCs w:val="30"/>
        </w:rPr>
        <w:t>月</w:t>
      </w:r>
      <w:r w:rsidR="00D25EAA" w:rsidRPr="00410A03">
        <w:rPr>
          <w:rFonts w:ascii="仿宋" w:eastAsia="仿宋" w:hAnsi="仿宋"/>
          <w:sz w:val="30"/>
          <w:szCs w:val="30"/>
        </w:rPr>
        <w:t>30</w:t>
      </w:r>
      <w:r w:rsidR="00D25EAA" w:rsidRPr="00410A03">
        <w:rPr>
          <w:rFonts w:ascii="仿宋" w:eastAsia="仿宋" w:hAnsi="仿宋" w:hint="eastAsia"/>
          <w:sz w:val="30"/>
          <w:szCs w:val="30"/>
        </w:rPr>
        <w:t>日</w:t>
      </w:r>
    </w:p>
    <w:p w:rsidR="00410A03" w:rsidRDefault="00D25EAA" w:rsidP="00410A03">
      <w:pPr>
        <w:widowControl/>
        <w:shd w:val="clear" w:color="auto" w:fill="FFFFFF"/>
        <w:spacing w:line="500" w:lineRule="exact"/>
        <w:ind w:firstLine="600"/>
        <w:jc w:val="left"/>
        <w:rPr>
          <w:rFonts w:ascii="仿宋" w:eastAsia="仿宋" w:hAnsi="仿宋"/>
          <w:b/>
          <w:sz w:val="30"/>
          <w:szCs w:val="30"/>
        </w:rPr>
      </w:pPr>
      <w:r w:rsidRPr="00410A03">
        <w:rPr>
          <w:rFonts w:ascii="仿宋" w:eastAsia="仿宋" w:hAnsi="仿宋" w:hint="eastAsia"/>
          <w:b/>
          <w:sz w:val="30"/>
          <w:szCs w:val="30"/>
        </w:rPr>
        <w:t>五、活动内容：</w:t>
      </w:r>
    </w:p>
    <w:p w:rsidR="002E5C34" w:rsidRPr="00410A03" w:rsidRDefault="00D25EAA" w:rsidP="00410A03">
      <w:pPr>
        <w:widowControl/>
        <w:shd w:val="clear" w:color="auto" w:fill="FFFFFF"/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 w:rsidRPr="00410A03">
        <w:rPr>
          <w:rFonts w:ascii="仿宋" w:eastAsia="仿宋" w:hAnsi="仿宋" w:hint="eastAsia"/>
          <w:sz w:val="30"/>
          <w:szCs w:val="30"/>
        </w:rPr>
        <w:t>各二级学院以班级为单位，组织全体学生</w:t>
      </w:r>
      <w:r w:rsidRPr="00410A03">
        <w:rPr>
          <w:rFonts w:ascii="仿宋" w:eastAsia="仿宋" w:hAnsi="仿宋"/>
          <w:sz w:val="30"/>
          <w:szCs w:val="30"/>
        </w:rPr>
        <w:t>,</w:t>
      </w:r>
      <w:r w:rsidRPr="00410A03">
        <w:rPr>
          <w:rFonts w:ascii="仿宋" w:eastAsia="仿宋" w:hAnsi="仿宋" w:hint="eastAsia"/>
          <w:sz w:val="30"/>
          <w:szCs w:val="30"/>
        </w:rPr>
        <w:t>重温抗击疫情背景下党和政府“人民至上、生命至上”的庄严承诺和举国一致、众志成城的抗</w:t>
      </w:r>
      <w:proofErr w:type="gramStart"/>
      <w:r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Pr="00410A03">
        <w:rPr>
          <w:rFonts w:ascii="仿宋" w:eastAsia="仿宋" w:hAnsi="仿宋" w:hint="eastAsia"/>
          <w:sz w:val="30"/>
          <w:szCs w:val="30"/>
        </w:rPr>
        <w:t>行动，结合抗</w:t>
      </w:r>
      <w:proofErr w:type="gramStart"/>
      <w:r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Pr="00410A03">
        <w:rPr>
          <w:rFonts w:ascii="仿宋" w:eastAsia="仿宋" w:hAnsi="仿宋" w:hint="eastAsia"/>
          <w:sz w:val="30"/>
          <w:szCs w:val="30"/>
        </w:rPr>
        <w:t>期间的所见所闻所感，从中体会党和国家的大爱、学校老师的关爱和父母的爱护之情，感受自身所肩负的公民义务与社会责任；对即将离校的毕业生，结合特殊的毕业季，重在对其进行感恩母校、感恩老师、回报父母与社会的教育；对于其他年级学生，重在讲好抗</w:t>
      </w:r>
      <w:proofErr w:type="gramStart"/>
      <w:r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Pr="00410A03">
        <w:rPr>
          <w:rFonts w:ascii="仿宋" w:eastAsia="仿宋" w:hAnsi="仿宋" w:hint="eastAsia"/>
          <w:sz w:val="30"/>
          <w:szCs w:val="30"/>
        </w:rPr>
        <w:t>故事，对其进行诚信考试、诚信做人、感恩师长的教育；对所有贷款学生进行诚信教育及金融知识普及宣</w:t>
      </w:r>
      <w:r w:rsidRPr="00410A03">
        <w:rPr>
          <w:rFonts w:ascii="仿宋" w:eastAsia="仿宋" w:hAnsi="仿宋" w:hint="eastAsia"/>
          <w:sz w:val="30"/>
          <w:szCs w:val="30"/>
        </w:rPr>
        <w:lastRenderedPageBreak/>
        <w:t>传，广泛宣传国家助学贷款政策，及时有效履行国家助学贷款合同，将诚信品质转化为自觉行动。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410A03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25EAA" w:rsidRPr="00410A03">
        <w:rPr>
          <w:rFonts w:ascii="仿宋" w:eastAsia="仿宋" w:hAnsi="仿宋" w:hint="eastAsia"/>
          <w:b/>
          <w:sz w:val="30"/>
          <w:szCs w:val="30"/>
        </w:rPr>
        <w:t>六、活动形式：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25EAA" w:rsidRPr="00410A03">
        <w:rPr>
          <w:rFonts w:ascii="仿宋" w:eastAsia="仿宋" w:hAnsi="仿宋" w:hint="eastAsia"/>
          <w:sz w:val="30"/>
          <w:szCs w:val="30"/>
        </w:rPr>
        <w:t>要求各学院组织各班级开展一次线上主题班会和一次线上主题班课（毕业班的</w:t>
      </w:r>
      <w:proofErr w:type="gramStart"/>
      <w:r w:rsidR="00D25EAA" w:rsidRPr="00410A03">
        <w:rPr>
          <w:rFonts w:ascii="仿宋" w:eastAsia="仿宋" w:hAnsi="仿宋" w:hint="eastAsia"/>
          <w:sz w:val="30"/>
          <w:szCs w:val="30"/>
        </w:rPr>
        <w:t>主题班课可</w:t>
      </w:r>
      <w:proofErr w:type="gramEnd"/>
      <w:r w:rsidR="00D25EAA" w:rsidRPr="00410A03">
        <w:rPr>
          <w:rFonts w:ascii="仿宋" w:eastAsia="仿宋" w:hAnsi="仿宋" w:hint="eastAsia"/>
          <w:sz w:val="30"/>
          <w:szCs w:val="30"/>
        </w:rPr>
        <w:t>与返校疫情</w:t>
      </w:r>
      <w:proofErr w:type="gramStart"/>
      <w:r w:rsidR="00D25EAA" w:rsidRPr="00410A03">
        <w:rPr>
          <w:rFonts w:ascii="仿宋" w:eastAsia="仿宋" w:hAnsi="仿宋" w:hint="eastAsia"/>
          <w:sz w:val="30"/>
          <w:szCs w:val="30"/>
        </w:rPr>
        <w:t>防控班课合并</w:t>
      </w:r>
      <w:proofErr w:type="gramEnd"/>
      <w:r w:rsidR="00D25EAA" w:rsidRPr="00410A03">
        <w:rPr>
          <w:rFonts w:ascii="仿宋" w:eastAsia="仿宋" w:hAnsi="仿宋" w:hint="eastAsia"/>
          <w:sz w:val="30"/>
          <w:szCs w:val="30"/>
        </w:rPr>
        <w:t>进行），同时鼓励各学院采取线上演讲比赛、线上摄影比赛、线</w:t>
      </w:r>
      <w:proofErr w:type="gramStart"/>
      <w:r w:rsidR="00D25EAA" w:rsidRPr="00410A03">
        <w:rPr>
          <w:rFonts w:ascii="仿宋" w:eastAsia="仿宋" w:hAnsi="仿宋" w:hint="eastAsia"/>
          <w:sz w:val="30"/>
          <w:szCs w:val="30"/>
        </w:rPr>
        <w:t>上毕业</w:t>
      </w:r>
      <w:proofErr w:type="gramEnd"/>
      <w:r w:rsidR="00D25EAA" w:rsidRPr="00410A03">
        <w:rPr>
          <w:rFonts w:ascii="仿宋" w:eastAsia="仿宋" w:hAnsi="仿宋" w:hint="eastAsia"/>
          <w:sz w:val="30"/>
          <w:szCs w:val="30"/>
        </w:rPr>
        <w:t>典礼、毕业季视频展示等丰富多彩的形式开展活动。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410A03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25EAA" w:rsidRPr="00410A03">
        <w:rPr>
          <w:rFonts w:ascii="仿宋" w:eastAsia="仿宋" w:hAnsi="仿宋" w:hint="eastAsia"/>
          <w:b/>
          <w:sz w:val="30"/>
          <w:szCs w:val="30"/>
        </w:rPr>
        <w:t>七、有关要求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25EAA" w:rsidRPr="00410A03">
        <w:rPr>
          <w:rFonts w:ascii="仿宋" w:eastAsia="仿宋" w:hAnsi="仿宋"/>
          <w:sz w:val="30"/>
          <w:szCs w:val="30"/>
        </w:rPr>
        <w:t>1.</w:t>
      </w:r>
      <w:r w:rsidR="00D25EAA" w:rsidRPr="00410A03">
        <w:rPr>
          <w:rFonts w:ascii="仿宋" w:eastAsia="仿宋" w:hAnsi="仿宋" w:hint="eastAsia"/>
          <w:sz w:val="30"/>
          <w:szCs w:val="30"/>
        </w:rPr>
        <w:t>各学院要将此次活动作为开展大学生思想政治教育的一项重要活动，切实抓紧抓好；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25EAA" w:rsidRPr="00410A03">
        <w:rPr>
          <w:rFonts w:ascii="仿宋" w:eastAsia="仿宋" w:hAnsi="仿宋"/>
          <w:sz w:val="30"/>
          <w:szCs w:val="30"/>
        </w:rPr>
        <w:t>2.</w:t>
      </w:r>
      <w:r w:rsidR="00D25EAA" w:rsidRPr="00410A03">
        <w:rPr>
          <w:rFonts w:ascii="仿宋" w:eastAsia="仿宋" w:hAnsi="仿宋" w:hint="eastAsia"/>
          <w:sz w:val="30"/>
          <w:szCs w:val="30"/>
        </w:rPr>
        <w:t>鼓励各学院积极创新形式与内容，把活动办成精品；</w:t>
      </w:r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25EAA" w:rsidRPr="00410A03">
        <w:rPr>
          <w:rFonts w:ascii="仿宋" w:eastAsia="仿宋" w:hAnsi="仿宋"/>
          <w:sz w:val="30"/>
          <w:szCs w:val="30"/>
        </w:rPr>
        <w:t>3.</w:t>
      </w:r>
      <w:r w:rsidR="00D25EAA" w:rsidRPr="00410A03">
        <w:rPr>
          <w:rFonts w:ascii="仿宋" w:eastAsia="仿宋" w:hAnsi="仿宋" w:hint="eastAsia"/>
          <w:sz w:val="30"/>
          <w:szCs w:val="30"/>
        </w:rPr>
        <w:t>各学院开展活动的简要方案、</w:t>
      </w:r>
      <w:r>
        <w:rPr>
          <w:rFonts w:ascii="仿宋" w:eastAsia="仿宋" w:hAnsi="仿宋" w:hint="eastAsia"/>
          <w:sz w:val="30"/>
          <w:szCs w:val="30"/>
        </w:rPr>
        <w:t>总</w:t>
      </w:r>
      <w:r w:rsidR="00D25EAA" w:rsidRPr="00410A03">
        <w:rPr>
          <w:rFonts w:ascii="仿宋" w:eastAsia="仿宋" w:hAnsi="仿宋" w:hint="eastAsia"/>
          <w:sz w:val="30"/>
          <w:szCs w:val="30"/>
        </w:rPr>
        <w:t>结</w:t>
      </w:r>
      <w:r>
        <w:rPr>
          <w:rFonts w:ascii="仿宋" w:eastAsia="仿宋" w:hAnsi="仿宋" w:hint="eastAsia"/>
          <w:sz w:val="30"/>
          <w:szCs w:val="30"/>
        </w:rPr>
        <w:t>、</w:t>
      </w:r>
      <w:r w:rsidRPr="00410A03">
        <w:rPr>
          <w:rFonts w:ascii="仿宋" w:eastAsia="仿宋" w:hAnsi="仿宋" w:hint="eastAsia"/>
          <w:sz w:val="30"/>
          <w:szCs w:val="30"/>
        </w:rPr>
        <w:t>活动开展情况登记表</w:t>
      </w:r>
      <w:r>
        <w:rPr>
          <w:rFonts w:ascii="仿宋" w:eastAsia="仿宋" w:hAnsi="仿宋" w:hint="eastAsia"/>
          <w:sz w:val="30"/>
          <w:szCs w:val="30"/>
        </w:rPr>
        <w:t>（见附件）</w:t>
      </w:r>
      <w:r w:rsidR="00D25EAA" w:rsidRPr="00410A03">
        <w:rPr>
          <w:rFonts w:ascii="仿宋" w:eastAsia="仿宋" w:hAnsi="仿宋" w:hint="eastAsia"/>
          <w:sz w:val="30"/>
          <w:szCs w:val="30"/>
        </w:rPr>
        <w:t>及有关活动照片、视频等资料于</w:t>
      </w:r>
      <w:r w:rsidR="00D25EAA" w:rsidRPr="00410A03">
        <w:rPr>
          <w:rFonts w:ascii="仿宋" w:eastAsia="仿宋" w:hAnsi="仿宋"/>
          <w:sz w:val="30"/>
          <w:szCs w:val="30"/>
        </w:rPr>
        <w:t>7</w:t>
      </w:r>
      <w:r w:rsidR="00D25EAA" w:rsidRPr="00410A03">
        <w:rPr>
          <w:rFonts w:ascii="仿宋" w:eastAsia="仿宋" w:hAnsi="仿宋" w:hint="eastAsia"/>
          <w:sz w:val="30"/>
          <w:szCs w:val="30"/>
        </w:rPr>
        <w:t>月</w:t>
      </w:r>
      <w:r w:rsidR="00D25EAA" w:rsidRPr="00410A03">
        <w:rPr>
          <w:rFonts w:ascii="仿宋" w:eastAsia="仿宋" w:hAnsi="仿宋"/>
          <w:sz w:val="30"/>
          <w:szCs w:val="30"/>
        </w:rPr>
        <w:t>5</w:t>
      </w:r>
      <w:r w:rsidR="00D25EAA" w:rsidRPr="00410A03">
        <w:rPr>
          <w:rFonts w:ascii="仿宋" w:eastAsia="仿宋" w:hAnsi="仿宋" w:hint="eastAsia"/>
          <w:sz w:val="30"/>
          <w:szCs w:val="30"/>
        </w:rPr>
        <w:t>日前</w:t>
      </w:r>
      <w:proofErr w:type="gramStart"/>
      <w:r w:rsidR="00D25EAA" w:rsidRPr="00410A03">
        <w:rPr>
          <w:rFonts w:ascii="仿宋" w:eastAsia="仿宋" w:hAnsi="仿宋" w:hint="eastAsia"/>
          <w:sz w:val="30"/>
          <w:szCs w:val="30"/>
        </w:rPr>
        <w:t>交学生</w:t>
      </w:r>
      <w:proofErr w:type="gramEnd"/>
      <w:r w:rsidR="00D25EAA" w:rsidRPr="00410A03">
        <w:rPr>
          <w:rFonts w:ascii="仿宋" w:eastAsia="仿宋" w:hAnsi="仿宋" w:hint="eastAsia"/>
          <w:sz w:val="30"/>
          <w:szCs w:val="30"/>
        </w:rPr>
        <w:t>工作部（纸质稿和电子</w:t>
      </w:r>
      <w:proofErr w:type="gramStart"/>
      <w:r w:rsidR="00D25EAA" w:rsidRPr="00410A03">
        <w:rPr>
          <w:rFonts w:ascii="仿宋" w:eastAsia="仿宋" w:hAnsi="仿宋" w:hint="eastAsia"/>
          <w:sz w:val="30"/>
          <w:szCs w:val="30"/>
        </w:rPr>
        <w:t>档</w:t>
      </w:r>
      <w:proofErr w:type="gramEnd"/>
      <w:r w:rsidR="00D25EAA" w:rsidRPr="00410A03">
        <w:rPr>
          <w:rFonts w:ascii="仿宋" w:eastAsia="仿宋" w:hAnsi="仿宋" w:hint="eastAsia"/>
          <w:sz w:val="30"/>
          <w:szCs w:val="30"/>
        </w:rPr>
        <w:t>），联系人：范世明，电话：</w:t>
      </w:r>
      <w:r w:rsidR="00D25EAA" w:rsidRPr="00410A03">
        <w:rPr>
          <w:rFonts w:ascii="仿宋" w:eastAsia="仿宋" w:hAnsi="仿宋"/>
          <w:sz w:val="30"/>
          <w:szCs w:val="30"/>
        </w:rPr>
        <w:t>82766146</w:t>
      </w:r>
      <w:r w:rsidR="00D25EAA" w:rsidRPr="00410A03">
        <w:rPr>
          <w:rFonts w:ascii="仿宋" w:eastAsia="仿宋" w:hAnsi="仿宋" w:hint="eastAsia"/>
          <w:sz w:val="30"/>
          <w:szCs w:val="30"/>
        </w:rPr>
        <w:t>。</w:t>
      </w: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 w:rsidRPr="00410A03">
        <w:rPr>
          <w:rFonts w:ascii="仿宋" w:eastAsia="仿宋" w:hAnsi="仿宋" w:hint="eastAsia"/>
          <w:sz w:val="30"/>
          <w:szCs w:val="30"/>
        </w:rPr>
        <w:t>“抗</w:t>
      </w:r>
      <w:proofErr w:type="gramStart"/>
      <w:r w:rsidRPr="00410A03">
        <w:rPr>
          <w:rFonts w:ascii="仿宋" w:eastAsia="仿宋" w:hAnsi="仿宋" w:hint="eastAsia"/>
          <w:sz w:val="30"/>
          <w:szCs w:val="30"/>
        </w:rPr>
        <w:t>疫</w:t>
      </w:r>
      <w:proofErr w:type="gramEnd"/>
      <w:r w:rsidRPr="00410A03">
        <w:rPr>
          <w:rFonts w:ascii="仿宋" w:eastAsia="仿宋" w:hAnsi="仿宋" w:hint="eastAsia"/>
          <w:sz w:val="30"/>
          <w:szCs w:val="30"/>
        </w:rPr>
        <w:t>背景下的诚信与感恩”线上主题教育月活动开展情况登记表</w:t>
      </w:r>
    </w:p>
    <w:p w:rsidR="002E5C34" w:rsidRPr="00410A03" w:rsidRDefault="002E5C34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2E5C34" w:rsidRPr="00410A03" w:rsidRDefault="002E5C34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2E5C34" w:rsidRP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</w:t>
      </w:r>
      <w:r w:rsidR="00D25EAA" w:rsidRPr="00410A03">
        <w:rPr>
          <w:rFonts w:ascii="仿宋" w:eastAsia="仿宋" w:hAnsi="仿宋" w:hint="eastAsia"/>
          <w:sz w:val="30"/>
          <w:szCs w:val="30"/>
        </w:rPr>
        <w:t>学生工作部</w:t>
      </w:r>
    </w:p>
    <w:p w:rsidR="002E5C34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</w:t>
      </w:r>
      <w:r w:rsidR="00D25EAA" w:rsidRPr="00410A03">
        <w:rPr>
          <w:rFonts w:ascii="仿宋" w:eastAsia="仿宋" w:hAnsi="仿宋"/>
          <w:sz w:val="30"/>
          <w:szCs w:val="30"/>
        </w:rPr>
        <w:t>20</w:t>
      </w:r>
      <w:r w:rsidR="00D25EAA" w:rsidRPr="00410A03">
        <w:rPr>
          <w:rFonts w:ascii="仿宋" w:eastAsia="仿宋" w:hAnsi="仿宋" w:hint="eastAsia"/>
          <w:sz w:val="30"/>
          <w:szCs w:val="30"/>
        </w:rPr>
        <w:t>20年6月5日</w:t>
      </w: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410A03" w:rsidRDefault="00410A03" w:rsidP="00410A03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DB4E7F" w:rsidRDefault="00410A03" w:rsidP="00410A03">
      <w:pPr>
        <w:spacing w:line="500" w:lineRule="exact"/>
        <w:ind w:righ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附件：</w:t>
      </w:r>
    </w:p>
    <w:p w:rsidR="00DB4E7F" w:rsidRPr="00DB4E7F" w:rsidRDefault="00410A03" w:rsidP="00DB4E7F">
      <w:pPr>
        <w:spacing w:line="500" w:lineRule="exact"/>
        <w:ind w:right="420" w:firstLineChars="150" w:firstLine="541"/>
        <w:rPr>
          <w:rFonts w:ascii="华文中宋" w:eastAsia="华文中宋" w:hAnsi="华文中宋"/>
          <w:b/>
          <w:sz w:val="36"/>
          <w:szCs w:val="36"/>
        </w:rPr>
      </w:pPr>
      <w:r w:rsidRPr="00DB4E7F">
        <w:rPr>
          <w:rFonts w:ascii="华文中宋" w:eastAsia="华文中宋" w:hAnsi="华文中宋" w:hint="eastAsia"/>
          <w:b/>
          <w:sz w:val="36"/>
          <w:szCs w:val="36"/>
        </w:rPr>
        <w:t>“抗</w:t>
      </w:r>
      <w:proofErr w:type="gramStart"/>
      <w:r w:rsidRPr="00DB4E7F">
        <w:rPr>
          <w:rFonts w:ascii="华文中宋" w:eastAsia="华文中宋" w:hAnsi="华文中宋" w:hint="eastAsia"/>
          <w:b/>
          <w:sz w:val="36"/>
          <w:szCs w:val="36"/>
        </w:rPr>
        <w:t>疫</w:t>
      </w:r>
      <w:proofErr w:type="gramEnd"/>
      <w:r w:rsidRPr="00DB4E7F">
        <w:rPr>
          <w:rFonts w:ascii="华文中宋" w:eastAsia="华文中宋" w:hAnsi="华文中宋" w:hint="eastAsia"/>
          <w:b/>
          <w:sz w:val="36"/>
          <w:szCs w:val="36"/>
        </w:rPr>
        <w:t>背景下的诚信与感恩”线上主题教育月</w:t>
      </w:r>
    </w:p>
    <w:p w:rsidR="00410A03" w:rsidRPr="00DB4E7F" w:rsidRDefault="00410A03" w:rsidP="00DB4E7F">
      <w:pPr>
        <w:spacing w:line="500" w:lineRule="exact"/>
        <w:ind w:right="420" w:firstLineChars="600" w:firstLine="2162"/>
        <w:rPr>
          <w:rFonts w:ascii="华文中宋" w:eastAsia="华文中宋" w:hAnsi="华文中宋"/>
          <w:b/>
          <w:sz w:val="36"/>
          <w:szCs w:val="36"/>
        </w:rPr>
      </w:pPr>
      <w:r w:rsidRPr="00DB4E7F">
        <w:rPr>
          <w:rFonts w:ascii="华文中宋" w:eastAsia="华文中宋" w:hAnsi="华文中宋" w:hint="eastAsia"/>
          <w:b/>
          <w:sz w:val="36"/>
          <w:szCs w:val="36"/>
        </w:rPr>
        <w:t>活动开展情况登记表</w:t>
      </w:r>
    </w:p>
    <w:p w:rsidR="00DB4E7F" w:rsidRDefault="00DB4E7F" w:rsidP="00DB4E7F">
      <w:pPr>
        <w:spacing w:line="500" w:lineRule="exact"/>
        <w:ind w:right="420"/>
        <w:rPr>
          <w:rFonts w:ascii="仿宋" w:eastAsia="仿宋" w:hAnsi="仿宋"/>
          <w:b/>
          <w:sz w:val="28"/>
          <w:szCs w:val="28"/>
        </w:rPr>
      </w:pPr>
    </w:p>
    <w:p w:rsidR="00DB4E7F" w:rsidRDefault="00DB4E7F" w:rsidP="00DB4E7F">
      <w:pPr>
        <w:spacing w:line="500" w:lineRule="exact"/>
        <w:ind w:right="420"/>
        <w:rPr>
          <w:rFonts w:ascii="仿宋" w:eastAsia="仿宋" w:hAnsi="仿宋"/>
          <w:b/>
          <w:sz w:val="36"/>
          <w:szCs w:val="36"/>
        </w:rPr>
      </w:pPr>
      <w:r w:rsidRPr="00DB4E7F">
        <w:rPr>
          <w:rFonts w:ascii="仿宋" w:eastAsia="仿宋" w:hAnsi="仿宋" w:hint="eastAsia"/>
          <w:b/>
          <w:sz w:val="28"/>
          <w:szCs w:val="28"/>
        </w:rPr>
        <w:t>二级学院</w:t>
      </w:r>
      <w:r w:rsidR="00495C66">
        <w:rPr>
          <w:rFonts w:ascii="仿宋" w:eastAsia="仿宋" w:hAnsi="仿宋" w:hint="eastAsia"/>
          <w:b/>
          <w:sz w:val="28"/>
          <w:szCs w:val="28"/>
        </w:rPr>
        <w:t>（盖章）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495C66">
        <w:rPr>
          <w:rFonts w:ascii="仿宋" w:eastAsia="仿宋" w:hAnsi="仿宋" w:hint="eastAsia"/>
          <w:b/>
          <w:sz w:val="28"/>
          <w:szCs w:val="28"/>
        </w:rPr>
        <w:t xml:space="preserve">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1789"/>
        <w:gridCol w:w="1789"/>
        <w:gridCol w:w="1790"/>
        <w:gridCol w:w="1790"/>
      </w:tblGrid>
      <w:tr w:rsidR="00D25EAA" w:rsidRPr="00D25EAA" w:rsidTr="00D25EAA"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28"/>
                <w:szCs w:val="28"/>
              </w:rPr>
            </w:pPr>
            <w:r w:rsidRPr="00D25EAA">
              <w:rPr>
                <w:rFonts w:ascii="仿宋" w:eastAsia="仿宋" w:hAnsi="仿宋" w:hint="eastAsia"/>
                <w:b/>
                <w:sz w:val="28"/>
                <w:szCs w:val="28"/>
              </w:rPr>
              <w:t>年级班级</w:t>
            </w: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28"/>
                <w:szCs w:val="28"/>
              </w:rPr>
            </w:pPr>
            <w:r w:rsidRPr="00D25EAA">
              <w:rPr>
                <w:rFonts w:ascii="仿宋" w:eastAsia="仿宋" w:hAnsi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28"/>
                <w:szCs w:val="28"/>
              </w:rPr>
            </w:pPr>
            <w:r w:rsidRPr="00D25EAA">
              <w:rPr>
                <w:rFonts w:ascii="仿宋" w:eastAsia="仿宋" w:hAnsi="仿宋" w:hint="eastAsia"/>
                <w:b/>
                <w:sz w:val="28"/>
                <w:szCs w:val="28"/>
              </w:rPr>
              <w:t>开展时间</w:t>
            </w: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28"/>
                <w:szCs w:val="28"/>
              </w:rPr>
            </w:pPr>
            <w:r w:rsidRPr="00D25EAA">
              <w:rPr>
                <w:rFonts w:ascii="仿宋" w:eastAsia="仿宋" w:hAnsi="仿宋" w:hint="eastAsia"/>
                <w:b/>
                <w:sz w:val="28"/>
                <w:szCs w:val="28"/>
              </w:rPr>
              <w:t>开展地点</w:t>
            </w: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28"/>
                <w:szCs w:val="28"/>
              </w:rPr>
            </w:pPr>
            <w:r w:rsidRPr="00D25EAA">
              <w:rPr>
                <w:rFonts w:ascii="仿宋" w:eastAsia="仿宋" w:hAnsi="仿宋" w:hint="eastAsia"/>
                <w:b/>
                <w:sz w:val="28"/>
                <w:szCs w:val="28"/>
              </w:rPr>
              <w:t>活动效果</w:t>
            </w:r>
          </w:p>
        </w:tc>
      </w:tr>
      <w:tr w:rsidR="00D25EAA" w:rsidRPr="00D25EAA" w:rsidTr="00D25EAA"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1521E4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  <w:r w:rsidRPr="001521E4">
              <w:rPr>
                <w:rFonts w:ascii="仿宋" w:eastAsia="仿宋" w:hAnsi="仿宋" w:hint="eastAsia"/>
                <w:b/>
                <w:sz w:val="28"/>
                <w:szCs w:val="28"/>
              </w:rPr>
              <w:t>主题班会</w:t>
            </w: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  <w:tr w:rsidR="00D25EAA" w:rsidRPr="00D25EAA" w:rsidTr="00D25EAA"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1521E4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  <w:proofErr w:type="gramStart"/>
            <w:r w:rsidRPr="001521E4">
              <w:rPr>
                <w:rFonts w:ascii="仿宋" w:eastAsia="仿宋" w:hAnsi="仿宋" w:hint="eastAsia"/>
                <w:b/>
                <w:sz w:val="28"/>
                <w:szCs w:val="28"/>
              </w:rPr>
              <w:t>主题班课</w:t>
            </w:r>
            <w:proofErr w:type="gramEnd"/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  <w:tr w:rsidR="00D25EAA" w:rsidRPr="00D25EAA" w:rsidTr="00D25EAA"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1521E4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/>
                <w:b/>
                <w:sz w:val="36"/>
                <w:szCs w:val="36"/>
              </w:rPr>
              <w:t>……</w:t>
            </w: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  <w:tr w:rsidR="00D25EAA" w:rsidRPr="00D25EAA" w:rsidTr="00D25EAA"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  <w:tr w:rsidR="00D25EAA" w:rsidRPr="00D25EAA" w:rsidTr="00D25EAA"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89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790" w:type="dxa"/>
          </w:tcPr>
          <w:p w:rsidR="00DB4E7F" w:rsidRPr="00D25EAA" w:rsidRDefault="00DB4E7F" w:rsidP="00D25EAA">
            <w:pPr>
              <w:spacing w:line="500" w:lineRule="exact"/>
              <w:ind w:right="420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</w:tr>
    </w:tbl>
    <w:p w:rsidR="00DB4E7F" w:rsidRDefault="00DB4E7F" w:rsidP="00DB4E7F">
      <w:pPr>
        <w:spacing w:line="500" w:lineRule="exact"/>
        <w:ind w:right="420" w:firstLineChars="600" w:firstLine="2168"/>
        <w:rPr>
          <w:rFonts w:ascii="仿宋" w:eastAsia="仿宋" w:hAnsi="仿宋"/>
          <w:b/>
          <w:sz w:val="36"/>
          <w:szCs w:val="36"/>
        </w:rPr>
      </w:pPr>
    </w:p>
    <w:p w:rsidR="00495C66" w:rsidRDefault="00495C66" w:rsidP="00DB4E7F">
      <w:pPr>
        <w:spacing w:line="500" w:lineRule="exact"/>
        <w:ind w:right="420" w:firstLineChars="600" w:firstLine="2168"/>
        <w:rPr>
          <w:rFonts w:ascii="仿宋" w:eastAsia="仿宋" w:hAnsi="仿宋"/>
          <w:b/>
          <w:sz w:val="36"/>
          <w:szCs w:val="36"/>
        </w:rPr>
      </w:pPr>
    </w:p>
    <w:p w:rsidR="00495C66" w:rsidRPr="00DB4E7F" w:rsidRDefault="00495C66" w:rsidP="00DB4E7F">
      <w:pPr>
        <w:spacing w:line="500" w:lineRule="exact"/>
        <w:ind w:right="420" w:firstLineChars="600" w:firstLine="2168"/>
        <w:rPr>
          <w:rFonts w:ascii="仿宋" w:eastAsia="仿宋" w:hAnsi="仿宋"/>
          <w:b/>
          <w:sz w:val="36"/>
          <w:szCs w:val="36"/>
        </w:rPr>
      </w:pPr>
    </w:p>
    <w:sectPr w:rsidR="00495C66" w:rsidRPr="00DB4E7F" w:rsidSect="002E5C34">
      <w:headerReference w:type="default" r:id="rId7"/>
      <w:footerReference w:type="default" r:id="rId8"/>
      <w:pgSz w:w="11906" w:h="16838"/>
      <w:pgMar w:top="1418" w:right="1474" w:bottom="1418" w:left="1701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53" w:rsidRDefault="00E32253" w:rsidP="002E5C34">
      <w:r>
        <w:separator/>
      </w:r>
    </w:p>
  </w:endnote>
  <w:endnote w:type="continuationSeparator" w:id="0">
    <w:p w:rsidR="00E32253" w:rsidRDefault="00E32253" w:rsidP="002E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34" w:rsidRDefault="00AF4D6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2E5C34" w:rsidRDefault="00AF4D6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25EA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21E4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53" w:rsidRDefault="00E32253" w:rsidP="002E5C34">
      <w:r>
        <w:separator/>
      </w:r>
    </w:p>
  </w:footnote>
  <w:footnote w:type="continuationSeparator" w:id="0">
    <w:p w:rsidR="00E32253" w:rsidRDefault="00E32253" w:rsidP="002E5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34" w:rsidRDefault="002E5C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4A"/>
    <w:rsid w:val="00022D0B"/>
    <w:rsid w:val="0004333D"/>
    <w:rsid w:val="000C1EFE"/>
    <w:rsid w:val="000C62F0"/>
    <w:rsid w:val="000F50A3"/>
    <w:rsid w:val="00100F11"/>
    <w:rsid w:val="001203FF"/>
    <w:rsid w:val="0012150F"/>
    <w:rsid w:val="00141056"/>
    <w:rsid w:val="001521E4"/>
    <w:rsid w:val="0016524A"/>
    <w:rsid w:val="001B190F"/>
    <w:rsid w:val="001E64F3"/>
    <w:rsid w:val="00242251"/>
    <w:rsid w:val="002E27A6"/>
    <w:rsid w:val="002E5C34"/>
    <w:rsid w:val="002F1AC1"/>
    <w:rsid w:val="003F1D0E"/>
    <w:rsid w:val="00410A03"/>
    <w:rsid w:val="00447EDE"/>
    <w:rsid w:val="004925C9"/>
    <w:rsid w:val="00495C66"/>
    <w:rsid w:val="00522DB6"/>
    <w:rsid w:val="00523CB1"/>
    <w:rsid w:val="00540E50"/>
    <w:rsid w:val="005443C3"/>
    <w:rsid w:val="00551F49"/>
    <w:rsid w:val="006036F7"/>
    <w:rsid w:val="00756BB4"/>
    <w:rsid w:val="007F5BD4"/>
    <w:rsid w:val="00A41D05"/>
    <w:rsid w:val="00AF4D68"/>
    <w:rsid w:val="00C70105"/>
    <w:rsid w:val="00C8313E"/>
    <w:rsid w:val="00CC2B8C"/>
    <w:rsid w:val="00CC30F9"/>
    <w:rsid w:val="00CC68EF"/>
    <w:rsid w:val="00D25EAA"/>
    <w:rsid w:val="00D43187"/>
    <w:rsid w:val="00D4589C"/>
    <w:rsid w:val="00D63880"/>
    <w:rsid w:val="00DA0189"/>
    <w:rsid w:val="00DB4B12"/>
    <w:rsid w:val="00DB4E7F"/>
    <w:rsid w:val="00E32253"/>
    <w:rsid w:val="00EB547C"/>
    <w:rsid w:val="00F13ACA"/>
    <w:rsid w:val="00F17868"/>
    <w:rsid w:val="00FA0F72"/>
    <w:rsid w:val="00FA20FA"/>
    <w:rsid w:val="00FD4EA8"/>
    <w:rsid w:val="00FE1481"/>
    <w:rsid w:val="00FE7373"/>
    <w:rsid w:val="00FF484B"/>
    <w:rsid w:val="01092653"/>
    <w:rsid w:val="02E9287D"/>
    <w:rsid w:val="032575F5"/>
    <w:rsid w:val="089D6EB4"/>
    <w:rsid w:val="0BFE7A2F"/>
    <w:rsid w:val="0F261419"/>
    <w:rsid w:val="0F9C2F5C"/>
    <w:rsid w:val="14AE689B"/>
    <w:rsid w:val="19D913EC"/>
    <w:rsid w:val="1C5E39B0"/>
    <w:rsid w:val="211B2300"/>
    <w:rsid w:val="27F47099"/>
    <w:rsid w:val="34640730"/>
    <w:rsid w:val="350D25BA"/>
    <w:rsid w:val="395C6AD8"/>
    <w:rsid w:val="399E4E54"/>
    <w:rsid w:val="3B3E6C47"/>
    <w:rsid w:val="3FEC28D5"/>
    <w:rsid w:val="407139BD"/>
    <w:rsid w:val="456C777C"/>
    <w:rsid w:val="4CA57C7D"/>
    <w:rsid w:val="4E744218"/>
    <w:rsid w:val="544318DA"/>
    <w:rsid w:val="553F6F0F"/>
    <w:rsid w:val="64A03D06"/>
    <w:rsid w:val="6CBF0EFA"/>
    <w:rsid w:val="7900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E5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2E5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E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E5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locked/>
    <w:rsid w:val="002E5C34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2E5C34"/>
    <w:rPr>
      <w:color w:val="428BCA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E5C34"/>
    <w:rPr>
      <w:i/>
    </w:rPr>
  </w:style>
  <w:style w:type="character" w:styleId="a9">
    <w:name w:val="Hyperlink"/>
    <w:basedOn w:val="a0"/>
    <w:uiPriority w:val="99"/>
    <w:semiHidden/>
    <w:unhideWhenUsed/>
    <w:qFormat/>
    <w:rsid w:val="002E5C34"/>
    <w:rPr>
      <w:color w:val="428BCA"/>
      <w:u w:val="none"/>
    </w:rPr>
  </w:style>
  <w:style w:type="character" w:styleId="HTML0">
    <w:name w:val="HTML Code"/>
    <w:basedOn w:val="a0"/>
    <w:uiPriority w:val="99"/>
    <w:semiHidden/>
    <w:unhideWhenUsed/>
    <w:qFormat/>
    <w:rsid w:val="002E5C34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semiHidden/>
    <w:unhideWhenUsed/>
    <w:qFormat/>
    <w:rsid w:val="002E5C34"/>
  </w:style>
  <w:style w:type="character" w:styleId="HTML2">
    <w:name w:val="HTML Keyboard"/>
    <w:basedOn w:val="a0"/>
    <w:uiPriority w:val="99"/>
    <w:semiHidden/>
    <w:unhideWhenUsed/>
    <w:qFormat/>
    <w:rsid w:val="002E5C34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semiHidden/>
    <w:unhideWhenUsed/>
    <w:qFormat/>
    <w:rsid w:val="002E5C34"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E5C3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E5C34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5C34"/>
    <w:rPr>
      <w:rFonts w:ascii="Times New Roman" w:hAnsi="Times New Roman"/>
      <w:sz w:val="0"/>
      <w:szCs w:val="0"/>
    </w:rPr>
  </w:style>
  <w:style w:type="character" w:customStyle="1" w:styleId="week">
    <w:name w:val="week"/>
    <w:basedOn w:val="a0"/>
    <w:qFormat/>
    <w:rsid w:val="002E5C34"/>
    <w:rPr>
      <w:color w:val="FFFFFF"/>
      <w:shd w:val="clear" w:color="auto" w:fill="2596D4"/>
    </w:rPr>
  </w:style>
  <w:style w:type="character" w:customStyle="1" w:styleId="item-name">
    <w:name w:val="item-name"/>
    <w:basedOn w:val="a0"/>
    <w:qFormat/>
    <w:rsid w:val="002E5C34"/>
  </w:style>
  <w:style w:type="character" w:customStyle="1" w:styleId="item-name1">
    <w:name w:val="item-name1"/>
    <w:basedOn w:val="a0"/>
    <w:qFormat/>
    <w:rsid w:val="002E5C34"/>
  </w:style>
  <w:style w:type="character" w:customStyle="1" w:styleId="titb3">
    <w:name w:val="titb3"/>
    <w:basedOn w:val="a0"/>
    <w:qFormat/>
    <w:rsid w:val="002E5C34"/>
  </w:style>
  <w:style w:type="character" w:customStyle="1" w:styleId="titb">
    <w:name w:val="titb"/>
    <w:basedOn w:val="a0"/>
    <w:qFormat/>
    <w:rsid w:val="002E5C34"/>
  </w:style>
  <w:style w:type="character" w:customStyle="1" w:styleId="titb2">
    <w:name w:val="titb2"/>
    <w:basedOn w:val="a0"/>
    <w:qFormat/>
    <w:rsid w:val="002E5C34"/>
  </w:style>
  <w:style w:type="character" w:customStyle="1" w:styleId="hover13">
    <w:name w:val="hover13"/>
    <w:basedOn w:val="a0"/>
    <w:qFormat/>
    <w:rsid w:val="002E5C34"/>
    <w:rPr>
      <w:color w:val="CB1111"/>
    </w:rPr>
  </w:style>
  <w:style w:type="character" w:customStyle="1" w:styleId="titb1">
    <w:name w:val="titb1"/>
    <w:basedOn w:val="a0"/>
    <w:qFormat/>
    <w:rsid w:val="002E5C34"/>
  </w:style>
  <w:style w:type="character" w:customStyle="1" w:styleId="titb21">
    <w:name w:val="titb21"/>
    <w:basedOn w:val="a0"/>
    <w:qFormat/>
    <w:rsid w:val="002E5C34"/>
  </w:style>
  <w:style w:type="character" w:customStyle="1" w:styleId="detail">
    <w:name w:val="detail"/>
    <w:basedOn w:val="a0"/>
    <w:qFormat/>
    <w:rsid w:val="002E5C34"/>
    <w:rPr>
      <w:sz w:val="18"/>
      <w:szCs w:val="18"/>
    </w:rPr>
  </w:style>
  <w:style w:type="character" w:customStyle="1" w:styleId="detail1">
    <w:name w:val="detail1"/>
    <w:basedOn w:val="a0"/>
    <w:qFormat/>
    <w:rsid w:val="002E5C34"/>
    <w:rPr>
      <w:sz w:val="18"/>
      <w:szCs w:val="18"/>
    </w:rPr>
  </w:style>
  <w:style w:type="character" w:customStyle="1" w:styleId="month4">
    <w:name w:val="month4"/>
    <w:basedOn w:val="a0"/>
    <w:qFormat/>
    <w:rsid w:val="002E5C34"/>
    <w:rPr>
      <w:color w:val="1295D8"/>
    </w:rPr>
  </w:style>
  <w:style w:type="character" w:customStyle="1" w:styleId="titb4">
    <w:name w:val="titb4"/>
    <w:basedOn w:val="a0"/>
    <w:qFormat/>
    <w:rsid w:val="002E5C34"/>
  </w:style>
  <w:style w:type="character" w:customStyle="1" w:styleId="on2">
    <w:name w:val="on2"/>
    <w:basedOn w:val="a0"/>
    <w:qFormat/>
    <w:rsid w:val="002E5C34"/>
    <w:rPr>
      <w:bdr w:val="single" w:sz="6" w:space="0" w:color="9BCEE9"/>
    </w:rPr>
  </w:style>
  <w:style w:type="character" w:customStyle="1" w:styleId="titb11">
    <w:name w:val="titb11"/>
    <w:basedOn w:val="a0"/>
    <w:qFormat/>
    <w:rsid w:val="002E5C34"/>
  </w:style>
  <w:style w:type="character" w:customStyle="1" w:styleId="on">
    <w:name w:val="on"/>
    <w:basedOn w:val="a0"/>
    <w:qFormat/>
    <w:rsid w:val="002E5C34"/>
    <w:rPr>
      <w:bdr w:val="single" w:sz="6" w:space="0" w:color="9BCEE9"/>
    </w:rPr>
  </w:style>
  <w:style w:type="character" w:customStyle="1" w:styleId="month">
    <w:name w:val="month"/>
    <w:basedOn w:val="a0"/>
    <w:qFormat/>
    <w:rsid w:val="002E5C34"/>
    <w:rPr>
      <w:color w:val="1295D8"/>
    </w:rPr>
  </w:style>
  <w:style w:type="character" w:customStyle="1" w:styleId="titb31">
    <w:name w:val="titb31"/>
    <w:basedOn w:val="a0"/>
    <w:qFormat/>
    <w:rsid w:val="002E5C34"/>
  </w:style>
  <w:style w:type="paragraph" w:styleId="aa">
    <w:name w:val="Date"/>
    <w:basedOn w:val="a"/>
    <w:next w:val="a"/>
    <w:link w:val="Char2"/>
    <w:uiPriority w:val="99"/>
    <w:semiHidden/>
    <w:unhideWhenUsed/>
    <w:rsid w:val="00410A0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10A03"/>
    <w:rPr>
      <w:kern w:val="2"/>
      <w:sz w:val="21"/>
      <w:szCs w:val="24"/>
    </w:rPr>
  </w:style>
  <w:style w:type="table" w:styleId="ab">
    <w:name w:val="Table Grid"/>
    <w:basedOn w:val="a1"/>
    <w:locked/>
    <w:rsid w:val="00DB4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关于开展2017年诚信与感恩主题教育月活动方案</dc:title>
  <dc:creator>lenovo</dc:creator>
  <cp:lastModifiedBy>吴长庚</cp:lastModifiedBy>
  <cp:revision>20</cp:revision>
  <cp:lastPrinted>2017-06-08T01:08:00Z</cp:lastPrinted>
  <dcterms:created xsi:type="dcterms:W3CDTF">2017-06-08T01:00:00Z</dcterms:created>
  <dcterms:modified xsi:type="dcterms:W3CDTF">2020-06-08T01:15:00Z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