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附件1</w:t>
      </w:r>
    </w:p>
    <w:p w:rsidR="0037470A" w:rsidRDefault="0037470A" w:rsidP="0037470A">
      <w:pPr>
        <w:pStyle w:val="a5"/>
        <w:spacing w:before="273" w:beforeAutospacing="0" w:after="273" w:afterAutospacing="0"/>
        <w:jc w:val="center"/>
        <w:textAlignment w:val="baseline"/>
        <w:rPr>
          <w:sz w:val="20"/>
          <w:szCs w:val="20"/>
        </w:rPr>
      </w:pPr>
      <w:r>
        <w:rPr>
          <w:sz w:val="20"/>
          <w:szCs w:val="20"/>
        </w:rPr>
        <w:t>湖南省哲学社会科学基金</w:t>
      </w:r>
      <w:r w:rsidR="00882066">
        <w:rPr>
          <w:rFonts w:hint="eastAsia"/>
          <w:sz w:val="20"/>
          <w:szCs w:val="20"/>
        </w:rPr>
        <w:t>项目</w:t>
      </w:r>
      <w:r>
        <w:rPr>
          <w:sz w:val="20"/>
          <w:szCs w:val="20"/>
        </w:rPr>
        <w:t>2020年度研究重点参考选题</w:t>
      </w:r>
    </w:p>
    <w:p w:rsidR="0037470A" w:rsidRDefault="0037470A" w:rsidP="0037470A">
      <w:pPr>
        <w:pStyle w:val="a5"/>
        <w:spacing w:before="0" w:beforeAutospacing="0" w:after="0" w:afterAutospacing="0"/>
        <w:ind w:firstLine="480"/>
        <w:jc w:val="both"/>
        <w:textAlignment w:val="baseline"/>
        <w:rPr>
          <w:sz w:val="20"/>
          <w:szCs w:val="20"/>
        </w:rPr>
      </w:pPr>
      <w:r>
        <w:rPr>
          <w:rStyle w:val="a6"/>
          <w:sz w:val="20"/>
          <w:szCs w:val="20"/>
          <w:bdr w:val="none" w:sz="0" w:space="0" w:color="auto" w:frame="1"/>
        </w:rPr>
        <w:t>一、马列哲学类（马列·科社、党史·党建、哲学、宗教学）</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1.《习近平谈治国理政》第三卷研究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2.习近平新时代中国特色社会主义原创性贡献研究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3.习近平新时代中国特色社会主义思想的哲学理论研究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4.习近平总书记关于党史、国史的重要论述研究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5.习近平总书记关于宗教工作的重要论述研究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6.习近平总书记关于湖南工作重要讲话指示精神研究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7.抗疫斗争的经验和启示研究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8.中国共产党百年建设史研究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9.不断增强党的政治领导力、思想引领力、群众组织力、社会号召力研究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10.新时代党内法规制度研究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11.中国共产党“精神谱系”研究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12.湖南百年党史人物研究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13.湖南百年党史红色故事挖掘整理与宣传研究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14.加强湖南红色资源保护和利用研究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15.湖南从党的辉煌历史中汲取砥砺奋进的精神力量研究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16.传承湖南红色基因研究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17.增强湖南文化软实力研究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18.湖湘文化研究创造性转化与创新性发展研究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19.湖湘理学发展史研究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20.湖湘文化名家大师研究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lastRenderedPageBreak/>
        <w:t>21.湖南民族文化研究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22.湖南地域文化研究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23.湖南乡村建设中的宗教问题研究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24.湖南宗教遗产调查、整理与研究</w:t>
      </w:r>
    </w:p>
    <w:p w:rsidR="0037470A" w:rsidRDefault="0037470A" w:rsidP="0037470A">
      <w:pPr>
        <w:pStyle w:val="a5"/>
        <w:spacing w:before="0" w:beforeAutospacing="0" w:after="0" w:afterAutospacing="0"/>
        <w:ind w:firstLine="480"/>
        <w:jc w:val="both"/>
        <w:textAlignment w:val="baseline"/>
        <w:rPr>
          <w:sz w:val="20"/>
          <w:szCs w:val="20"/>
        </w:rPr>
      </w:pPr>
      <w:r>
        <w:rPr>
          <w:rStyle w:val="a6"/>
          <w:sz w:val="20"/>
          <w:szCs w:val="20"/>
          <w:bdr w:val="none" w:sz="0" w:space="0" w:color="auto" w:frame="1"/>
        </w:rPr>
        <w:t>二、经济管理类（理论经济、应用经济、统计学、管理学）</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1.习近平总书记关于坚持和发展马克思主义政治经济学重要论述研究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2.习近平总书记关于建设现代化经济体系的重要论述研究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3.湖南着力打造国家重要先进制造业高地研究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4.湖南着力打造具有核心竞争力的科技创新高地研究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5.湖南着力打造内陆地区改革开放高地研究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6.湖南在推动高质量发展上闯出新路子研究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7.湖南在构建新发展格局中展现新作为研究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8.湖南在推动中部地区崛起和长江经济带发展中彰显新担当研究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9.湖南加快形成国内国际双循环相互促进的新发展格局研究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10.湖南新产业、新模式、新业态发展研究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11.湖南推动产业链现代化研究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12.湖南围绕产业链部署创新链、围绕创新链布局产业链研究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13.湖南产业关键核心技术攻关的模式和路径研究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14.湖南产业集群竞争力提升路径研究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15.湖南深度融入共建“一带一路”，推动对外贸易创新发展研究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16.湖南建设自由贸易试验区研究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17.湖南全面建设小康社会测度与评估研究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18.湖南重大突发事件监测预警、快速响应和风险评估机制研究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19.湖南加强生态文明建设研究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lastRenderedPageBreak/>
        <w:t>20.湖南协同推进经济高质量发展和环境高水平保护的实践经验与理论启示研究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21.湖南推进农业农村现代化研究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22.湖南决战脱贫攻坚成效与基本经验研究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23.湖南构建稳定脱贫长效机制研究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24.湖南脱贫攻坚与乡村振兴有机衔接研究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25.乡村振兴背景下湖南农村新型技术人才培养模式研究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26.湖南数字乡村建设的理论、实践与政策研究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27.湖湘文化与中部旅游融合发展研究</w:t>
      </w:r>
    </w:p>
    <w:p w:rsidR="0037470A" w:rsidRDefault="0037470A" w:rsidP="0037470A">
      <w:pPr>
        <w:pStyle w:val="a5"/>
        <w:spacing w:before="0" w:beforeAutospacing="0" w:after="0" w:afterAutospacing="0"/>
        <w:ind w:firstLine="480"/>
        <w:jc w:val="both"/>
        <w:textAlignment w:val="baseline"/>
        <w:rPr>
          <w:sz w:val="20"/>
          <w:szCs w:val="20"/>
        </w:rPr>
      </w:pPr>
      <w:r>
        <w:rPr>
          <w:rStyle w:val="a6"/>
          <w:sz w:val="20"/>
          <w:szCs w:val="20"/>
          <w:bdr w:val="none" w:sz="0" w:space="0" w:color="auto" w:frame="1"/>
        </w:rPr>
        <w:t>三、政法社会类（政治学、法学、社会学、人口学、民族学、国际问题）</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1.习近平总书记关于坚持和完善中国特色社会主义制度、推进国家治理体系和治理能力现代化的重要论述研究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2.习近平总书记关于坚持和加强党的全面领导的重要论述研究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3.习近平总书记关于党和国家领导体制建设重要论述研究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4.习近平总书记关于民族团结重要论述研究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5.习近平新时代中国特色社会主义思想的国际影响研究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6.坚持马克思主义在意识形态领域指导地位的根本制度，落实意识形态工作责任制研究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7.当代西方国家的政治极化倾向研究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8.《民法典》实施与相关法律制度完善问题研究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9.突发公共卫生事件应急状态法律制度完善研究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10.完善野生动物保护法、生物安全法研究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11.自媒体治理法律问题研究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12.湖南省环境公益诉讼运行机制研究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13.“一湖四水”法治保障研究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14.“十四五”时期湖南大数据与社会治理研究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lastRenderedPageBreak/>
        <w:t>15.“十四五”时期湖南智能政府、数字政府建设路径研究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16.“十四五”时期湖南健全社区管理和服务机制研究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17.湖南普惠性、基层性、兜底性民生建设体系研究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18.湖南社会养老服务资源配置与保障措施研究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19.湖南新型职业农民发展研究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20.乡村振兴背景下的湖南农村人口聚集模式研究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21.乡村振兴背景下湖南新生代农民工返乡创业研究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22.湖南农村留守儿童和妇女、老年人关爱服务体系研究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23.湖南少数民族发展现状研究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24.百年大变局下大国经济关系研究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25.“第二个一百年”视域下美国及世界资本主义的状况、影响、发展趋势与对策研究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26.湖南参与构建更加紧密的中非命运共同体研究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27.“一带一路”与湖湘文化“走出去”研究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28.进一步加强湖南与东盟国家经贸合作研究</w:t>
      </w:r>
    </w:p>
    <w:p w:rsidR="0037470A" w:rsidRDefault="0037470A" w:rsidP="0037470A">
      <w:pPr>
        <w:pStyle w:val="a5"/>
        <w:spacing w:before="0" w:beforeAutospacing="0" w:after="0" w:afterAutospacing="0"/>
        <w:ind w:firstLine="480"/>
        <w:jc w:val="both"/>
        <w:textAlignment w:val="baseline"/>
        <w:rPr>
          <w:sz w:val="20"/>
          <w:szCs w:val="20"/>
        </w:rPr>
      </w:pPr>
      <w:r>
        <w:rPr>
          <w:rStyle w:val="a6"/>
          <w:sz w:val="20"/>
          <w:szCs w:val="20"/>
          <w:bdr w:val="none" w:sz="0" w:space="0" w:color="auto" w:frame="1"/>
        </w:rPr>
        <w:t>四、历史考古类（中国历史、世界历史、考古学）</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1.习近平总书记关于历史科学的重要论述研究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2.中国古代疫情防控治理史研究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3.湖南近现代历史人物研究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4.长沙古代历史研究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5.南岭走廊历史研究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6.茶马古道历史研究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7.湘江流域生态环境变化与文化变迁研究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8.洞庭湖历史变迁和水患治理研究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9.湖南抗日战争历史研究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lastRenderedPageBreak/>
        <w:t>10.湖南改革开放史研究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11.湖南农村基层社会史资料的收集、整理与研究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12.湖南中医药事业的发展史研究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13.新中国成立以来湖南工业发展历程研究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14.改革开放以来湖南对外交流研究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15.非洲国别史研究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16.“一带一路”沿线国家对华关系史料研究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17.湖南重要考古遗址、墓葬及出土文字资料的整理与研究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18.湖南考古数字化研究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19.湖南省考古遗址博物馆和考古遗址公园建设研究</w:t>
      </w:r>
    </w:p>
    <w:p w:rsidR="0037470A" w:rsidRDefault="0037470A" w:rsidP="0037470A">
      <w:pPr>
        <w:pStyle w:val="a5"/>
        <w:spacing w:before="0" w:beforeAutospacing="0" w:after="0" w:afterAutospacing="0"/>
        <w:ind w:firstLine="480"/>
        <w:jc w:val="both"/>
        <w:textAlignment w:val="baseline"/>
        <w:rPr>
          <w:sz w:val="20"/>
          <w:szCs w:val="20"/>
        </w:rPr>
      </w:pPr>
      <w:r>
        <w:rPr>
          <w:rStyle w:val="a6"/>
          <w:sz w:val="20"/>
          <w:szCs w:val="20"/>
          <w:bdr w:val="none" w:sz="0" w:space="0" w:color="auto" w:frame="1"/>
        </w:rPr>
        <w:t>五、文学新闻类（中国文学、外国文学、语言学、新闻学与传播学、图书馆·情报与文献学）</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1.马克思主义经典作家文艺思想研究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2.习近平总书记文艺工作系列重要讲话与新时代中国特色社会主义文艺研究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3.习近平总书记治国理政的语言艺术研究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4.习近平总书记关于新闻舆论工作重要论述研究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5.习近平新时代中国特色社会主义思想的对外传播研究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6.湖湘文化与文学特色形成研究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7.湖南文学典籍研究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8.湘籍作家研究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9.外国经典作家作品翻译与研究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10.“一带一路”沿线国家的文学研究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11.外国文学作品中的湖湘文化形象研究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12.外国“疫情”题材文学研究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lastRenderedPageBreak/>
        <w:t>13.湖南各地方言研究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14.融媒体时代汉语辞书的发展研究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15.重大突发事件背景下新闻报道研究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16.党报党刊话语体系研究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17.讲好湖南抗疫故事研究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18.“十四五”时期健全我省重大舆情和突发事件舆论引导机制研究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19.5G条件下传播技术创新研究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20.区块链背景下的湖南数字档案资源共享策略研究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21.湖南社区图书馆研究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22.湖南少数民族档案资源产业化开发研究</w:t>
      </w:r>
    </w:p>
    <w:p w:rsidR="0037470A" w:rsidRDefault="0037470A" w:rsidP="0037470A">
      <w:pPr>
        <w:pStyle w:val="a5"/>
        <w:spacing w:before="0" w:beforeAutospacing="0" w:after="0" w:afterAutospacing="0"/>
        <w:ind w:firstLine="480"/>
        <w:jc w:val="both"/>
        <w:textAlignment w:val="baseline"/>
        <w:rPr>
          <w:sz w:val="20"/>
          <w:szCs w:val="20"/>
        </w:rPr>
      </w:pPr>
      <w:r>
        <w:rPr>
          <w:rStyle w:val="a6"/>
          <w:sz w:val="20"/>
          <w:szCs w:val="20"/>
          <w:bdr w:val="none" w:sz="0" w:space="0" w:color="auto" w:frame="1"/>
        </w:rPr>
        <w:t>六、教育体艺类（教育学、体育学、艺术学）</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1.习近平总书记关于思想政治教育的重要论述研究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2.习近平新时代中国特色社会主义思想“三进”（进教材、进课堂、进头脑）工作实践研究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3.习近平总书记关于体育工作的重要论述研究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4.新时代中国特色社会主义教育理论体系研究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5.建设现代化教育强省的创新机制与路径研究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6.提高乡村教育质量研究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7.湖南新时代爱国主义教育研究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8.新时代中小学劳动教育的实践范式研究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9.湖南高校思想政治教育工作的新挑战及其应对研究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10.湖湘优秀传统文化教育融入新时代青少年生活研究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11.服务“湖南智造”产业发展的现代职教体系创新发展战略研究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12.湖南应对人工智能时代未来教育发展对策研究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lastRenderedPageBreak/>
        <w:t>13.疫情防控背景下网络教学研究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14.构建服务全民终身学习的现代教育体系研究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15.湖南大学生就业指导研究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16.新时代湖南民办教育发展战略和治理创新研究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17.湖南外语教材体系研究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18.湖南婴幼儿托育服务问题研究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19.乡村振兴战略与乡村体育发展研究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20.湖南省校园足球发展研究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21.湖南青少年健康信息素养现状与提升策略研究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22.湖南全民健身与全民健康融合研究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23.湖南体育产业发展研究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24.湖南传统体育的传承保护研究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25.红色经典作品研究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26.湖南红色音乐文化传播研究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27.湖南少数民族文化保护与传承研究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28.湖南少数民族手工技艺的传承与保护研究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29.湘绣文化遗产保护与传承研究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30.湖南碑刻研究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31.女书研究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32.湖南少数民族非物质文化遗产的保护与创新发展研究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33.湖南少数民族地区民宿业态对古城镇文化的影响研究</w:t>
      </w:r>
    </w:p>
    <w:p w:rsidR="0037470A" w:rsidRDefault="0037470A" w:rsidP="0037470A">
      <w:pPr>
        <w:pStyle w:val="a5"/>
        <w:spacing w:before="273" w:beforeAutospacing="0" w:after="273" w:afterAutospacing="0"/>
        <w:ind w:firstLine="480"/>
        <w:jc w:val="both"/>
        <w:textAlignment w:val="baseline"/>
        <w:rPr>
          <w:sz w:val="20"/>
          <w:szCs w:val="20"/>
        </w:rPr>
      </w:pPr>
      <w:r>
        <w:rPr>
          <w:sz w:val="20"/>
          <w:szCs w:val="20"/>
        </w:rPr>
        <w:t>34.5G时代数字媒体艺术发展趋势与应用研究</w:t>
      </w:r>
    </w:p>
    <w:p w:rsidR="000E2D66" w:rsidRPr="0037470A" w:rsidRDefault="0037470A" w:rsidP="0037470A">
      <w:pPr>
        <w:pStyle w:val="a5"/>
        <w:spacing w:before="273" w:beforeAutospacing="0" w:after="273" w:afterAutospacing="0"/>
        <w:ind w:firstLine="480"/>
        <w:jc w:val="both"/>
        <w:textAlignment w:val="baseline"/>
        <w:rPr>
          <w:sz w:val="20"/>
          <w:szCs w:val="20"/>
        </w:rPr>
      </w:pPr>
      <w:r>
        <w:rPr>
          <w:sz w:val="20"/>
          <w:szCs w:val="20"/>
        </w:rPr>
        <w:t>35.“互联网+”促进湖南民俗文化活态化研究</w:t>
      </w:r>
    </w:p>
    <w:sectPr w:rsidR="000E2D66" w:rsidRPr="0037470A" w:rsidSect="000E2D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694" w:rsidRDefault="00170694" w:rsidP="0037470A">
      <w:r>
        <w:separator/>
      </w:r>
    </w:p>
  </w:endnote>
  <w:endnote w:type="continuationSeparator" w:id="0">
    <w:p w:rsidR="00170694" w:rsidRDefault="00170694" w:rsidP="003747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694" w:rsidRDefault="00170694" w:rsidP="0037470A">
      <w:r>
        <w:separator/>
      </w:r>
    </w:p>
  </w:footnote>
  <w:footnote w:type="continuationSeparator" w:id="0">
    <w:p w:rsidR="00170694" w:rsidRDefault="00170694" w:rsidP="003747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470A"/>
    <w:rsid w:val="00000488"/>
    <w:rsid w:val="00001FF9"/>
    <w:rsid w:val="00003F44"/>
    <w:rsid w:val="00005A75"/>
    <w:rsid w:val="00015066"/>
    <w:rsid w:val="00015148"/>
    <w:rsid w:val="000169B2"/>
    <w:rsid w:val="000272F2"/>
    <w:rsid w:val="0003330A"/>
    <w:rsid w:val="00041EBA"/>
    <w:rsid w:val="0004387A"/>
    <w:rsid w:val="0004525E"/>
    <w:rsid w:val="00046BA0"/>
    <w:rsid w:val="00051582"/>
    <w:rsid w:val="00051884"/>
    <w:rsid w:val="00051B3B"/>
    <w:rsid w:val="000526D3"/>
    <w:rsid w:val="00061E5A"/>
    <w:rsid w:val="00062227"/>
    <w:rsid w:val="0006347E"/>
    <w:rsid w:val="00063C66"/>
    <w:rsid w:val="000731EB"/>
    <w:rsid w:val="00075FE4"/>
    <w:rsid w:val="00077621"/>
    <w:rsid w:val="00081452"/>
    <w:rsid w:val="00082416"/>
    <w:rsid w:val="000913E5"/>
    <w:rsid w:val="000A0A63"/>
    <w:rsid w:val="000A5E99"/>
    <w:rsid w:val="000A6C0B"/>
    <w:rsid w:val="000A6E5A"/>
    <w:rsid w:val="000A7681"/>
    <w:rsid w:val="000B3A52"/>
    <w:rsid w:val="000B3EDD"/>
    <w:rsid w:val="000B7281"/>
    <w:rsid w:val="000C01B5"/>
    <w:rsid w:val="000C18AB"/>
    <w:rsid w:val="000D4020"/>
    <w:rsid w:val="000E287F"/>
    <w:rsid w:val="000E2D66"/>
    <w:rsid w:val="000E3ABA"/>
    <w:rsid w:val="000E73FD"/>
    <w:rsid w:val="000E7B69"/>
    <w:rsid w:val="000E7E00"/>
    <w:rsid w:val="000F6F96"/>
    <w:rsid w:val="00104BF0"/>
    <w:rsid w:val="00106214"/>
    <w:rsid w:val="00107E3B"/>
    <w:rsid w:val="00111367"/>
    <w:rsid w:val="001134AC"/>
    <w:rsid w:val="00113896"/>
    <w:rsid w:val="00114E6B"/>
    <w:rsid w:val="00114FC1"/>
    <w:rsid w:val="00115FB7"/>
    <w:rsid w:val="0012158E"/>
    <w:rsid w:val="001242F6"/>
    <w:rsid w:val="001271EB"/>
    <w:rsid w:val="001316E9"/>
    <w:rsid w:val="00131E46"/>
    <w:rsid w:val="00134CEF"/>
    <w:rsid w:val="00137FA1"/>
    <w:rsid w:val="001508CA"/>
    <w:rsid w:val="001514F7"/>
    <w:rsid w:val="0015373F"/>
    <w:rsid w:val="00153761"/>
    <w:rsid w:val="00154807"/>
    <w:rsid w:val="00154AA5"/>
    <w:rsid w:val="00156938"/>
    <w:rsid w:val="001571C5"/>
    <w:rsid w:val="0015745E"/>
    <w:rsid w:val="00164A08"/>
    <w:rsid w:val="001665B6"/>
    <w:rsid w:val="00170694"/>
    <w:rsid w:val="00176CBE"/>
    <w:rsid w:val="001821EB"/>
    <w:rsid w:val="00182857"/>
    <w:rsid w:val="001831D0"/>
    <w:rsid w:val="00184CCC"/>
    <w:rsid w:val="00184E2B"/>
    <w:rsid w:val="00187349"/>
    <w:rsid w:val="001915A7"/>
    <w:rsid w:val="0019313C"/>
    <w:rsid w:val="00195BCA"/>
    <w:rsid w:val="0019659D"/>
    <w:rsid w:val="00197A29"/>
    <w:rsid w:val="001A073E"/>
    <w:rsid w:val="001A27D8"/>
    <w:rsid w:val="001A2AC1"/>
    <w:rsid w:val="001A3C96"/>
    <w:rsid w:val="001A77E4"/>
    <w:rsid w:val="001B0A37"/>
    <w:rsid w:val="001B33D1"/>
    <w:rsid w:val="001B7808"/>
    <w:rsid w:val="001C655F"/>
    <w:rsid w:val="001D0423"/>
    <w:rsid w:val="001D0EAB"/>
    <w:rsid w:val="001D2B22"/>
    <w:rsid w:val="001E1DD6"/>
    <w:rsid w:val="001E5307"/>
    <w:rsid w:val="001E7544"/>
    <w:rsid w:val="001F00E1"/>
    <w:rsid w:val="001F0453"/>
    <w:rsid w:val="00201B52"/>
    <w:rsid w:val="00214797"/>
    <w:rsid w:val="002148A7"/>
    <w:rsid w:val="00216AF2"/>
    <w:rsid w:val="00220CC0"/>
    <w:rsid w:val="00227175"/>
    <w:rsid w:val="00231EEC"/>
    <w:rsid w:val="00232F2F"/>
    <w:rsid w:val="00240361"/>
    <w:rsid w:val="00241480"/>
    <w:rsid w:val="00241B1C"/>
    <w:rsid w:val="00244E22"/>
    <w:rsid w:val="00246A7F"/>
    <w:rsid w:val="00247E17"/>
    <w:rsid w:val="002504F9"/>
    <w:rsid w:val="0026397B"/>
    <w:rsid w:val="00266C7B"/>
    <w:rsid w:val="00267743"/>
    <w:rsid w:val="00272A82"/>
    <w:rsid w:val="002757F8"/>
    <w:rsid w:val="00276C9C"/>
    <w:rsid w:val="00285EF7"/>
    <w:rsid w:val="0028620C"/>
    <w:rsid w:val="002A24BE"/>
    <w:rsid w:val="002A4192"/>
    <w:rsid w:val="002A44A2"/>
    <w:rsid w:val="002B266C"/>
    <w:rsid w:val="002B7B36"/>
    <w:rsid w:val="002C00DE"/>
    <w:rsid w:val="002C190E"/>
    <w:rsid w:val="002C26E0"/>
    <w:rsid w:val="002D5D75"/>
    <w:rsid w:val="002D7DBD"/>
    <w:rsid w:val="002E19BE"/>
    <w:rsid w:val="002E3220"/>
    <w:rsid w:val="002E6577"/>
    <w:rsid w:val="00300729"/>
    <w:rsid w:val="00300BB0"/>
    <w:rsid w:val="00301F02"/>
    <w:rsid w:val="00305D08"/>
    <w:rsid w:val="00306EBF"/>
    <w:rsid w:val="00311C4D"/>
    <w:rsid w:val="00313E82"/>
    <w:rsid w:val="00314C7A"/>
    <w:rsid w:val="003215C8"/>
    <w:rsid w:val="00321730"/>
    <w:rsid w:val="003223F6"/>
    <w:rsid w:val="00325B8B"/>
    <w:rsid w:val="00326ADD"/>
    <w:rsid w:val="00330EE2"/>
    <w:rsid w:val="00332524"/>
    <w:rsid w:val="003364F6"/>
    <w:rsid w:val="00337B7A"/>
    <w:rsid w:val="00337B87"/>
    <w:rsid w:val="00341773"/>
    <w:rsid w:val="00343175"/>
    <w:rsid w:val="0034514C"/>
    <w:rsid w:val="00345E8E"/>
    <w:rsid w:val="00346A8A"/>
    <w:rsid w:val="0035430C"/>
    <w:rsid w:val="00354692"/>
    <w:rsid w:val="00361368"/>
    <w:rsid w:val="00367E7E"/>
    <w:rsid w:val="00373774"/>
    <w:rsid w:val="00373CBE"/>
    <w:rsid w:val="00374564"/>
    <w:rsid w:val="0037470A"/>
    <w:rsid w:val="00374CAA"/>
    <w:rsid w:val="003757E1"/>
    <w:rsid w:val="00375EE7"/>
    <w:rsid w:val="00391046"/>
    <w:rsid w:val="00395064"/>
    <w:rsid w:val="003A5A7E"/>
    <w:rsid w:val="003A65AA"/>
    <w:rsid w:val="003B0E3C"/>
    <w:rsid w:val="003B3D05"/>
    <w:rsid w:val="003B5648"/>
    <w:rsid w:val="003C06E5"/>
    <w:rsid w:val="003C2633"/>
    <w:rsid w:val="003D28B5"/>
    <w:rsid w:val="003D528A"/>
    <w:rsid w:val="003D5E5B"/>
    <w:rsid w:val="003E0BD7"/>
    <w:rsid w:val="003E3DDA"/>
    <w:rsid w:val="003E5401"/>
    <w:rsid w:val="003E7A0E"/>
    <w:rsid w:val="003F0270"/>
    <w:rsid w:val="003F3490"/>
    <w:rsid w:val="003F38C5"/>
    <w:rsid w:val="003F6CB7"/>
    <w:rsid w:val="003F7A4E"/>
    <w:rsid w:val="004040B3"/>
    <w:rsid w:val="004042EE"/>
    <w:rsid w:val="00406F70"/>
    <w:rsid w:val="00406F73"/>
    <w:rsid w:val="00412B2E"/>
    <w:rsid w:val="004141CE"/>
    <w:rsid w:val="00416C52"/>
    <w:rsid w:val="004201E8"/>
    <w:rsid w:val="00424D2D"/>
    <w:rsid w:val="00430FDB"/>
    <w:rsid w:val="00433F4F"/>
    <w:rsid w:val="00434375"/>
    <w:rsid w:val="00434C73"/>
    <w:rsid w:val="004351DE"/>
    <w:rsid w:val="00437A2E"/>
    <w:rsid w:val="0044166F"/>
    <w:rsid w:val="00442D71"/>
    <w:rsid w:val="00444985"/>
    <w:rsid w:val="00446CC7"/>
    <w:rsid w:val="00447202"/>
    <w:rsid w:val="004505F7"/>
    <w:rsid w:val="0045218E"/>
    <w:rsid w:val="00453D11"/>
    <w:rsid w:val="00454A22"/>
    <w:rsid w:val="0046286A"/>
    <w:rsid w:val="0046392A"/>
    <w:rsid w:val="00463C32"/>
    <w:rsid w:val="00464C5F"/>
    <w:rsid w:val="00464DA8"/>
    <w:rsid w:val="0047229F"/>
    <w:rsid w:val="004738BA"/>
    <w:rsid w:val="004745C3"/>
    <w:rsid w:val="00476DCB"/>
    <w:rsid w:val="004801D8"/>
    <w:rsid w:val="0048777F"/>
    <w:rsid w:val="00490147"/>
    <w:rsid w:val="00491A00"/>
    <w:rsid w:val="00494208"/>
    <w:rsid w:val="00494A30"/>
    <w:rsid w:val="0049659C"/>
    <w:rsid w:val="00497C57"/>
    <w:rsid w:val="004A25EB"/>
    <w:rsid w:val="004A449D"/>
    <w:rsid w:val="004A6452"/>
    <w:rsid w:val="004A7863"/>
    <w:rsid w:val="004A78E0"/>
    <w:rsid w:val="004B5A6C"/>
    <w:rsid w:val="004B7AA8"/>
    <w:rsid w:val="004C2BFB"/>
    <w:rsid w:val="004C39BC"/>
    <w:rsid w:val="004C524C"/>
    <w:rsid w:val="004C5B43"/>
    <w:rsid w:val="004C6D3B"/>
    <w:rsid w:val="004D11C4"/>
    <w:rsid w:val="004D20C7"/>
    <w:rsid w:val="004D2998"/>
    <w:rsid w:val="004D6B8F"/>
    <w:rsid w:val="004D6E6D"/>
    <w:rsid w:val="004D7485"/>
    <w:rsid w:val="004D7912"/>
    <w:rsid w:val="004D792F"/>
    <w:rsid w:val="004E13F4"/>
    <w:rsid w:val="004F03A8"/>
    <w:rsid w:val="004F0AEB"/>
    <w:rsid w:val="004F3AB9"/>
    <w:rsid w:val="004F5AEA"/>
    <w:rsid w:val="00511B8B"/>
    <w:rsid w:val="00511D59"/>
    <w:rsid w:val="00525393"/>
    <w:rsid w:val="0052757D"/>
    <w:rsid w:val="00531CF5"/>
    <w:rsid w:val="005334F1"/>
    <w:rsid w:val="00534ED2"/>
    <w:rsid w:val="00535512"/>
    <w:rsid w:val="00543320"/>
    <w:rsid w:val="00545A75"/>
    <w:rsid w:val="00547488"/>
    <w:rsid w:val="00551F1A"/>
    <w:rsid w:val="00553DAE"/>
    <w:rsid w:val="005564A0"/>
    <w:rsid w:val="005565BA"/>
    <w:rsid w:val="0055780F"/>
    <w:rsid w:val="0056104A"/>
    <w:rsid w:val="005627A3"/>
    <w:rsid w:val="005642B0"/>
    <w:rsid w:val="0056703E"/>
    <w:rsid w:val="00567F49"/>
    <w:rsid w:val="005709CB"/>
    <w:rsid w:val="00571450"/>
    <w:rsid w:val="005734E8"/>
    <w:rsid w:val="00573887"/>
    <w:rsid w:val="00573B75"/>
    <w:rsid w:val="00581E3E"/>
    <w:rsid w:val="005828C9"/>
    <w:rsid w:val="00583177"/>
    <w:rsid w:val="00583993"/>
    <w:rsid w:val="00584903"/>
    <w:rsid w:val="00584FB3"/>
    <w:rsid w:val="005874A5"/>
    <w:rsid w:val="005906E1"/>
    <w:rsid w:val="00591C1D"/>
    <w:rsid w:val="00594580"/>
    <w:rsid w:val="00594616"/>
    <w:rsid w:val="00596955"/>
    <w:rsid w:val="005A452F"/>
    <w:rsid w:val="005A77AF"/>
    <w:rsid w:val="005B063C"/>
    <w:rsid w:val="005B14D9"/>
    <w:rsid w:val="005B4C17"/>
    <w:rsid w:val="005D32DE"/>
    <w:rsid w:val="005D35E3"/>
    <w:rsid w:val="005D645C"/>
    <w:rsid w:val="005D689E"/>
    <w:rsid w:val="005E08C8"/>
    <w:rsid w:val="005E4CA3"/>
    <w:rsid w:val="005F1493"/>
    <w:rsid w:val="005F6BA6"/>
    <w:rsid w:val="0060199A"/>
    <w:rsid w:val="00601BA0"/>
    <w:rsid w:val="00602115"/>
    <w:rsid w:val="00604B81"/>
    <w:rsid w:val="00610A0F"/>
    <w:rsid w:val="0061144C"/>
    <w:rsid w:val="006150B8"/>
    <w:rsid w:val="00616251"/>
    <w:rsid w:val="00616983"/>
    <w:rsid w:val="0061787E"/>
    <w:rsid w:val="00624630"/>
    <w:rsid w:val="00624B96"/>
    <w:rsid w:val="00625956"/>
    <w:rsid w:val="00626413"/>
    <w:rsid w:val="006324F5"/>
    <w:rsid w:val="00632C12"/>
    <w:rsid w:val="00634532"/>
    <w:rsid w:val="006401D1"/>
    <w:rsid w:val="006449E9"/>
    <w:rsid w:val="00647EA4"/>
    <w:rsid w:val="006509F4"/>
    <w:rsid w:val="00651EC5"/>
    <w:rsid w:val="00657883"/>
    <w:rsid w:val="00664AD7"/>
    <w:rsid w:val="006717D5"/>
    <w:rsid w:val="00675711"/>
    <w:rsid w:val="00676928"/>
    <w:rsid w:val="0067794F"/>
    <w:rsid w:val="006805ED"/>
    <w:rsid w:val="00685426"/>
    <w:rsid w:val="006864F4"/>
    <w:rsid w:val="006879DA"/>
    <w:rsid w:val="00687B0C"/>
    <w:rsid w:val="00694916"/>
    <w:rsid w:val="006A5246"/>
    <w:rsid w:val="006A552D"/>
    <w:rsid w:val="006A7421"/>
    <w:rsid w:val="006B1767"/>
    <w:rsid w:val="006C1542"/>
    <w:rsid w:val="006C33F3"/>
    <w:rsid w:val="006C3788"/>
    <w:rsid w:val="006C43C4"/>
    <w:rsid w:val="006C5B40"/>
    <w:rsid w:val="006D3150"/>
    <w:rsid w:val="006D3237"/>
    <w:rsid w:val="006D4102"/>
    <w:rsid w:val="006D4F92"/>
    <w:rsid w:val="006D5908"/>
    <w:rsid w:val="006D6685"/>
    <w:rsid w:val="006E3E9E"/>
    <w:rsid w:val="006E4EAC"/>
    <w:rsid w:val="006F03E4"/>
    <w:rsid w:val="006F08EC"/>
    <w:rsid w:val="006F0C49"/>
    <w:rsid w:val="006F6E31"/>
    <w:rsid w:val="006F7ACA"/>
    <w:rsid w:val="00704569"/>
    <w:rsid w:val="0070593A"/>
    <w:rsid w:val="00705B07"/>
    <w:rsid w:val="00706CC6"/>
    <w:rsid w:val="00710E91"/>
    <w:rsid w:val="007111F6"/>
    <w:rsid w:val="00711560"/>
    <w:rsid w:val="007119CB"/>
    <w:rsid w:val="007132A5"/>
    <w:rsid w:val="00715A30"/>
    <w:rsid w:val="00716067"/>
    <w:rsid w:val="00720173"/>
    <w:rsid w:val="00724E1F"/>
    <w:rsid w:val="00725491"/>
    <w:rsid w:val="00732C72"/>
    <w:rsid w:val="00733F5E"/>
    <w:rsid w:val="007351AC"/>
    <w:rsid w:val="007353B7"/>
    <w:rsid w:val="0074204F"/>
    <w:rsid w:val="00755E72"/>
    <w:rsid w:val="00760B93"/>
    <w:rsid w:val="00760C38"/>
    <w:rsid w:val="00762166"/>
    <w:rsid w:val="0076447B"/>
    <w:rsid w:val="0076467C"/>
    <w:rsid w:val="00765F30"/>
    <w:rsid w:val="0077074E"/>
    <w:rsid w:val="00771A2C"/>
    <w:rsid w:val="00772422"/>
    <w:rsid w:val="007746C7"/>
    <w:rsid w:val="00775B46"/>
    <w:rsid w:val="0077696D"/>
    <w:rsid w:val="007826A7"/>
    <w:rsid w:val="00797B07"/>
    <w:rsid w:val="007A7314"/>
    <w:rsid w:val="007B2689"/>
    <w:rsid w:val="007B557C"/>
    <w:rsid w:val="007C02E9"/>
    <w:rsid w:val="007C0F5E"/>
    <w:rsid w:val="007C16A2"/>
    <w:rsid w:val="007C4077"/>
    <w:rsid w:val="007C6546"/>
    <w:rsid w:val="007C764B"/>
    <w:rsid w:val="007D0826"/>
    <w:rsid w:val="007D09D5"/>
    <w:rsid w:val="007D447E"/>
    <w:rsid w:val="007D5347"/>
    <w:rsid w:val="007F0A4D"/>
    <w:rsid w:val="007F3D68"/>
    <w:rsid w:val="00800573"/>
    <w:rsid w:val="00813FAE"/>
    <w:rsid w:val="00817F7A"/>
    <w:rsid w:val="0082208E"/>
    <w:rsid w:val="00824B93"/>
    <w:rsid w:val="00836734"/>
    <w:rsid w:val="00837ED7"/>
    <w:rsid w:val="0084180E"/>
    <w:rsid w:val="008503D3"/>
    <w:rsid w:val="00861E5A"/>
    <w:rsid w:val="00870B9D"/>
    <w:rsid w:val="00875127"/>
    <w:rsid w:val="00876A3C"/>
    <w:rsid w:val="00882066"/>
    <w:rsid w:val="00884C36"/>
    <w:rsid w:val="008937C7"/>
    <w:rsid w:val="008A3F23"/>
    <w:rsid w:val="008B2118"/>
    <w:rsid w:val="008B3A51"/>
    <w:rsid w:val="008B40B1"/>
    <w:rsid w:val="008B564C"/>
    <w:rsid w:val="008B6E0F"/>
    <w:rsid w:val="008C15D9"/>
    <w:rsid w:val="008C1F4B"/>
    <w:rsid w:val="008C6F37"/>
    <w:rsid w:val="008D2A80"/>
    <w:rsid w:val="008D3BA8"/>
    <w:rsid w:val="008E1405"/>
    <w:rsid w:val="008E3545"/>
    <w:rsid w:val="008E59EB"/>
    <w:rsid w:val="008E713C"/>
    <w:rsid w:val="008F0ABE"/>
    <w:rsid w:val="008F0F20"/>
    <w:rsid w:val="008F5CF8"/>
    <w:rsid w:val="008F670A"/>
    <w:rsid w:val="00905565"/>
    <w:rsid w:val="0091207A"/>
    <w:rsid w:val="00913E2E"/>
    <w:rsid w:val="00921C54"/>
    <w:rsid w:val="00921EA9"/>
    <w:rsid w:val="00924546"/>
    <w:rsid w:val="00932688"/>
    <w:rsid w:val="00934989"/>
    <w:rsid w:val="00937763"/>
    <w:rsid w:val="00943383"/>
    <w:rsid w:val="00943683"/>
    <w:rsid w:val="00950C15"/>
    <w:rsid w:val="00952683"/>
    <w:rsid w:val="00960C41"/>
    <w:rsid w:val="00960F01"/>
    <w:rsid w:val="00963A82"/>
    <w:rsid w:val="00967D2D"/>
    <w:rsid w:val="00971FD0"/>
    <w:rsid w:val="00982256"/>
    <w:rsid w:val="00987BA6"/>
    <w:rsid w:val="00991238"/>
    <w:rsid w:val="00991363"/>
    <w:rsid w:val="009A09CF"/>
    <w:rsid w:val="009A330F"/>
    <w:rsid w:val="009A6CA0"/>
    <w:rsid w:val="009B37DF"/>
    <w:rsid w:val="009B6BCE"/>
    <w:rsid w:val="009C12C8"/>
    <w:rsid w:val="009C3377"/>
    <w:rsid w:val="009C3E60"/>
    <w:rsid w:val="009C4C09"/>
    <w:rsid w:val="009C5FE4"/>
    <w:rsid w:val="009C7BDF"/>
    <w:rsid w:val="009D028B"/>
    <w:rsid w:val="009D3E1E"/>
    <w:rsid w:val="009D55A7"/>
    <w:rsid w:val="009E30DD"/>
    <w:rsid w:val="009E4B3A"/>
    <w:rsid w:val="009E55B4"/>
    <w:rsid w:val="009E693A"/>
    <w:rsid w:val="009F1FD2"/>
    <w:rsid w:val="009F3924"/>
    <w:rsid w:val="009F4499"/>
    <w:rsid w:val="009F6731"/>
    <w:rsid w:val="00A0076A"/>
    <w:rsid w:val="00A06563"/>
    <w:rsid w:val="00A10894"/>
    <w:rsid w:val="00A14F56"/>
    <w:rsid w:val="00A163A8"/>
    <w:rsid w:val="00A21245"/>
    <w:rsid w:val="00A22D8F"/>
    <w:rsid w:val="00A33C74"/>
    <w:rsid w:val="00A370E9"/>
    <w:rsid w:val="00A37865"/>
    <w:rsid w:val="00A37906"/>
    <w:rsid w:val="00A41EB8"/>
    <w:rsid w:val="00A43192"/>
    <w:rsid w:val="00A46B5D"/>
    <w:rsid w:val="00A51236"/>
    <w:rsid w:val="00A5150D"/>
    <w:rsid w:val="00A546FF"/>
    <w:rsid w:val="00A67801"/>
    <w:rsid w:val="00A70F11"/>
    <w:rsid w:val="00A80982"/>
    <w:rsid w:val="00A83D7A"/>
    <w:rsid w:val="00A843B6"/>
    <w:rsid w:val="00A948A4"/>
    <w:rsid w:val="00AA0951"/>
    <w:rsid w:val="00AA1548"/>
    <w:rsid w:val="00AA6749"/>
    <w:rsid w:val="00AA7613"/>
    <w:rsid w:val="00AB4EE9"/>
    <w:rsid w:val="00AB6BE6"/>
    <w:rsid w:val="00AC13E0"/>
    <w:rsid w:val="00AC413C"/>
    <w:rsid w:val="00AC6716"/>
    <w:rsid w:val="00AC7735"/>
    <w:rsid w:val="00AC7A43"/>
    <w:rsid w:val="00AC7BA9"/>
    <w:rsid w:val="00AD15AD"/>
    <w:rsid w:val="00AD3710"/>
    <w:rsid w:val="00AD3F53"/>
    <w:rsid w:val="00AD5B3A"/>
    <w:rsid w:val="00AD7158"/>
    <w:rsid w:val="00AD7263"/>
    <w:rsid w:val="00AE13A4"/>
    <w:rsid w:val="00AE157B"/>
    <w:rsid w:val="00AE2F73"/>
    <w:rsid w:val="00AE3A34"/>
    <w:rsid w:val="00AE3E1F"/>
    <w:rsid w:val="00AE54D9"/>
    <w:rsid w:val="00AE651D"/>
    <w:rsid w:val="00AE669C"/>
    <w:rsid w:val="00AF041D"/>
    <w:rsid w:val="00AF232C"/>
    <w:rsid w:val="00AF7508"/>
    <w:rsid w:val="00AF79E2"/>
    <w:rsid w:val="00B0549C"/>
    <w:rsid w:val="00B15710"/>
    <w:rsid w:val="00B21335"/>
    <w:rsid w:val="00B2281A"/>
    <w:rsid w:val="00B23627"/>
    <w:rsid w:val="00B26B36"/>
    <w:rsid w:val="00B27803"/>
    <w:rsid w:val="00B27D4E"/>
    <w:rsid w:val="00B325D6"/>
    <w:rsid w:val="00B408F1"/>
    <w:rsid w:val="00B4216D"/>
    <w:rsid w:val="00B4389A"/>
    <w:rsid w:val="00B43F6A"/>
    <w:rsid w:val="00B5255E"/>
    <w:rsid w:val="00B536E7"/>
    <w:rsid w:val="00B5662F"/>
    <w:rsid w:val="00B71A3F"/>
    <w:rsid w:val="00B734D6"/>
    <w:rsid w:val="00B76D66"/>
    <w:rsid w:val="00B77A1D"/>
    <w:rsid w:val="00B77D24"/>
    <w:rsid w:val="00B9392F"/>
    <w:rsid w:val="00B93E10"/>
    <w:rsid w:val="00B973BB"/>
    <w:rsid w:val="00B975BD"/>
    <w:rsid w:val="00BB0D32"/>
    <w:rsid w:val="00BB10E6"/>
    <w:rsid w:val="00BB19E8"/>
    <w:rsid w:val="00BB4834"/>
    <w:rsid w:val="00BB76CE"/>
    <w:rsid w:val="00BC0124"/>
    <w:rsid w:val="00BC617F"/>
    <w:rsid w:val="00BD0286"/>
    <w:rsid w:val="00BD18B2"/>
    <w:rsid w:val="00BD5009"/>
    <w:rsid w:val="00BD5397"/>
    <w:rsid w:val="00BD551B"/>
    <w:rsid w:val="00BD5F26"/>
    <w:rsid w:val="00BE2B03"/>
    <w:rsid w:val="00BE4373"/>
    <w:rsid w:val="00BE4769"/>
    <w:rsid w:val="00BF4DE6"/>
    <w:rsid w:val="00BF661A"/>
    <w:rsid w:val="00BF74F3"/>
    <w:rsid w:val="00C0620B"/>
    <w:rsid w:val="00C078A5"/>
    <w:rsid w:val="00C07FB4"/>
    <w:rsid w:val="00C24AEA"/>
    <w:rsid w:val="00C25860"/>
    <w:rsid w:val="00C31115"/>
    <w:rsid w:val="00C32751"/>
    <w:rsid w:val="00C3619F"/>
    <w:rsid w:val="00C36E75"/>
    <w:rsid w:val="00C37D57"/>
    <w:rsid w:val="00C42331"/>
    <w:rsid w:val="00C4586A"/>
    <w:rsid w:val="00C512C9"/>
    <w:rsid w:val="00C52700"/>
    <w:rsid w:val="00C558E2"/>
    <w:rsid w:val="00C56182"/>
    <w:rsid w:val="00C60088"/>
    <w:rsid w:val="00C6038E"/>
    <w:rsid w:val="00C614DA"/>
    <w:rsid w:val="00C641B0"/>
    <w:rsid w:val="00C6427F"/>
    <w:rsid w:val="00C761C9"/>
    <w:rsid w:val="00C762F3"/>
    <w:rsid w:val="00C77B45"/>
    <w:rsid w:val="00C824C8"/>
    <w:rsid w:val="00C827C2"/>
    <w:rsid w:val="00C9338E"/>
    <w:rsid w:val="00C93EF5"/>
    <w:rsid w:val="00C971A0"/>
    <w:rsid w:val="00CA18A2"/>
    <w:rsid w:val="00CA5141"/>
    <w:rsid w:val="00CB0122"/>
    <w:rsid w:val="00CB06E4"/>
    <w:rsid w:val="00CB0B49"/>
    <w:rsid w:val="00CB3AD1"/>
    <w:rsid w:val="00CB6BAE"/>
    <w:rsid w:val="00CB7AB6"/>
    <w:rsid w:val="00CC0D2E"/>
    <w:rsid w:val="00CC4D99"/>
    <w:rsid w:val="00CD02BE"/>
    <w:rsid w:val="00CD0587"/>
    <w:rsid w:val="00CD4CA7"/>
    <w:rsid w:val="00CD794F"/>
    <w:rsid w:val="00CE26DE"/>
    <w:rsid w:val="00CE6F32"/>
    <w:rsid w:val="00CF08C2"/>
    <w:rsid w:val="00CF2EA9"/>
    <w:rsid w:val="00CF4849"/>
    <w:rsid w:val="00CF499E"/>
    <w:rsid w:val="00D031F9"/>
    <w:rsid w:val="00D100BB"/>
    <w:rsid w:val="00D200C8"/>
    <w:rsid w:val="00D2597E"/>
    <w:rsid w:val="00D26B70"/>
    <w:rsid w:val="00D27AED"/>
    <w:rsid w:val="00D333BC"/>
    <w:rsid w:val="00D333FE"/>
    <w:rsid w:val="00D4145F"/>
    <w:rsid w:val="00D421A8"/>
    <w:rsid w:val="00D4333E"/>
    <w:rsid w:val="00D473E1"/>
    <w:rsid w:val="00D47971"/>
    <w:rsid w:val="00D51ED7"/>
    <w:rsid w:val="00D52307"/>
    <w:rsid w:val="00D55B5C"/>
    <w:rsid w:val="00D70D6E"/>
    <w:rsid w:val="00D76F31"/>
    <w:rsid w:val="00D8229A"/>
    <w:rsid w:val="00D8350B"/>
    <w:rsid w:val="00D83CB7"/>
    <w:rsid w:val="00D83EC5"/>
    <w:rsid w:val="00D90271"/>
    <w:rsid w:val="00D90AE2"/>
    <w:rsid w:val="00D914CB"/>
    <w:rsid w:val="00D95BAE"/>
    <w:rsid w:val="00DA0052"/>
    <w:rsid w:val="00DA074E"/>
    <w:rsid w:val="00DA4070"/>
    <w:rsid w:val="00DA4C20"/>
    <w:rsid w:val="00DB053A"/>
    <w:rsid w:val="00DB285A"/>
    <w:rsid w:val="00DB3E67"/>
    <w:rsid w:val="00DB5101"/>
    <w:rsid w:val="00DC0061"/>
    <w:rsid w:val="00DC4398"/>
    <w:rsid w:val="00DC7FDA"/>
    <w:rsid w:val="00DD0718"/>
    <w:rsid w:val="00DD0CFB"/>
    <w:rsid w:val="00DD13CD"/>
    <w:rsid w:val="00DD2A02"/>
    <w:rsid w:val="00DD586D"/>
    <w:rsid w:val="00DD7F70"/>
    <w:rsid w:val="00DE2B63"/>
    <w:rsid w:val="00DE388E"/>
    <w:rsid w:val="00DE52E9"/>
    <w:rsid w:val="00DE66B8"/>
    <w:rsid w:val="00DF1AB6"/>
    <w:rsid w:val="00DF2E4F"/>
    <w:rsid w:val="00DF3644"/>
    <w:rsid w:val="00DF540D"/>
    <w:rsid w:val="00DF68CD"/>
    <w:rsid w:val="00E017C0"/>
    <w:rsid w:val="00E01B3C"/>
    <w:rsid w:val="00E01F44"/>
    <w:rsid w:val="00E02476"/>
    <w:rsid w:val="00E02A43"/>
    <w:rsid w:val="00E035BA"/>
    <w:rsid w:val="00E03F20"/>
    <w:rsid w:val="00E055E7"/>
    <w:rsid w:val="00E07658"/>
    <w:rsid w:val="00E129C9"/>
    <w:rsid w:val="00E134FF"/>
    <w:rsid w:val="00E1497E"/>
    <w:rsid w:val="00E15AAE"/>
    <w:rsid w:val="00E15CA0"/>
    <w:rsid w:val="00E15CFC"/>
    <w:rsid w:val="00E30E1B"/>
    <w:rsid w:val="00E31327"/>
    <w:rsid w:val="00E346B1"/>
    <w:rsid w:val="00E350AD"/>
    <w:rsid w:val="00E40158"/>
    <w:rsid w:val="00E4323C"/>
    <w:rsid w:val="00E459EE"/>
    <w:rsid w:val="00E45E7A"/>
    <w:rsid w:val="00E5125C"/>
    <w:rsid w:val="00E52A96"/>
    <w:rsid w:val="00E54667"/>
    <w:rsid w:val="00E556DF"/>
    <w:rsid w:val="00E572F2"/>
    <w:rsid w:val="00E60075"/>
    <w:rsid w:val="00E616B6"/>
    <w:rsid w:val="00E6252A"/>
    <w:rsid w:val="00E63FAA"/>
    <w:rsid w:val="00E659E3"/>
    <w:rsid w:val="00E66447"/>
    <w:rsid w:val="00E71137"/>
    <w:rsid w:val="00E71E99"/>
    <w:rsid w:val="00E772DA"/>
    <w:rsid w:val="00E82D32"/>
    <w:rsid w:val="00E86784"/>
    <w:rsid w:val="00E91767"/>
    <w:rsid w:val="00E92AB4"/>
    <w:rsid w:val="00E9488A"/>
    <w:rsid w:val="00E95F8B"/>
    <w:rsid w:val="00E975C9"/>
    <w:rsid w:val="00EA3DB1"/>
    <w:rsid w:val="00EA49A7"/>
    <w:rsid w:val="00EA4A49"/>
    <w:rsid w:val="00EA6056"/>
    <w:rsid w:val="00EB1E74"/>
    <w:rsid w:val="00EB6B01"/>
    <w:rsid w:val="00EB7C16"/>
    <w:rsid w:val="00EC7689"/>
    <w:rsid w:val="00ED1C90"/>
    <w:rsid w:val="00ED2DE5"/>
    <w:rsid w:val="00EE5A70"/>
    <w:rsid w:val="00EE6CB0"/>
    <w:rsid w:val="00EF10CA"/>
    <w:rsid w:val="00EF4D67"/>
    <w:rsid w:val="00EF7622"/>
    <w:rsid w:val="00F006FC"/>
    <w:rsid w:val="00F01993"/>
    <w:rsid w:val="00F04524"/>
    <w:rsid w:val="00F1167E"/>
    <w:rsid w:val="00F1560C"/>
    <w:rsid w:val="00F16AF3"/>
    <w:rsid w:val="00F21527"/>
    <w:rsid w:val="00F21E02"/>
    <w:rsid w:val="00F228CB"/>
    <w:rsid w:val="00F23B39"/>
    <w:rsid w:val="00F246DC"/>
    <w:rsid w:val="00F4142E"/>
    <w:rsid w:val="00F42AF9"/>
    <w:rsid w:val="00F4422E"/>
    <w:rsid w:val="00F46625"/>
    <w:rsid w:val="00F47B4D"/>
    <w:rsid w:val="00F52C01"/>
    <w:rsid w:val="00F52FCC"/>
    <w:rsid w:val="00F55D9C"/>
    <w:rsid w:val="00F56691"/>
    <w:rsid w:val="00F56B38"/>
    <w:rsid w:val="00F57927"/>
    <w:rsid w:val="00F57AE6"/>
    <w:rsid w:val="00F624FE"/>
    <w:rsid w:val="00F634D6"/>
    <w:rsid w:val="00F63FB7"/>
    <w:rsid w:val="00F6635C"/>
    <w:rsid w:val="00F7143F"/>
    <w:rsid w:val="00F72E8B"/>
    <w:rsid w:val="00F758AF"/>
    <w:rsid w:val="00F82EA9"/>
    <w:rsid w:val="00F94B78"/>
    <w:rsid w:val="00F97410"/>
    <w:rsid w:val="00FA1E55"/>
    <w:rsid w:val="00FA3160"/>
    <w:rsid w:val="00FB31EC"/>
    <w:rsid w:val="00FB5EE1"/>
    <w:rsid w:val="00FC272A"/>
    <w:rsid w:val="00FC276E"/>
    <w:rsid w:val="00FC2E00"/>
    <w:rsid w:val="00FC45C4"/>
    <w:rsid w:val="00FC6057"/>
    <w:rsid w:val="00FD1435"/>
    <w:rsid w:val="00FD1828"/>
    <w:rsid w:val="00FD3410"/>
    <w:rsid w:val="00FD5113"/>
    <w:rsid w:val="00FE0D0F"/>
    <w:rsid w:val="00FE19F8"/>
    <w:rsid w:val="00FE289A"/>
    <w:rsid w:val="00FE63DE"/>
    <w:rsid w:val="00FE741F"/>
    <w:rsid w:val="00FE7C8F"/>
    <w:rsid w:val="00FF030A"/>
    <w:rsid w:val="00FF044F"/>
    <w:rsid w:val="00FF0683"/>
    <w:rsid w:val="00FF2B47"/>
    <w:rsid w:val="00FF41F3"/>
    <w:rsid w:val="00FF5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D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47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470A"/>
    <w:rPr>
      <w:sz w:val="18"/>
      <w:szCs w:val="18"/>
    </w:rPr>
  </w:style>
  <w:style w:type="paragraph" w:styleId="a4">
    <w:name w:val="footer"/>
    <w:basedOn w:val="a"/>
    <w:link w:val="Char0"/>
    <w:uiPriority w:val="99"/>
    <w:semiHidden/>
    <w:unhideWhenUsed/>
    <w:rsid w:val="003747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470A"/>
    <w:rPr>
      <w:sz w:val="18"/>
      <w:szCs w:val="18"/>
    </w:rPr>
  </w:style>
  <w:style w:type="paragraph" w:styleId="a5">
    <w:name w:val="Normal (Web)"/>
    <w:basedOn w:val="a"/>
    <w:uiPriority w:val="99"/>
    <w:unhideWhenUsed/>
    <w:rsid w:val="0037470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7470A"/>
    <w:rPr>
      <w:b/>
      <w:bCs/>
    </w:rPr>
  </w:style>
</w:styles>
</file>

<file path=word/webSettings.xml><?xml version="1.0" encoding="utf-8"?>
<w:webSettings xmlns:r="http://schemas.openxmlformats.org/officeDocument/2006/relationships" xmlns:w="http://schemas.openxmlformats.org/wordprocessingml/2006/main">
  <w:divs>
    <w:div w:id="6318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2020-09-25T13:19:00Z</dcterms:created>
  <dcterms:modified xsi:type="dcterms:W3CDTF">2020-09-25T13:20:00Z</dcterms:modified>
</cp:coreProperties>
</file>