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大学生创新训练项目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tabs>
          <w:tab w:val="left" w:pos="7800"/>
        </w:tabs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left="601" w:leftChars="286"/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</w:t>
      </w:r>
    </w:p>
    <w:p>
      <w:pPr>
        <w:spacing w:line="760" w:lineRule="exact"/>
        <w:ind w:left="601" w:leftChars="286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</w:t>
      </w:r>
    </w:p>
    <w:p>
      <w:pPr>
        <w:spacing w:line="760" w:lineRule="exact"/>
        <w:ind w:firstLine="624" w:firstLineChars="15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spacing w:val="58"/>
          <w:sz w:val="30"/>
          <w:szCs w:val="30"/>
        </w:rPr>
        <w:t xml:space="preserve">E-mail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湖南女子学院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2、申请人可以是个人，也可为创新团队，首页只填负责人。“项目编号”一栏不填。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6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</w:t>
            </w:r>
            <w:r>
              <w:rPr>
                <w:rFonts w:hint="eastAsia" w:ascii="宋体" w:hAnsi="宋体"/>
                <w:sz w:val="24"/>
                <w:lang w:eastAsia="zh-CN"/>
              </w:rPr>
              <w:t>一级类</w:t>
            </w:r>
            <w:r>
              <w:rPr>
                <w:rFonts w:hint="eastAsia" w:ascii="宋体" w:hAnsi="宋体"/>
                <w:sz w:val="24"/>
              </w:rPr>
              <w:t>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06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6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1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6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项目简介</w:t>
            </w:r>
          </w:p>
          <w:p>
            <w:pPr>
              <w:tabs>
                <w:tab w:val="left" w:pos="79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研究目的</w:t>
            </w:r>
          </w:p>
          <w:p>
            <w:pPr>
              <w:tabs>
                <w:tab w:val="left" w:pos="79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国、内外研究现状和发展动态</w:t>
            </w:r>
          </w:p>
          <w:p>
            <w:pPr>
              <w:tabs>
                <w:tab w:val="left" w:pos="792"/>
              </w:tabs>
              <w:snapToGrid w:val="0"/>
              <w:spacing w:before="156" w:beforeLines="50" w:after="156" w:afterLines="50" w:line="30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创新点与项目特色</w:t>
            </w:r>
          </w:p>
          <w:p>
            <w:pPr>
              <w:tabs>
                <w:tab w:val="left" w:pos="792"/>
              </w:tabs>
              <w:snapToGrid w:val="0"/>
              <w:spacing w:before="156" w:beforeLines="50" w:after="156" w:afterLines="50" w:line="300" w:lineRule="auto"/>
              <w:rPr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技术路线、拟解决的问题及预期成果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项目研究进度安排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已有基础</w:t>
            </w: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与本项目有关的研究积累和已取得的成绩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已具备的条件，尚缺少的条件及解决方法</w:t>
            </w:r>
          </w:p>
          <w:p>
            <w:pPr>
              <w:pStyle w:val="5"/>
              <w:rPr>
                <w:rFonts w:cs="Tahoma"/>
              </w:rPr>
            </w:pPr>
          </w:p>
          <w:p>
            <w:pPr>
              <w:pStyle w:val="5"/>
              <w:rPr>
                <w:rFonts w:cs="Tahoma"/>
              </w:rPr>
            </w:pPr>
          </w:p>
          <w:p>
            <w:pPr>
              <w:pStyle w:val="5"/>
              <w:rPr>
                <w:rFonts w:cs="Tahoma"/>
              </w:rPr>
            </w:pPr>
          </w:p>
          <w:p>
            <w:pPr>
              <w:pStyle w:val="5"/>
              <w:rPr>
                <w:rFonts w:cs="Tahoma"/>
              </w:rPr>
            </w:pPr>
          </w:p>
          <w:p>
            <w:pPr>
              <w:pStyle w:val="5"/>
              <w:rPr>
                <w:rFonts w:cs="Tahoma"/>
              </w:rPr>
            </w:pPr>
          </w:p>
          <w:p>
            <w:pPr>
              <w:pStyle w:val="5"/>
              <w:rPr>
                <w:rFonts w:cs="Tahoma"/>
              </w:rPr>
            </w:pPr>
          </w:p>
          <w:p>
            <w:pPr>
              <w:pStyle w:val="5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6"/>
        <w:tblW w:w="8741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0"/>
        <w:gridCol w:w="1087"/>
        <w:gridCol w:w="1774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73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开支科目                    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预算经费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273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学校批准经费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0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6"/>
        <w:tblW w:w="8542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1" w:hRule="exact"/>
        </w:trPr>
        <w:tc>
          <w:tcPr>
            <w:tcW w:w="8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6264" w:firstLineChars="26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0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ind w:firstLine="5783" w:firstLineChars="24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6276" w:firstLineChars="26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542" w:firstLineChars="23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6011" w:firstLineChars="24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783" w:firstLineChars="24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6149" w:firstLineChars="2552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pStyle w:val="8"/>
        <w:tabs>
          <w:tab w:val="left" w:pos="1134"/>
        </w:tabs>
        <w:spacing w:line="360" w:lineRule="auto"/>
        <w:ind w:firstLine="0" w:firstLineChars="0"/>
        <w:rPr>
          <w:rFonts w:ascii="黑体" w:hAnsi="黑体" w:eastAsia="黑体"/>
          <w:b/>
          <w:sz w:val="28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DEA"/>
    <w:multiLevelType w:val="multilevel"/>
    <w:tmpl w:val="06E93DEA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 w:tentative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 w:tentative="0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53C"/>
    <w:rsid w:val="000A4F5B"/>
    <w:rsid w:val="000D7F11"/>
    <w:rsid w:val="000E2DB5"/>
    <w:rsid w:val="00172A27"/>
    <w:rsid w:val="00182DD2"/>
    <w:rsid w:val="00236A44"/>
    <w:rsid w:val="00345B04"/>
    <w:rsid w:val="003530F7"/>
    <w:rsid w:val="00384F92"/>
    <w:rsid w:val="003C5B17"/>
    <w:rsid w:val="003E5C9B"/>
    <w:rsid w:val="00427FAE"/>
    <w:rsid w:val="00457828"/>
    <w:rsid w:val="00565344"/>
    <w:rsid w:val="00681F69"/>
    <w:rsid w:val="006B6703"/>
    <w:rsid w:val="00721CB0"/>
    <w:rsid w:val="007E5509"/>
    <w:rsid w:val="007E720C"/>
    <w:rsid w:val="00885D27"/>
    <w:rsid w:val="008A086D"/>
    <w:rsid w:val="00926B76"/>
    <w:rsid w:val="00A426D7"/>
    <w:rsid w:val="00A83FA0"/>
    <w:rsid w:val="00AF64A1"/>
    <w:rsid w:val="00B61F10"/>
    <w:rsid w:val="00C666AA"/>
    <w:rsid w:val="00CD038B"/>
    <w:rsid w:val="00CE61E4"/>
    <w:rsid w:val="00D827A0"/>
    <w:rsid w:val="00E83108"/>
    <w:rsid w:val="00EA4A3E"/>
    <w:rsid w:val="00EC4404"/>
    <w:rsid w:val="00ED2D4D"/>
    <w:rsid w:val="00EF54BE"/>
    <w:rsid w:val="05763F86"/>
    <w:rsid w:val="1B48478E"/>
    <w:rsid w:val="32B5587B"/>
    <w:rsid w:val="3AC6557F"/>
    <w:rsid w:val="44706715"/>
    <w:rsid w:val="47962FFD"/>
    <w:rsid w:val="7C77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75" w:after="7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689</Words>
  <Characters>3930</Characters>
  <Lines>32</Lines>
  <Paragraphs>9</Paragraphs>
  <TotalTime>162</TotalTime>
  <ScaleCrop>false</ScaleCrop>
  <LinksUpToDate>false</LinksUpToDate>
  <CharactersWithSpaces>4610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2017-03-23T12:27:00Z</dcterms:created>
  <dc:creator>Administrator</dc:creator>
  <cp:lastModifiedBy>胡银萍</cp:lastModifiedBy>
  <dcterms:modified xsi:type="dcterms:W3CDTF">2020-06-06T02:09:35Z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