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5E8" w:rsidRPr="00FA75E8" w:rsidRDefault="00FA75E8" w:rsidP="0037640E">
      <w:pPr>
        <w:pStyle w:val="Default"/>
        <w:spacing w:line="66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FA75E8">
        <w:rPr>
          <w:rFonts w:ascii="华文中宋" w:eastAsia="华文中宋" w:hAnsi="华文中宋"/>
          <w:b/>
          <w:sz w:val="44"/>
          <w:szCs w:val="44"/>
        </w:rPr>
        <w:t>关于开展疫情防控延迟开学期间线上教学手机流量帮扶</w:t>
      </w:r>
      <w:r w:rsidR="00991D33">
        <w:rPr>
          <w:rFonts w:ascii="华文中宋" w:eastAsia="华文中宋" w:hAnsi="华文中宋" w:hint="eastAsia"/>
          <w:b/>
          <w:sz w:val="44"/>
          <w:szCs w:val="44"/>
        </w:rPr>
        <w:t>及生活困难</w:t>
      </w:r>
      <w:r w:rsidR="0037640E">
        <w:rPr>
          <w:rFonts w:ascii="华文中宋" w:eastAsia="华文中宋" w:hAnsi="华文中宋" w:hint="eastAsia"/>
          <w:b/>
          <w:sz w:val="44"/>
          <w:szCs w:val="44"/>
        </w:rPr>
        <w:t>资</w:t>
      </w:r>
      <w:r w:rsidR="00991D33">
        <w:rPr>
          <w:rFonts w:ascii="华文中宋" w:eastAsia="华文中宋" w:hAnsi="华文中宋" w:hint="eastAsia"/>
          <w:b/>
          <w:sz w:val="44"/>
          <w:szCs w:val="44"/>
        </w:rPr>
        <w:t>助</w:t>
      </w:r>
      <w:r w:rsidR="00991D33" w:rsidRPr="00FA75E8">
        <w:rPr>
          <w:rFonts w:ascii="华文中宋" w:eastAsia="华文中宋" w:hAnsi="华文中宋"/>
          <w:b/>
          <w:sz w:val="44"/>
          <w:szCs w:val="44"/>
        </w:rPr>
        <w:t>行动</w:t>
      </w:r>
      <w:r w:rsidRPr="00FA75E8">
        <w:rPr>
          <w:rFonts w:ascii="华文中宋" w:eastAsia="华文中宋" w:hAnsi="华文中宋"/>
          <w:b/>
          <w:sz w:val="44"/>
          <w:szCs w:val="44"/>
        </w:rPr>
        <w:t>的通知</w:t>
      </w:r>
    </w:p>
    <w:p w:rsidR="0037640E" w:rsidRDefault="0037640E" w:rsidP="00FA75E8">
      <w:pPr>
        <w:pStyle w:val="Default"/>
        <w:rPr>
          <w:rFonts w:ascii="仿宋_GB2312" w:eastAsia="仿宋_GB2312" w:cs="仿宋_GB2312"/>
          <w:sz w:val="32"/>
          <w:szCs w:val="32"/>
        </w:rPr>
      </w:pPr>
    </w:p>
    <w:p w:rsidR="00FA75E8" w:rsidRDefault="00FA75E8" w:rsidP="00FA75E8">
      <w:pPr>
        <w:pStyle w:val="Defaul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各二级学院</w:t>
      </w:r>
      <w:r>
        <w:rPr>
          <w:rFonts w:ascii="仿宋_GB2312" w:eastAsia="仿宋_GB2312" w:hAnsi="Times New Roman" w:cs="仿宋_GB2312" w:hint="eastAsia"/>
          <w:sz w:val="32"/>
          <w:szCs w:val="32"/>
        </w:rPr>
        <w:t>：</w:t>
      </w:r>
    </w:p>
    <w:p w:rsidR="00FA75E8" w:rsidRDefault="00FA75E8" w:rsidP="00FA75E8">
      <w:pPr>
        <w:pStyle w:val="Defaul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为</w:t>
      </w:r>
      <w:r w:rsidR="0037640E">
        <w:rPr>
          <w:rFonts w:ascii="仿宋_GB2312" w:eastAsia="仿宋_GB2312" w:hAnsi="Times New Roman" w:cs="仿宋_GB2312" w:hint="eastAsia"/>
          <w:sz w:val="32"/>
          <w:szCs w:val="32"/>
        </w:rPr>
        <w:t>落实省教育厅、省通信管理局《</w:t>
      </w:r>
      <w:r w:rsidR="0037640E" w:rsidRPr="0037640E">
        <w:rPr>
          <w:rFonts w:ascii="仿宋_GB2312" w:eastAsia="仿宋_GB2312" w:hAnsi="Times New Roman" w:cs="仿宋_GB2312"/>
          <w:sz w:val="32"/>
          <w:szCs w:val="32"/>
        </w:rPr>
        <w:t>关于开展疫情防控延迟开学期间线上教学手机流量帮扶</w:t>
      </w:r>
      <w:r w:rsidR="0037640E">
        <w:rPr>
          <w:rFonts w:ascii="仿宋_GB2312" w:eastAsia="仿宋_GB2312" w:hAnsi="Times New Roman" w:cs="仿宋_GB2312" w:hint="eastAsia"/>
          <w:sz w:val="32"/>
          <w:szCs w:val="32"/>
        </w:rPr>
        <w:t>行动的通知》（湘教通</w:t>
      </w:r>
      <w:r w:rsidR="0037640E">
        <w:rPr>
          <w:rFonts w:ascii="仿宋" w:eastAsia="仿宋" w:hAnsi="仿宋" w:cs="仿宋_GB2312" w:hint="eastAsia"/>
          <w:sz w:val="32"/>
          <w:szCs w:val="32"/>
        </w:rPr>
        <w:t>〔2</w:t>
      </w:r>
      <w:r w:rsidR="0037640E">
        <w:rPr>
          <w:rFonts w:ascii="仿宋" w:eastAsia="仿宋" w:hAnsi="仿宋" w:cs="仿宋_GB2312"/>
          <w:sz w:val="32"/>
          <w:szCs w:val="32"/>
        </w:rPr>
        <w:t>020</w:t>
      </w:r>
      <w:r w:rsidR="0037640E">
        <w:rPr>
          <w:rFonts w:ascii="仿宋" w:eastAsia="仿宋" w:hAnsi="仿宋" w:cs="仿宋_GB2312" w:hint="eastAsia"/>
          <w:sz w:val="32"/>
          <w:szCs w:val="32"/>
        </w:rPr>
        <w:t>〕3</w:t>
      </w:r>
      <w:r w:rsidR="0037640E">
        <w:rPr>
          <w:rFonts w:ascii="仿宋" w:eastAsia="仿宋" w:hAnsi="仿宋" w:cs="仿宋_GB2312"/>
          <w:sz w:val="32"/>
          <w:szCs w:val="32"/>
        </w:rPr>
        <w:t>1</w:t>
      </w:r>
      <w:r w:rsidR="0037640E">
        <w:rPr>
          <w:rFonts w:ascii="仿宋" w:eastAsia="仿宋" w:hAnsi="仿宋" w:cs="仿宋_GB2312" w:hint="eastAsia"/>
          <w:sz w:val="32"/>
          <w:szCs w:val="32"/>
        </w:rPr>
        <w:t>号</w:t>
      </w:r>
      <w:r w:rsidR="0037640E">
        <w:rPr>
          <w:rFonts w:ascii="仿宋_GB2312" w:eastAsia="仿宋_GB2312" w:hAnsi="Times New Roman" w:cs="仿宋_GB2312" w:hint="eastAsia"/>
          <w:sz w:val="32"/>
          <w:szCs w:val="32"/>
        </w:rPr>
        <w:t>）文件精神，</w:t>
      </w:r>
      <w:r>
        <w:rPr>
          <w:rFonts w:ascii="仿宋_GB2312" w:eastAsia="仿宋_GB2312" w:hAnsi="Times New Roman" w:cs="仿宋_GB2312" w:hint="eastAsia"/>
          <w:sz w:val="32"/>
          <w:szCs w:val="32"/>
        </w:rPr>
        <w:t>协助做好疫情防控延迟开学期间线上教学工作，畅通贫困学生线上学习渠道，确保家庭经济困难学生获得更好的线上教学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及生活保障</w:t>
      </w:r>
      <w:r>
        <w:rPr>
          <w:rFonts w:ascii="仿宋_GB2312" w:eastAsia="仿宋_GB2312" w:hAnsi="Times New Roman" w:cs="仿宋_GB2312" w:hint="eastAsia"/>
          <w:sz w:val="32"/>
          <w:szCs w:val="32"/>
        </w:rPr>
        <w:t>服务，</w:t>
      </w:r>
      <w:r w:rsidR="0037640E">
        <w:rPr>
          <w:rFonts w:ascii="仿宋_GB2312" w:eastAsia="仿宋_GB2312" w:hAnsi="Times New Roman" w:cs="仿宋_GB2312" w:hint="eastAsia"/>
          <w:sz w:val="32"/>
          <w:szCs w:val="32"/>
        </w:rPr>
        <w:t>结合我校实际，决定对有需要的学生开展“助学流量包”帮扶及生活困难资助行动，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现就有关</w:t>
      </w:r>
      <w:r>
        <w:rPr>
          <w:rFonts w:ascii="仿宋_GB2312" w:eastAsia="仿宋_GB2312" w:hAnsi="Times New Roman" w:cs="仿宋_GB2312" w:hint="eastAsia"/>
          <w:sz w:val="32"/>
          <w:szCs w:val="32"/>
        </w:rPr>
        <w:t>具体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事项通知如下：</w:t>
      </w:r>
    </w:p>
    <w:p w:rsidR="00FA75E8" w:rsidRPr="00FA75E8" w:rsidRDefault="00FA75E8" w:rsidP="00FA75E8">
      <w:pPr>
        <w:pStyle w:val="Default"/>
        <w:ind w:firstLineChars="200" w:firstLine="640"/>
        <w:rPr>
          <w:rFonts w:ascii="黑体" w:eastAsia="黑体" w:hAnsiTheme="minorHAnsi" w:cs="黑体"/>
          <w:sz w:val="32"/>
          <w:szCs w:val="32"/>
        </w:rPr>
      </w:pPr>
      <w:r w:rsidRPr="00FA75E8">
        <w:rPr>
          <w:rFonts w:ascii="黑体" w:eastAsia="黑体" w:hAnsiTheme="minorHAnsi" w:cs="黑体" w:hint="eastAsia"/>
          <w:sz w:val="32"/>
          <w:szCs w:val="32"/>
        </w:rPr>
        <w:t>一、帮扶</w:t>
      </w:r>
      <w:r w:rsidR="0037640E">
        <w:rPr>
          <w:rFonts w:ascii="黑体" w:eastAsia="黑体" w:hAnsiTheme="minorHAnsi" w:cs="黑体" w:hint="eastAsia"/>
          <w:sz w:val="32"/>
          <w:szCs w:val="32"/>
        </w:rPr>
        <w:t>资助</w:t>
      </w:r>
      <w:r w:rsidRPr="00FA75E8">
        <w:rPr>
          <w:rFonts w:ascii="黑体" w:eastAsia="黑体" w:hAnsiTheme="minorHAnsi" w:cs="黑体" w:hint="eastAsia"/>
          <w:sz w:val="32"/>
          <w:szCs w:val="32"/>
        </w:rPr>
        <w:t>时限</w:t>
      </w:r>
    </w:p>
    <w:p w:rsidR="00FA75E8" w:rsidRPr="00FA75E8" w:rsidRDefault="00FA75E8" w:rsidP="00FA75E8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 w:rsidRPr="00FA75E8">
        <w:rPr>
          <w:rFonts w:ascii="仿宋_GB2312" w:eastAsia="仿宋_GB2312" w:cs="仿宋_GB2312" w:hint="eastAsia"/>
          <w:color w:val="000000"/>
          <w:kern w:val="0"/>
          <w:sz w:val="32"/>
          <w:szCs w:val="32"/>
        </w:rPr>
        <w:t>疫情防控延迟开学期间。</w:t>
      </w:r>
    </w:p>
    <w:p w:rsidR="00FA75E8" w:rsidRPr="00FA75E8" w:rsidRDefault="00FA75E8" w:rsidP="00FA75E8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 w:rsidRPr="00FA75E8">
        <w:rPr>
          <w:rFonts w:ascii="黑体" w:eastAsia="黑体" w:cs="黑体" w:hint="eastAsia"/>
          <w:color w:val="000000"/>
          <w:kern w:val="0"/>
          <w:sz w:val="32"/>
          <w:szCs w:val="32"/>
        </w:rPr>
        <w:t>二、帮扶</w:t>
      </w:r>
      <w:r w:rsidR="0037640E">
        <w:rPr>
          <w:rFonts w:ascii="黑体" w:eastAsia="黑体" w:cs="黑体" w:hint="eastAsia"/>
          <w:color w:val="000000"/>
          <w:kern w:val="0"/>
          <w:sz w:val="32"/>
          <w:szCs w:val="32"/>
        </w:rPr>
        <w:t>资助</w:t>
      </w:r>
      <w:r w:rsidRPr="00FA75E8">
        <w:rPr>
          <w:rFonts w:ascii="黑体" w:eastAsia="黑体" w:cs="黑体" w:hint="eastAsia"/>
          <w:color w:val="000000"/>
          <w:kern w:val="0"/>
          <w:sz w:val="32"/>
          <w:szCs w:val="32"/>
        </w:rPr>
        <w:t>内容及对象</w:t>
      </w:r>
    </w:p>
    <w:p w:rsidR="00991D33" w:rsidRPr="00991D33" w:rsidRDefault="00991D33" w:rsidP="00991D33">
      <w:pPr>
        <w:pStyle w:val="Defaul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991D33">
        <w:rPr>
          <w:rFonts w:ascii="Times New Roman" w:eastAsia="仿宋_GB2312" w:hAnsi="Times New Roman" w:cs="Times New Roman" w:hint="eastAsia"/>
          <w:b/>
          <w:sz w:val="32"/>
          <w:szCs w:val="32"/>
        </w:rPr>
        <w:t>（一）“助学流量包”帮扶</w:t>
      </w:r>
    </w:p>
    <w:p w:rsidR="00FA75E8" w:rsidRPr="00FA75E8" w:rsidRDefault="00FA75E8" w:rsidP="00FA75E8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Times New Roman" w:cs="仿宋_GB2312"/>
          <w:color w:val="000000"/>
          <w:kern w:val="0"/>
          <w:sz w:val="32"/>
          <w:szCs w:val="32"/>
        </w:rPr>
      </w:pPr>
      <w:r w:rsidRPr="00FA75E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为全省家庭经济困难学生提供每人</w:t>
      </w:r>
      <w:r w:rsidRPr="00FA75E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20G</w:t>
      </w:r>
      <w:r w:rsidRPr="00FA75E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湖南省内手机</w:t>
      </w:r>
      <w:r w:rsidRPr="00FA75E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“</w:t>
      </w:r>
      <w:r w:rsidRPr="00FA75E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助学流量包</w:t>
      </w:r>
      <w:r w:rsidRPr="00FA75E8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”</w:t>
      </w:r>
      <w:r w:rsidR="00991D33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。</w:t>
      </w:r>
    </w:p>
    <w:p w:rsidR="00FA75E8" w:rsidRPr="00991D33" w:rsidRDefault="00991D33" w:rsidP="00FA75E8">
      <w:pPr>
        <w:pStyle w:val="Default"/>
        <w:ind w:firstLineChars="200" w:firstLine="643"/>
        <w:rPr>
          <w:rFonts w:ascii="仿宋_GB2312" w:eastAsia="仿宋_GB2312" w:hAnsi="Times New Roman" w:cs="仿宋_GB2312"/>
          <w:b/>
          <w:sz w:val="32"/>
          <w:szCs w:val="32"/>
        </w:rPr>
      </w:pPr>
      <w:r w:rsidRPr="00991D33">
        <w:rPr>
          <w:rFonts w:ascii="Times New Roman" w:eastAsia="仿宋_GB2312" w:hAnsi="Times New Roman" w:cs="Times New Roman" w:hint="eastAsia"/>
          <w:b/>
          <w:sz w:val="32"/>
          <w:szCs w:val="32"/>
        </w:rPr>
        <w:t>（</w:t>
      </w:r>
      <w:r w:rsidR="00D267D4">
        <w:rPr>
          <w:rFonts w:ascii="仿宋_GB2312" w:eastAsia="仿宋_GB2312" w:hAnsi="Times New Roman" w:cs="仿宋_GB2312" w:hint="eastAsia"/>
          <w:b/>
          <w:sz w:val="32"/>
          <w:szCs w:val="32"/>
        </w:rPr>
        <w:t>二）生活困难资助</w:t>
      </w:r>
    </w:p>
    <w:p w:rsidR="00974A37" w:rsidRDefault="00974A37" w:rsidP="00974A37">
      <w:pPr>
        <w:pStyle w:val="Defaul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 w:rsidRPr="00974A37">
        <w:rPr>
          <w:rFonts w:ascii="仿宋_GB2312" w:eastAsia="仿宋_GB2312" w:hAnsi="Times New Roman" w:cs="仿宋_GB2312" w:hint="eastAsia"/>
          <w:sz w:val="32"/>
          <w:szCs w:val="32"/>
        </w:rPr>
        <w:t>1</w:t>
      </w:r>
      <w:r w:rsidRPr="00974A37">
        <w:rPr>
          <w:rFonts w:ascii="仿宋_GB2312" w:eastAsia="仿宋_GB2312" w:hAnsi="Times New Roman" w:cs="仿宋_GB2312"/>
          <w:sz w:val="32"/>
          <w:szCs w:val="32"/>
        </w:rPr>
        <w:t>.</w:t>
      </w:r>
      <w:r w:rsidRPr="00974A37">
        <w:rPr>
          <w:rFonts w:ascii="仿宋_GB2312" w:eastAsia="仿宋_GB2312" w:hAnsi="Times New Roman" w:cs="仿宋_GB2312" w:hint="eastAsia"/>
          <w:sz w:val="32"/>
          <w:szCs w:val="32"/>
        </w:rPr>
        <w:t>湖北</w:t>
      </w:r>
      <w:r w:rsidRPr="00974A37">
        <w:rPr>
          <w:rFonts w:ascii="仿宋_GB2312" w:eastAsia="仿宋_GB2312" w:hAnsi="Times New Roman" w:cs="仿宋_GB2312"/>
          <w:sz w:val="32"/>
          <w:szCs w:val="32"/>
        </w:rPr>
        <w:t>家庭经济困难学生</w:t>
      </w:r>
      <w:r>
        <w:rPr>
          <w:rFonts w:ascii="仿宋_GB2312" w:eastAsia="仿宋_GB2312" w:hAnsi="Times New Roman" w:cs="仿宋_GB2312" w:hint="eastAsia"/>
          <w:sz w:val="32"/>
          <w:szCs w:val="32"/>
        </w:rPr>
        <w:t>生活补贴</w:t>
      </w:r>
      <w:r>
        <w:rPr>
          <w:rFonts w:ascii="仿宋_GB2312" w:eastAsia="仿宋_GB2312" w:hAnsi="Times New Roman" w:cs="仿宋_GB2312"/>
          <w:sz w:val="32"/>
          <w:szCs w:val="32"/>
        </w:rPr>
        <w:t>发放</w:t>
      </w:r>
      <w:r>
        <w:rPr>
          <w:rFonts w:ascii="仿宋_GB2312" w:eastAsia="仿宋_GB2312" w:hAnsi="Times New Roman" w:cs="仿宋_GB2312" w:hint="eastAsia"/>
          <w:sz w:val="32"/>
          <w:szCs w:val="32"/>
        </w:rPr>
        <w:t>。</w:t>
      </w:r>
      <w:r w:rsidRPr="00974A37">
        <w:rPr>
          <w:rFonts w:ascii="仿宋_GB2312" w:eastAsia="仿宋_GB2312" w:hAnsi="Times New Roman" w:cs="仿宋_GB2312"/>
          <w:sz w:val="32"/>
          <w:szCs w:val="32"/>
        </w:rPr>
        <w:t>学校</w:t>
      </w:r>
      <w:r>
        <w:rPr>
          <w:rFonts w:ascii="仿宋_GB2312" w:eastAsia="仿宋_GB2312" w:hAnsi="Times New Roman" w:cs="仿宋_GB2312" w:hint="eastAsia"/>
          <w:sz w:val="32"/>
          <w:szCs w:val="32"/>
        </w:rPr>
        <w:t>已</w:t>
      </w:r>
      <w:r w:rsidRPr="00974A37">
        <w:rPr>
          <w:rFonts w:ascii="仿宋_GB2312" w:eastAsia="仿宋_GB2312" w:hAnsi="Times New Roman" w:cs="仿宋_GB2312"/>
          <w:sz w:val="32"/>
          <w:szCs w:val="32"/>
        </w:rPr>
        <w:t>向</w:t>
      </w:r>
      <w:r>
        <w:rPr>
          <w:rFonts w:ascii="仿宋_GB2312" w:eastAsia="仿宋_GB2312" w:hAnsi="Times New Roman" w:cs="仿宋_GB2312" w:hint="eastAsia"/>
          <w:sz w:val="32"/>
          <w:szCs w:val="32"/>
        </w:rPr>
        <w:t>20名此类</w:t>
      </w:r>
      <w:r>
        <w:rPr>
          <w:rFonts w:ascii="仿宋_GB2312" w:eastAsia="仿宋_GB2312" w:hAnsi="Times New Roman" w:cs="仿宋_GB2312"/>
          <w:sz w:val="32"/>
          <w:szCs w:val="32"/>
        </w:rPr>
        <w:t>学生</w:t>
      </w:r>
      <w:r w:rsidRPr="00974A37">
        <w:rPr>
          <w:rFonts w:ascii="仿宋_GB2312" w:eastAsia="仿宋_GB2312" w:hAnsi="Times New Roman" w:cs="仿宋_GB2312"/>
          <w:sz w:val="32"/>
          <w:szCs w:val="32"/>
        </w:rPr>
        <w:t>发放1000元/人的</w:t>
      </w:r>
      <w:r w:rsidRPr="00974A37">
        <w:rPr>
          <w:rFonts w:ascii="仿宋_GB2312" w:eastAsia="仿宋_GB2312" w:hAnsi="Times New Roman" w:cs="仿宋_GB2312" w:hint="eastAsia"/>
          <w:sz w:val="32"/>
          <w:szCs w:val="32"/>
        </w:rPr>
        <w:t>生活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补贴</w:t>
      </w:r>
      <w:r>
        <w:rPr>
          <w:rFonts w:ascii="仿宋_GB2312" w:eastAsia="仿宋_GB2312" w:hAnsi="Times New Roman" w:cs="仿宋_GB2312" w:hint="eastAsia"/>
          <w:sz w:val="32"/>
          <w:szCs w:val="32"/>
        </w:rPr>
        <w:t>，</w:t>
      </w:r>
      <w:r w:rsidRPr="00974A37">
        <w:rPr>
          <w:rFonts w:ascii="仿宋_GB2312" w:eastAsia="仿宋_GB2312" w:hAnsi="Times New Roman" w:cs="仿宋_GB2312" w:hint="eastAsia"/>
          <w:sz w:val="32"/>
          <w:szCs w:val="32"/>
        </w:rPr>
        <w:t>具体</w:t>
      </w:r>
      <w:r w:rsidRPr="00974A37">
        <w:rPr>
          <w:rFonts w:ascii="仿宋_GB2312" w:eastAsia="仿宋_GB2312" w:hAnsi="Times New Roman" w:cs="仿宋_GB2312"/>
          <w:sz w:val="32"/>
          <w:szCs w:val="32"/>
        </w:rPr>
        <w:t>包括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湖北籍</w:t>
      </w:r>
      <w:r w:rsidRPr="00974A37">
        <w:rPr>
          <w:rFonts w:ascii="仿宋_GB2312" w:eastAsia="仿宋_GB2312" w:hAnsi="Times New Roman" w:cs="仿宋_GB2312"/>
          <w:sz w:val="32"/>
          <w:szCs w:val="32"/>
        </w:rPr>
        <w:t>且当前本人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居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住</w:t>
      </w:r>
      <w:r w:rsidRPr="00974A37">
        <w:rPr>
          <w:rFonts w:ascii="仿宋_GB2312" w:eastAsia="仿宋_GB2312" w:hAnsi="Times New Roman" w:cs="仿宋_GB2312"/>
          <w:sz w:val="32"/>
          <w:szCs w:val="32"/>
        </w:rPr>
        <w:t>在湖北</w:t>
      </w:r>
      <w:r w:rsidRPr="00974A37">
        <w:rPr>
          <w:rFonts w:ascii="仿宋_GB2312" w:eastAsia="仿宋_GB2312" w:hAnsi="Times New Roman" w:cs="仿宋_GB2312" w:hint="eastAsia"/>
          <w:sz w:val="32"/>
          <w:szCs w:val="32"/>
        </w:rPr>
        <w:t>的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在校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学生</w:t>
      </w:r>
      <w:r w:rsidR="0053139C">
        <w:rPr>
          <w:rFonts w:ascii="仿宋_GB2312" w:eastAsia="仿宋_GB2312" w:hAnsi="Times New Roman" w:cs="仿宋_GB2312"/>
          <w:sz w:val="32"/>
          <w:szCs w:val="32"/>
        </w:rPr>
        <w:t>，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以</w:t>
      </w:r>
      <w:r w:rsidRPr="00974A37">
        <w:rPr>
          <w:rFonts w:ascii="仿宋_GB2312" w:eastAsia="仿宋_GB2312" w:hAnsi="Times New Roman" w:cs="仿宋_GB2312"/>
          <w:sz w:val="32"/>
          <w:szCs w:val="32"/>
        </w:rPr>
        <w:t>及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现</w:t>
      </w:r>
      <w:r w:rsidR="0053139C">
        <w:rPr>
          <w:rFonts w:ascii="仿宋_GB2312" w:eastAsia="仿宋_GB2312" w:hAnsi="Times New Roman" w:cs="仿宋_GB2312"/>
          <w:sz w:val="32"/>
          <w:szCs w:val="32"/>
        </w:rPr>
        <w:t>居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住</w:t>
      </w:r>
      <w:r w:rsidR="00E75A13">
        <w:rPr>
          <w:rFonts w:ascii="仿宋_GB2312" w:eastAsia="仿宋_GB2312" w:hAnsi="Times New Roman" w:cs="仿宋_GB2312"/>
          <w:sz w:val="32"/>
          <w:szCs w:val="32"/>
        </w:rPr>
        <w:t>于</w:t>
      </w:r>
      <w:r w:rsidR="0053139C">
        <w:rPr>
          <w:rFonts w:ascii="仿宋_GB2312" w:eastAsia="仿宋_GB2312" w:hAnsi="Times New Roman" w:cs="仿宋_GB2312"/>
          <w:sz w:val="32"/>
          <w:szCs w:val="32"/>
        </w:rPr>
        <w:t>湖北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或</w:t>
      </w:r>
      <w:r w:rsidR="0053139C" w:rsidRPr="00974A37">
        <w:rPr>
          <w:rFonts w:ascii="仿宋_GB2312" w:eastAsia="仿宋_GB2312" w:hAnsi="Times New Roman" w:cs="仿宋_GB2312" w:hint="eastAsia"/>
          <w:sz w:val="32"/>
          <w:szCs w:val="32"/>
        </w:rPr>
        <w:t>因</w:t>
      </w:r>
      <w:r w:rsidRPr="00974A37">
        <w:rPr>
          <w:rFonts w:ascii="仿宋_GB2312" w:eastAsia="仿宋_GB2312" w:hAnsi="Times New Roman" w:cs="仿宋_GB2312" w:hint="eastAsia"/>
          <w:sz w:val="32"/>
          <w:szCs w:val="32"/>
        </w:rPr>
        <w:t>疫情</w:t>
      </w:r>
      <w:r w:rsidRPr="00974A37">
        <w:rPr>
          <w:rFonts w:ascii="仿宋_GB2312" w:eastAsia="仿宋_GB2312" w:hAnsi="Times New Roman" w:cs="仿宋_GB2312"/>
          <w:sz w:val="32"/>
          <w:szCs w:val="32"/>
        </w:rPr>
        <w:t>滞留湖北</w:t>
      </w:r>
      <w:r w:rsidRPr="00974A37">
        <w:rPr>
          <w:rFonts w:ascii="仿宋_GB2312" w:eastAsia="仿宋_GB2312" w:hAnsi="Times New Roman" w:cs="仿宋_GB2312" w:hint="eastAsia"/>
          <w:sz w:val="32"/>
          <w:szCs w:val="32"/>
        </w:rPr>
        <w:t>的外省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在校</w:t>
      </w:r>
      <w:r w:rsidRPr="00974A37">
        <w:rPr>
          <w:rFonts w:ascii="仿宋_GB2312" w:eastAsia="仿宋_GB2312" w:hAnsi="Times New Roman" w:cs="仿宋_GB2312" w:hint="eastAsia"/>
          <w:sz w:val="32"/>
          <w:szCs w:val="32"/>
        </w:rPr>
        <w:t>学生</w:t>
      </w:r>
      <w:r>
        <w:rPr>
          <w:rFonts w:ascii="仿宋_GB2312" w:eastAsia="仿宋_GB2312" w:hAnsi="Times New Roman" w:cs="仿宋_GB2312" w:hint="eastAsia"/>
          <w:sz w:val="32"/>
          <w:szCs w:val="32"/>
        </w:rPr>
        <w:t>。</w:t>
      </w:r>
    </w:p>
    <w:p w:rsidR="0053139C" w:rsidRDefault="0053139C" w:rsidP="0053139C">
      <w:pPr>
        <w:pStyle w:val="Defaul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lastRenderedPageBreak/>
        <w:t>2</w:t>
      </w:r>
      <w:r w:rsidR="00974A37" w:rsidRPr="00974A37">
        <w:rPr>
          <w:rFonts w:ascii="仿宋_GB2312" w:eastAsia="仿宋_GB2312" w:hAnsi="Times New Roman" w:cs="仿宋_GB2312"/>
          <w:sz w:val="32"/>
          <w:szCs w:val="32"/>
        </w:rPr>
        <w:t>.</w:t>
      </w:r>
      <w:r w:rsidR="00974A37" w:rsidRPr="00974A37">
        <w:rPr>
          <w:rFonts w:ascii="仿宋_GB2312" w:eastAsia="仿宋_GB2312" w:hAnsi="Times New Roman" w:cs="仿宋_GB2312" w:hint="eastAsia"/>
          <w:sz w:val="32"/>
          <w:szCs w:val="32"/>
        </w:rPr>
        <w:t>湖北以外</w:t>
      </w:r>
      <w:r w:rsidR="00974A37" w:rsidRPr="00974A37">
        <w:rPr>
          <w:rFonts w:ascii="仿宋_GB2312" w:eastAsia="仿宋_GB2312" w:hAnsi="Times New Roman" w:cs="仿宋_GB2312"/>
          <w:sz w:val="32"/>
          <w:szCs w:val="32"/>
        </w:rPr>
        <w:t>受疫情影响造成个人或家庭临时经济困难的在校学生。</w:t>
      </w:r>
    </w:p>
    <w:p w:rsidR="0053139C" w:rsidRDefault="0053139C" w:rsidP="0053139C">
      <w:pPr>
        <w:pStyle w:val="Defaul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>3</w:t>
      </w:r>
      <w:r w:rsidRPr="00974A37">
        <w:rPr>
          <w:rFonts w:ascii="仿宋_GB2312" w:eastAsia="仿宋_GB2312" w:hAnsi="Times New Roman" w:cs="仿宋_GB2312"/>
          <w:sz w:val="32"/>
          <w:szCs w:val="32"/>
        </w:rPr>
        <w:t>.学生本人或直系亲属感染新型冠状病毒肺炎</w:t>
      </w:r>
      <w:r>
        <w:rPr>
          <w:rFonts w:ascii="仿宋_GB2312" w:eastAsia="仿宋_GB2312" w:hAnsi="Times New Roman" w:cs="仿宋_GB2312" w:hint="eastAsia"/>
          <w:sz w:val="32"/>
          <w:szCs w:val="32"/>
        </w:rPr>
        <w:t>接受</w:t>
      </w:r>
      <w:r>
        <w:rPr>
          <w:rFonts w:ascii="仿宋_GB2312" w:eastAsia="仿宋_GB2312" w:hAnsi="Times New Roman" w:cs="仿宋_GB2312"/>
          <w:sz w:val="32"/>
          <w:szCs w:val="32"/>
        </w:rPr>
        <w:t>治疗</w:t>
      </w:r>
      <w:r w:rsidRPr="00974A37">
        <w:rPr>
          <w:rFonts w:ascii="仿宋_GB2312" w:eastAsia="仿宋_GB2312" w:hAnsi="Times New Roman" w:cs="仿宋_GB2312"/>
          <w:sz w:val="32"/>
          <w:szCs w:val="32"/>
        </w:rPr>
        <w:t>，家庭因疫情发生重大变故，导致</w:t>
      </w:r>
      <w:r>
        <w:rPr>
          <w:rFonts w:ascii="仿宋_GB2312" w:eastAsia="仿宋_GB2312" w:hAnsi="Times New Roman" w:cs="仿宋_GB2312" w:hint="eastAsia"/>
          <w:sz w:val="32"/>
          <w:szCs w:val="32"/>
        </w:rPr>
        <w:t>生活维持</w:t>
      </w:r>
      <w:r w:rsidRPr="00974A37">
        <w:rPr>
          <w:rFonts w:ascii="仿宋_GB2312" w:eastAsia="仿宋_GB2312" w:hAnsi="Times New Roman" w:cs="仿宋_GB2312"/>
          <w:sz w:val="32"/>
          <w:szCs w:val="32"/>
        </w:rPr>
        <w:t>困难的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在校</w:t>
      </w:r>
      <w:r>
        <w:rPr>
          <w:rFonts w:ascii="仿宋_GB2312" w:eastAsia="仿宋_GB2312" w:hAnsi="Times New Roman" w:cs="仿宋_GB2312" w:hint="eastAsia"/>
          <w:sz w:val="32"/>
          <w:szCs w:val="32"/>
        </w:rPr>
        <w:t>学生。</w:t>
      </w:r>
    </w:p>
    <w:p w:rsidR="0053139C" w:rsidRPr="00974A37" w:rsidRDefault="0053139C" w:rsidP="0053139C">
      <w:pPr>
        <w:pStyle w:val="Default"/>
        <w:ind w:firstLineChars="200" w:firstLine="640"/>
        <w:rPr>
          <w:rFonts w:ascii="仿宋_GB2312" w:eastAsia="仿宋_GB2312" w:hAnsi="Times New Roman" w:cs="仿宋_GB2312"/>
          <w:bCs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>4.</w:t>
      </w:r>
      <w:r w:rsidRPr="00974A37">
        <w:rPr>
          <w:rFonts w:ascii="仿宋_GB2312" w:eastAsia="仿宋_GB2312" w:hAnsi="Times New Roman" w:cs="仿宋_GB2312" w:hint="eastAsia"/>
          <w:bCs/>
          <w:sz w:val="32"/>
          <w:szCs w:val="32"/>
        </w:rPr>
        <w:t>一线医务工作人员子女中家庭经济困难的</w:t>
      </w:r>
      <w:r w:rsidR="00E75A13">
        <w:rPr>
          <w:rFonts w:ascii="仿宋_GB2312" w:eastAsia="仿宋_GB2312" w:hAnsi="Times New Roman" w:cs="仿宋_GB2312" w:hint="eastAsia"/>
          <w:bCs/>
          <w:sz w:val="32"/>
          <w:szCs w:val="32"/>
        </w:rPr>
        <w:t>在校</w:t>
      </w:r>
      <w:r w:rsidRPr="00974A37">
        <w:rPr>
          <w:rFonts w:ascii="仿宋_GB2312" w:eastAsia="仿宋_GB2312" w:hAnsi="Times New Roman" w:cs="仿宋_GB2312" w:hint="eastAsia"/>
          <w:bCs/>
          <w:sz w:val="32"/>
          <w:szCs w:val="32"/>
        </w:rPr>
        <w:t>学生。</w:t>
      </w:r>
    </w:p>
    <w:p w:rsidR="00FA75E8" w:rsidRPr="00FA75E8" w:rsidRDefault="00FA75E8" w:rsidP="00FA75E8">
      <w:pPr>
        <w:pStyle w:val="Default"/>
        <w:ind w:firstLineChars="200" w:firstLine="640"/>
        <w:rPr>
          <w:rFonts w:ascii="黑体" w:eastAsia="黑体" w:hAnsiTheme="minorHAnsi" w:cs="黑体"/>
          <w:sz w:val="32"/>
          <w:szCs w:val="32"/>
        </w:rPr>
      </w:pPr>
      <w:r w:rsidRPr="00FA75E8">
        <w:rPr>
          <w:rFonts w:ascii="黑体" w:eastAsia="黑体" w:hAnsiTheme="minorHAnsi" w:cs="黑体" w:hint="eastAsia"/>
          <w:sz w:val="32"/>
          <w:szCs w:val="32"/>
        </w:rPr>
        <w:t>三、相关要求</w:t>
      </w:r>
    </w:p>
    <w:p w:rsidR="00FA75E8" w:rsidRPr="00FA75E8" w:rsidRDefault="00FA75E8" w:rsidP="00FA75E8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Times New Roman" w:cs="仿宋_GB2312"/>
          <w:color w:val="000000"/>
          <w:kern w:val="0"/>
          <w:sz w:val="32"/>
          <w:szCs w:val="32"/>
        </w:rPr>
      </w:pPr>
      <w:r w:rsidRPr="00FA75E8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1</w:t>
      </w:r>
      <w:r w:rsidRPr="00FA75E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．线上教学手机流量帮扶行动</w:t>
      </w:r>
      <w:r w:rsidR="0037640E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和生活困难学生资助</w:t>
      </w:r>
      <w:r w:rsidRPr="00FA75E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是落实省委省政府</w:t>
      </w:r>
      <w:r w:rsidR="0037640E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、省教育厅</w:t>
      </w:r>
      <w:r w:rsidRPr="00FA75E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防疫工作</w:t>
      </w:r>
      <w:r w:rsidR="00B16FB2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相关</w:t>
      </w:r>
      <w:r w:rsidRPr="00FA75E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部署的重要举措，</w:t>
      </w:r>
      <w:r w:rsidR="00B16FB2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各学院</w:t>
      </w:r>
      <w:r w:rsidRPr="00FA75E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要高度重视、认真组织，通力协作，确保帮扶</w:t>
      </w:r>
      <w:r w:rsidR="00D267D4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、资助</w:t>
      </w:r>
      <w:r w:rsidRPr="00FA75E8">
        <w:rPr>
          <w:rFonts w:ascii="仿宋_GB2312" w:eastAsia="仿宋_GB2312" w:hAnsi="Times New Roman" w:cs="仿宋_GB2312" w:hint="eastAsia"/>
          <w:color w:val="000000"/>
          <w:kern w:val="0"/>
          <w:sz w:val="32"/>
          <w:szCs w:val="32"/>
        </w:rPr>
        <w:t>行动落地落实。</w:t>
      </w:r>
      <w:r w:rsidRPr="00FA75E8">
        <w:rPr>
          <w:rFonts w:ascii="仿宋_GB2312" w:eastAsia="仿宋_GB2312" w:hAnsi="Times New Roman" w:cs="仿宋_GB2312"/>
          <w:color w:val="000000"/>
          <w:kern w:val="0"/>
          <w:sz w:val="32"/>
          <w:szCs w:val="32"/>
        </w:rPr>
        <w:t xml:space="preserve"> </w:t>
      </w:r>
    </w:p>
    <w:p w:rsidR="00991D33" w:rsidRDefault="00FA75E8" w:rsidP="00961C6D">
      <w:pPr>
        <w:pStyle w:val="Defaul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 w:rsidRPr="00FA75E8">
        <w:rPr>
          <w:rFonts w:ascii="Times New Roman" w:eastAsia="仿宋_GB2312" w:hAnsi="Times New Roman" w:cs="Times New Roman"/>
          <w:sz w:val="32"/>
          <w:szCs w:val="32"/>
        </w:rPr>
        <w:t>2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．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“助学流量包”帮扶采取学生自愿</w:t>
      </w:r>
      <w:r w:rsidR="00D267D4">
        <w:rPr>
          <w:rFonts w:ascii="仿宋_GB2312" w:eastAsia="仿宋_GB2312" w:hAnsi="Times New Roman" w:cs="仿宋_GB2312" w:hint="eastAsia"/>
          <w:sz w:val="32"/>
          <w:szCs w:val="32"/>
        </w:rPr>
        <w:t>使用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原则</w:t>
      </w:r>
      <w:r w:rsidR="00961C6D">
        <w:rPr>
          <w:rFonts w:ascii="仿宋_GB2312" w:eastAsia="仿宋_GB2312" w:hAnsi="Times New Roman" w:cs="仿宋_GB2312" w:hint="eastAsia"/>
          <w:sz w:val="32"/>
          <w:szCs w:val="32"/>
        </w:rPr>
        <w:t>，只对湖南省内的电信、联通、移动用户有效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。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各</w:t>
      </w:r>
      <w:r>
        <w:rPr>
          <w:rFonts w:ascii="仿宋_GB2312" w:eastAsia="仿宋_GB2312" w:hAnsi="Times New Roman" w:cs="仿宋_GB2312" w:hint="eastAsia"/>
          <w:sz w:val="32"/>
          <w:szCs w:val="32"/>
        </w:rPr>
        <w:t>学院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要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将帮扶通知宣传到位，根据学生实际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迅速组织全面排查，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务必确保</w:t>
      </w:r>
      <w:r w:rsidR="00961C6D">
        <w:rPr>
          <w:rFonts w:ascii="仿宋_GB2312" w:eastAsia="仿宋_GB2312" w:hAnsi="Times New Roman" w:cs="仿宋_GB2312" w:hint="eastAsia"/>
          <w:sz w:val="32"/>
          <w:szCs w:val="32"/>
        </w:rPr>
        <w:t>使用省内号码的自愿使用学生及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建档立卡家庭经济困难学生享受助学流量包。各</w:t>
      </w:r>
      <w:r w:rsidR="00156C16">
        <w:rPr>
          <w:rFonts w:ascii="仿宋_GB2312" w:eastAsia="仿宋_GB2312" w:hAnsi="Times New Roman" w:cs="仿宋_GB2312" w:hint="eastAsia"/>
          <w:sz w:val="32"/>
          <w:szCs w:val="32"/>
        </w:rPr>
        <w:t>学院</w:t>
      </w:r>
      <w:r w:rsidR="00961C6D">
        <w:rPr>
          <w:rFonts w:ascii="仿宋_GB2312" w:eastAsia="仿宋_GB2312" w:hAnsi="Times New Roman" w:cs="仿宋_GB2312" w:hint="eastAsia"/>
          <w:sz w:val="32"/>
          <w:szCs w:val="32"/>
        </w:rPr>
        <w:t>注意</w:t>
      </w:r>
      <w:r w:rsidR="00156C16">
        <w:rPr>
          <w:rFonts w:ascii="仿宋_GB2312" w:eastAsia="仿宋_GB2312" w:hAnsi="Times New Roman" w:cs="仿宋_GB2312" w:hint="eastAsia"/>
          <w:sz w:val="32"/>
          <w:szCs w:val="32"/>
        </w:rPr>
        <w:t>区分好学生使用的号码，</w:t>
      </w:r>
      <w:r w:rsidR="00156C16" w:rsidRPr="00FA75E8">
        <w:rPr>
          <w:rFonts w:ascii="仿宋_GB2312" w:eastAsia="仿宋_GB2312" w:hAnsi="Times New Roman" w:cs="仿宋_GB2312" w:hint="eastAsia"/>
          <w:sz w:val="32"/>
          <w:szCs w:val="32"/>
        </w:rPr>
        <w:t>将</w:t>
      </w:r>
      <w:r w:rsidR="00D267D4">
        <w:rPr>
          <w:rFonts w:ascii="仿宋_GB2312" w:eastAsia="仿宋_GB2312" w:hAnsi="Times New Roman" w:cs="仿宋_GB2312" w:hint="eastAsia"/>
          <w:sz w:val="32"/>
          <w:szCs w:val="32"/>
        </w:rPr>
        <w:t>接受</w:t>
      </w:r>
      <w:r w:rsidR="00156C16" w:rsidRPr="00FA75E8">
        <w:rPr>
          <w:rFonts w:ascii="仿宋_GB2312" w:eastAsia="仿宋_GB2312" w:hAnsi="Times New Roman" w:cs="仿宋_GB2312" w:hint="eastAsia"/>
          <w:sz w:val="32"/>
          <w:szCs w:val="32"/>
        </w:rPr>
        <w:t>帮扶的学生相关信息</w:t>
      </w:r>
      <w:r w:rsidR="00D267D4">
        <w:rPr>
          <w:rFonts w:ascii="仿宋_GB2312" w:eastAsia="仿宋_GB2312" w:hAnsi="Times New Roman" w:cs="仿宋_GB2312" w:hint="eastAsia"/>
          <w:sz w:val="32"/>
          <w:szCs w:val="32"/>
        </w:rPr>
        <w:t>分别填</w:t>
      </w:r>
      <w:r w:rsidR="00156C16">
        <w:rPr>
          <w:rFonts w:ascii="仿宋_GB2312" w:eastAsia="仿宋_GB2312" w:hAnsi="Times New Roman" w:cs="仿宋_GB2312" w:hint="eastAsia"/>
          <w:sz w:val="32"/>
          <w:szCs w:val="32"/>
        </w:rPr>
        <w:t>入对应的</w:t>
      </w:r>
      <w:r w:rsidR="00961C6D">
        <w:rPr>
          <w:rFonts w:ascii="仿宋_GB2312" w:eastAsia="仿宋_GB2312" w:hAnsi="Times New Roman" w:cs="仿宋_GB2312" w:hint="eastAsia"/>
          <w:sz w:val="32"/>
          <w:szCs w:val="32"/>
        </w:rPr>
        <w:t>电信、联通、移动用户</w:t>
      </w:r>
      <w:r w:rsidR="00D267D4">
        <w:rPr>
          <w:rFonts w:ascii="仿宋_GB2312" w:eastAsia="仿宋_GB2312" w:hAnsi="Times New Roman" w:cs="仿宋_GB2312" w:hint="eastAsia"/>
          <w:sz w:val="32"/>
          <w:szCs w:val="32"/>
        </w:rPr>
        <w:t>登记表格</w:t>
      </w:r>
      <w:r w:rsidR="00156C16">
        <w:rPr>
          <w:rFonts w:ascii="仿宋_GB2312" w:eastAsia="仿宋_GB2312" w:hAnsi="Times New Roman" w:cs="仿宋_GB2312" w:hint="eastAsia"/>
          <w:sz w:val="32"/>
          <w:szCs w:val="32"/>
        </w:rPr>
        <w:t>（见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附表</w:t>
      </w:r>
      <w:r w:rsidR="00156C16">
        <w:rPr>
          <w:rFonts w:ascii="仿宋_GB2312" w:eastAsia="仿宋_GB2312" w:hAnsi="Times New Roman" w:cs="仿宋_GB2312" w:hint="eastAsia"/>
          <w:sz w:val="32"/>
          <w:szCs w:val="32"/>
        </w:rPr>
        <w:t>），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并于</w:t>
      </w:r>
      <w:r w:rsidR="00156C16">
        <w:rPr>
          <w:rFonts w:ascii="Times New Roman" w:eastAsia="仿宋_GB2312" w:hAnsi="Times New Roman" w:cs="Times New Roman"/>
          <w:sz w:val="32"/>
          <w:szCs w:val="32"/>
        </w:rPr>
        <w:t>3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月</w:t>
      </w:r>
      <w:r w:rsidR="00156C16">
        <w:rPr>
          <w:rFonts w:ascii="Times New Roman" w:eastAsia="仿宋_GB2312" w:hAnsi="Times New Roman" w:cs="Times New Roman"/>
          <w:sz w:val="32"/>
          <w:szCs w:val="32"/>
        </w:rPr>
        <w:t>5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日</w:t>
      </w:r>
      <w:r w:rsidR="00156C16">
        <w:rPr>
          <w:rFonts w:ascii="仿宋_GB2312" w:eastAsia="仿宋_GB2312" w:hAnsi="Times New Roman" w:cs="仿宋_GB2312" w:hint="eastAsia"/>
          <w:sz w:val="32"/>
          <w:szCs w:val="32"/>
        </w:rPr>
        <w:t>上午</w:t>
      </w:r>
      <w:r w:rsidR="00D267D4">
        <w:rPr>
          <w:rFonts w:ascii="仿宋_GB2312" w:eastAsia="仿宋_GB2312" w:hAnsi="Times New Roman" w:cs="仿宋_GB2312" w:hint="eastAsia"/>
          <w:sz w:val="32"/>
          <w:szCs w:val="32"/>
        </w:rPr>
        <w:t>12:00前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收集汇总</w:t>
      </w:r>
      <w:r w:rsidR="00156C16">
        <w:rPr>
          <w:rFonts w:ascii="仿宋_GB2312" w:eastAsia="仿宋_GB2312" w:hAnsi="Times New Roman" w:cs="仿宋_GB2312" w:hint="eastAsia"/>
          <w:sz w:val="32"/>
          <w:szCs w:val="32"/>
        </w:rPr>
        <w:t>完毕</w:t>
      </w:r>
      <w:r w:rsidR="00D272CF">
        <w:rPr>
          <w:rFonts w:ascii="仿宋_GB2312" w:eastAsia="仿宋_GB2312" w:hAnsi="Times New Roman" w:cs="仿宋_GB2312" w:hint="eastAsia"/>
          <w:sz w:val="32"/>
          <w:szCs w:val="32"/>
        </w:rPr>
        <w:t>，</w:t>
      </w:r>
      <w:r w:rsidR="00156C16">
        <w:rPr>
          <w:rFonts w:ascii="仿宋_GB2312" w:eastAsia="仿宋_GB2312" w:hAnsi="Times New Roman" w:cs="仿宋_GB2312" w:hint="eastAsia"/>
          <w:sz w:val="32"/>
          <w:szCs w:val="32"/>
        </w:rPr>
        <w:t>电子表格发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送</w:t>
      </w:r>
      <w:r w:rsidR="00156C16">
        <w:rPr>
          <w:rFonts w:ascii="仿宋_GB2312" w:eastAsia="仿宋_GB2312" w:hAnsi="Times New Roman" w:cs="仿宋_GB2312" w:hint="eastAsia"/>
          <w:sz w:val="32"/>
          <w:szCs w:val="32"/>
        </w:rPr>
        <w:t>给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学生工作处轮班工作人员</w:t>
      </w:r>
      <w:r w:rsidR="00D272CF">
        <w:rPr>
          <w:rFonts w:ascii="仿宋_GB2312" w:eastAsia="仿宋_GB2312" w:hAnsi="Times New Roman" w:cs="仿宋_GB2312" w:hint="eastAsia"/>
          <w:sz w:val="32"/>
          <w:szCs w:val="32"/>
        </w:rPr>
        <w:t>，纸质表格</w:t>
      </w:r>
      <w:r w:rsidR="00D272CF">
        <w:rPr>
          <w:rFonts w:ascii="仿宋_GB2312" w:eastAsia="仿宋_GB2312" w:hAnsi="Times New Roman" w:cs="仿宋_GB2312"/>
          <w:sz w:val="32"/>
          <w:szCs w:val="32"/>
        </w:rPr>
        <w:t>加盖公章后送</w:t>
      </w:r>
      <w:r w:rsidR="00D272CF">
        <w:rPr>
          <w:rFonts w:ascii="仿宋_GB2312" w:eastAsia="仿宋_GB2312" w:hAnsi="Times New Roman" w:cs="仿宋_GB2312" w:hint="eastAsia"/>
          <w:sz w:val="32"/>
          <w:szCs w:val="32"/>
        </w:rPr>
        <w:t>乐学楼401办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。注意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t>加强数据安全工作，确保个人信息安全，避免在此次数据收集和报送</w:t>
      </w:r>
      <w:r w:rsidRPr="00FA75E8">
        <w:rPr>
          <w:rFonts w:ascii="仿宋_GB2312" w:eastAsia="仿宋_GB2312" w:hAnsi="Times New Roman" w:cs="仿宋_GB2312" w:hint="eastAsia"/>
          <w:sz w:val="32"/>
          <w:szCs w:val="32"/>
        </w:rPr>
        <w:lastRenderedPageBreak/>
        <w:t>过程中出现信息泄露。</w:t>
      </w:r>
      <w:r w:rsidR="00991D33">
        <w:rPr>
          <w:rFonts w:ascii="仿宋_GB2312" w:eastAsia="仿宋_GB2312" w:hAnsi="Times New Roman" w:cs="仿宋_GB2312" w:hint="eastAsia"/>
          <w:sz w:val="32"/>
          <w:szCs w:val="32"/>
        </w:rPr>
        <w:t>联系人：陈翊</w:t>
      </w:r>
      <w:r w:rsidR="00991D33" w:rsidRPr="00FA75E8">
        <w:rPr>
          <w:rFonts w:ascii="仿宋_GB2312" w:eastAsia="仿宋_GB2312" w:hAnsi="Times New Roman" w:cs="仿宋_GB2312" w:hint="eastAsia"/>
          <w:sz w:val="32"/>
          <w:szCs w:val="32"/>
        </w:rPr>
        <w:t>。</w:t>
      </w:r>
    </w:p>
    <w:p w:rsidR="003D1121" w:rsidRDefault="00961C6D" w:rsidP="00991D33">
      <w:pPr>
        <w:pStyle w:val="Defaul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/>
          <w:sz w:val="32"/>
          <w:szCs w:val="32"/>
        </w:rPr>
        <w:t>3</w:t>
      </w:r>
      <w:r w:rsidR="00991D33">
        <w:rPr>
          <w:rFonts w:ascii="仿宋_GB2312" w:eastAsia="仿宋_GB2312" w:hAnsi="Times New Roman" w:cs="仿宋_GB2312"/>
          <w:sz w:val="32"/>
          <w:szCs w:val="32"/>
        </w:rPr>
        <w:t>.</w:t>
      </w:r>
      <w:r w:rsidR="00FA75E8" w:rsidRPr="00FA75E8">
        <w:rPr>
          <w:rFonts w:ascii="仿宋_GB2312" w:eastAsia="仿宋_GB2312" w:hAnsi="Times New Roman" w:cs="仿宋_GB2312"/>
          <w:sz w:val="32"/>
          <w:szCs w:val="32"/>
        </w:rPr>
        <w:t xml:space="preserve"> 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生活</w:t>
      </w:r>
      <w:r w:rsidR="0053139C">
        <w:rPr>
          <w:rFonts w:ascii="仿宋_GB2312" w:eastAsia="仿宋_GB2312" w:hAnsi="Times New Roman" w:cs="仿宋_GB2312"/>
          <w:sz w:val="32"/>
          <w:szCs w:val="32"/>
        </w:rPr>
        <w:t>困难</w:t>
      </w:r>
      <w:r w:rsidR="00D267D4">
        <w:rPr>
          <w:rFonts w:ascii="仿宋_GB2312" w:eastAsia="仿宋_GB2312" w:hAnsi="Times New Roman" w:cs="仿宋_GB2312" w:hint="eastAsia"/>
          <w:sz w:val="32"/>
          <w:szCs w:val="32"/>
        </w:rPr>
        <w:t>资</w:t>
      </w:r>
      <w:r w:rsidR="0053139C">
        <w:rPr>
          <w:rFonts w:ascii="仿宋_GB2312" w:eastAsia="仿宋_GB2312" w:hAnsi="Times New Roman" w:cs="仿宋_GB2312"/>
          <w:sz w:val="32"/>
          <w:szCs w:val="32"/>
        </w:rPr>
        <w:t>助的第一类对象</w:t>
      </w:r>
      <w:r w:rsidR="00D267D4">
        <w:rPr>
          <w:rFonts w:ascii="仿宋_GB2312" w:eastAsia="仿宋_GB2312" w:hAnsi="Times New Roman" w:cs="仿宋_GB2312" w:hint="eastAsia"/>
          <w:sz w:val="32"/>
          <w:szCs w:val="32"/>
        </w:rPr>
        <w:t>（20名</w:t>
      </w:r>
      <w:r w:rsidR="00D267D4" w:rsidRPr="00974A37">
        <w:rPr>
          <w:rFonts w:ascii="仿宋_GB2312" w:eastAsia="仿宋_GB2312" w:hAnsi="Times New Roman" w:cs="仿宋_GB2312" w:hint="eastAsia"/>
          <w:sz w:val="32"/>
          <w:szCs w:val="32"/>
        </w:rPr>
        <w:t>湖北</w:t>
      </w:r>
      <w:r w:rsidR="00D267D4" w:rsidRPr="00974A37">
        <w:rPr>
          <w:rFonts w:ascii="仿宋_GB2312" w:eastAsia="仿宋_GB2312" w:hAnsi="Times New Roman" w:cs="仿宋_GB2312"/>
          <w:sz w:val="32"/>
          <w:szCs w:val="32"/>
        </w:rPr>
        <w:t>学生</w:t>
      </w:r>
      <w:r w:rsidR="00D267D4">
        <w:rPr>
          <w:rFonts w:ascii="仿宋_GB2312" w:eastAsia="仿宋_GB2312" w:hAnsi="Times New Roman" w:cs="仿宋_GB2312" w:hint="eastAsia"/>
          <w:sz w:val="32"/>
          <w:szCs w:val="32"/>
        </w:rPr>
        <w:t>）</w:t>
      </w:r>
      <w:r w:rsidR="0053139C">
        <w:rPr>
          <w:rFonts w:ascii="仿宋_GB2312" w:eastAsia="仿宋_GB2312" w:hAnsi="Times New Roman" w:cs="仿宋_GB2312"/>
          <w:sz w:val="32"/>
          <w:szCs w:val="32"/>
        </w:rPr>
        <w:t>已经完成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生活</w:t>
      </w:r>
      <w:r w:rsidR="0053139C">
        <w:rPr>
          <w:rFonts w:ascii="仿宋_GB2312" w:eastAsia="仿宋_GB2312" w:hAnsi="Times New Roman" w:cs="仿宋_GB2312"/>
          <w:sz w:val="32"/>
          <w:szCs w:val="32"/>
        </w:rPr>
        <w:t>补贴发放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，对于其他</w:t>
      </w:r>
      <w:r w:rsidR="0053139C">
        <w:rPr>
          <w:rFonts w:ascii="仿宋_GB2312" w:eastAsia="仿宋_GB2312" w:hAnsi="Times New Roman" w:cs="仿宋_GB2312"/>
          <w:sz w:val="32"/>
          <w:szCs w:val="32"/>
        </w:rPr>
        <w:t>三类有需要的学生，各二级学院</w:t>
      </w:r>
      <w:r w:rsidR="00991D33" w:rsidRPr="00FA75E8">
        <w:rPr>
          <w:rFonts w:ascii="仿宋_GB2312" w:eastAsia="仿宋_GB2312" w:hAnsi="Times New Roman" w:cs="仿宋_GB2312" w:hint="eastAsia"/>
          <w:sz w:val="32"/>
          <w:szCs w:val="32"/>
        </w:rPr>
        <w:t>要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摸清</w:t>
      </w:r>
      <w:r w:rsidR="0053139C">
        <w:rPr>
          <w:rFonts w:ascii="仿宋_GB2312" w:eastAsia="仿宋_GB2312" w:hAnsi="Times New Roman" w:cs="仿宋_GB2312"/>
          <w:sz w:val="32"/>
          <w:szCs w:val="32"/>
        </w:rPr>
        <w:t>学生实际情况，组织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符合条件</w:t>
      </w:r>
      <w:r w:rsidR="0053139C">
        <w:rPr>
          <w:rFonts w:ascii="仿宋_GB2312" w:eastAsia="仿宋_GB2312" w:hAnsi="Times New Roman" w:cs="仿宋_GB2312"/>
          <w:sz w:val="32"/>
          <w:szCs w:val="32"/>
        </w:rPr>
        <w:t>的学生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进行</w:t>
      </w:r>
      <w:r w:rsidR="0053139C">
        <w:rPr>
          <w:rFonts w:ascii="仿宋_GB2312" w:eastAsia="仿宋_GB2312" w:hAnsi="Times New Roman" w:cs="仿宋_GB2312"/>
          <w:sz w:val="32"/>
          <w:szCs w:val="32"/>
        </w:rPr>
        <w:t>特殊困难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补助</w:t>
      </w:r>
      <w:r w:rsidR="0053139C">
        <w:rPr>
          <w:rFonts w:ascii="仿宋_GB2312" w:eastAsia="仿宋_GB2312" w:hAnsi="Times New Roman" w:cs="仿宋_GB2312"/>
          <w:sz w:val="32"/>
          <w:szCs w:val="32"/>
        </w:rPr>
        <w:t>或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扶贫</w:t>
      </w:r>
      <w:r w:rsidR="0053139C">
        <w:rPr>
          <w:rFonts w:ascii="仿宋_GB2312" w:eastAsia="仿宋_GB2312" w:hAnsi="Times New Roman" w:cs="仿宋_GB2312"/>
          <w:sz w:val="32"/>
          <w:szCs w:val="32"/>
        </w:rPr>
        <w:t>帮困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基金</w:t>
      </w:r>
      <w:r w:rsidR="0053139C">
        <w:rPr>
          <w:rFonts w:ascii="仿宋_GB2312" w:eastAsia="仿宋_GB2312" w:hAnsi="Times New Roman" w:cs="仿宋_GB2312"/>
          <w:sz w:val="32"/>
          <w:szCs w:val="32"/>
        </w:rPr>
        <w:t>申请，严格学生</w:t>
      </w:r>
      <w:r w:rsidR="00DF4164">
        <w:rPr>
          <w:rFonts w:ascii="仿宋_GB2312" w:eastAsia="仿宋_GB2312" w:hAnsi="Times New Roman" w:cs="仿宋_GB2312" w:hint="eastAsia"/>
          <w:sz w:val="32"/>
          <w:szCs w:val="32"/>
        </w:rPr>
        <w:t>个人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申请</w:t>
      </w:r>
      <w:r w:rsidR="00E75A13">
        <w:rPr>
          <w:rFonts w:ascii="仿宋_GB2312" w:eastAsia="仿宋_GB2312" w:hAnsi="Times New Roman" w:cs="仿宋_GB2312"/>
          <w:sz w:val="32"/>
          <w:szCs w:val="32"/>
        </w:rPr>
        <w:t>表、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相关证明等</w:t>
      </w:r>
      <w:r w:rsidR="0053139C">
        <w:rPr>
          <w:rFonts w:ascii="仿宋_GB2312" w:eastAsia="仿宋_GB2312" w:hAnsi="Times New Roman" w:cs="仿宋_GB2312"/>
          <w:sz w:val="32"/>
          <w:szCs w:val="32"/>
        </w:rPr>
        <w:t>申报材料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的线上</w:t>
      </w:r>
      <w:r w:rsidR="0053139C">
        <w:rPr>
          <w:rFonts w:ascii="仿宋_GB2312" w:eastAsia="仿宋_GB2312" w:hAnsi="Times New Roman" w:cs="仿宋_GB2312"/>
          <w:sz w:val="32"/>
          <w:szCs w:val="32"/>
        </w:rPr>
        <w:t>审核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和</w:t>
      </w:r>
      <w:r w:rsidR="0053139C">
        <w:rPr>
          <w:rFonts w:ascii="仿宋_GB2312" w:eastAsia="仿宋_GB2312" w:hAnsi="Times New Roman" w:cs="仿宋_GB2312"/>
          <w:sz w:val="32"/>
          <w:szCs w:val="32"/>
        </w:rPr>
        <w:t>审批</w:t>
      </w:r>
      <w:r w:rsidR="00DF4164">
        <w:rPr>
          <w:rFonts w:ascii="仿宋_GB2312" w:eastAsia="仿宋_GB2312" w:hAnsi="Times New Roman" w:cs="仿宋_GB2312" w:hint="eastAsia"/>
          <w:sz w:val="32"/>
          <w:szCs w:val="32"/>
        </w:rPr>
        <w:t>。</w:t>
      </w:r>
      <w:r w:rsidR="00E75A13">
        <w:rPr>
          <w:rFonts w:ascii="仿宋_GB2312" w:eastAsia="仿宋_GB2312" w:hAnsi="Times New Roman" w:cs="仿宋_GB2312"/>
          <w:sz w:val="32"/>
          <w:szCs w:val="32"/>
        </w:rPr>
        <w:t>学院为单位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统一</w:t>
      </w:r>
      <w:r w:rsidR="00E75A13">
        <w:rPr>
          <w:rFonts w:ascii="仿宋_GB2312" w:eastAsia="仿宋_GB2312" w:hAnsi="Times New Roman" w:cs="仿宋_GB2312"/>
          <w:sz w:val="32"/>
          <w:szCs w:val="32"/>
        </w:rPr>
        <w:t>填写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并</w:t>
      </w:r>
      <w:r w:rsidR="00E75A13">
        <w:rPr>
          <w:rFonts w:ascii="仿宋_GB2312" w:eastAsia="仿宋_GB2312" w:hAnsi="Times New Roman" w:cs="仿宋_GB2312"/>
          <w:sz w:val="32"/>
          <w:szCs w:val="32"/>
        </w:rPr>
        <w:t>上报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相关</w:t>
      </w:r>
      <w:r w:rsidR="00E75A13">
        <w:rPr>
          <w:rFonts w:ascii="仿宋_GB2312" w:eastAsia="仿宋_GB2312" w:hAnsi="Times New Roman" w:cs="仿宋_GB2312"/>
          <w:sz w:val="32"/>
          <w:szCs w:val="32"/>
        </w:rPr>
        <w:t>资助</w:t>
      </w:r>
      <w:r w:rsidR="00D267D4">
        <w:rPr>
          <w:rFonts w:ascii="仿宋_GB2312" w:eastAsia="仿宋_GB2312" w:hAnsi="Times New Roman" w:cs="仿宋_GB2312" w:hint="eastAsia"/>
          <w:sz w:val="32"/>
          <w:szCs w:val="32"/>
        </w:rPr>
        <w:t>学生</w:t>
      </w:r>
      <w:r w:rsidR="00E75A13">
        <w:rPr>
          <w:rFonts w:ascii="仿宋_GB2312" w:eastAsia="仿宋_GB2312" w:hAnsi="Times New Roman" w:cs="仿宋_GB2312"/>
          <w:sz w:val="32"/>
          <w:szCs w:val="32"/>
        </w:rPr>
        <w:t>名单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（见</w:t>
      </w:r>
      <w:r w:rsidR="00E75A13">
        <w:rPr>
          <w:rFonts w:ascii="仿宋_GB2312" w:eastAsia="仿宋_GB2312" w:hAnsi="Times New Roman" w:cs="仿宋_GB2312"/>
          <w:sz w:val="32"/>
          <w:szCs w:val="32"/>
        </w:rPr>
        <w:t>附表</w:t>
      </w:r>
      <w:r w:rsidR="00E75A13">
        <w:rPr>
          <w:rFonts w:ascii="仿宋_GB2312" w:eastAsia="仿宋_GB2312" w:hAnsi="Times New Roman" w:cs="仿宋_GB2312" w:hint="eastAsia"/>
          <w:sz w:val="32"/>
          <w:szCs w:val="32"/>
        </w:rPr>
        <w:t>）</w:t>
      </w:r>
      <w:r w:rsidR="00DF4164">
        <w:rPr>
          <w:rFonts w:ascii="仿宋_GB2312" w:eastAsia="仿宋_GB2312" w:hAnsi="Times New Roman" w:cs="仿宋_GB2312" w:hint="eastAsia"/>
          <w:sz w:val="32"/>
          <w:szCs w:val="32"/>
        </w:rPr>
        <w:t>，于3月13日</w:t>
      </w:r>
      <w:r w:rsidR="00DF4164">
        <w:rPr>
          <w:rFonts w:ascii="仿宋_GB2312" w:eastAsia="仿宋_GB2312" w:hAnsi="Times New Roman" w:cs="仿宋_GB2312"/>
          <w:sz w:val="32"/>
          <w:szCs w:val="32"/>
        </w:rPr>
        <w:t>之前</w:t>
      </w:r>
      <w:r w:rsidR="00DF4164" w:rsidRPr="00FA75E8">
        <w:rPr>
          <w:rFonts w:ascii="仿宋_GB2312" w:eastAsia="仿宋_GB2312" w:hAnsi="Times New Roman" w:cs="仿宋_GB2312" w:hint="eastAsia"/>
          <w:sz w:val="32"/>
          <w:szCs w:val="32"/>
        </w:rPr>
        <w:t>收集汇总</w:t>
      </w:r>
      <w:r w:rsidR="00DF4164">
        <w:rPr>
          <w:rFonts w:ascii="仿宋_GB2312" w:eastAsia="仿宋_GB2312" w:hAnsi="Times New Roman" w:cs="仿宋_GB2312" w:hint="eastAsia"/>
          <w:sz w:val="32"/>
          <w:szCs w:val="32"/>
        </w:rPr>
        <w:t>完毕</w:t>
      </w:r>
      <w:r w:rsidR="00D272CF">
        <w:rPr>
          <w:rFonts w:ascii="仿宋_GB2312" w:eastAsia="仿宋_GB2312" w:hAnsi="Times New Roman" w:cs="仿宋_GB2312" w:hint="eastAsia"/>
          <w:sz w:val="32"/>
          <w:szCs w:val="32"/>
        </w:rPr>
        <w:t>，</w:t>
      </w:r>
      <w:r w:rsidR="00DF4164">
        <w:rPr>
          <w:rFonts w:ascii="仿宋_GB2312" w:eastAsia="仿宋_GB2312" w:hAnsi="Times New Roman" w:cs="仿宋_GB2312" w:hint="eastAsia"/>
          <w:sz w:val="32"/>
          <w:szCs w:val="32"/>
        </w:rPr>
        <w:t>电子表格</w:t>
      </w:r>
      <w:r w:rsidR="00DF4164" w:rsidRPr="00FA75E8">
        <w:rPr>
          <w:rFonts w:ascii="仿宋_GB2312" w:eastAsia="仿宋_GB2312" w:hAnsi="Times New Roman" w:cs="仿宋_GB2312" w:hint="eastAsia"/>
          <w:sz w:val="32"/>
          <w:szCs w:val="32"/>
        </w:rPr>
        <w:t>形式</w:t>
      </w:r>
      <w:r w:rsidR="00DF4164">
        <w:rPr>
          <w:rFonts w:ascii="仿宋_GB2312" w:eastAsia="仿宋_GB2312" w:hAnsi="Times New Roman" w:cs="仿宋_GB2312" w:hint="eastAsia"/>
          <w:sz w:val="32"/>
          <w:szCs w:val="32"/>
        </w:rPr>
        <w:t>发</w:t>
      </w:r>
      <w:r w:rsidR="00DF4164" w:rsidRPr="00FA75E8">
        <w:rPr>
          <w:rFonts w:ascii="仿宋_GB2312" w:eastAsia="仿宋_GB2312" w:hAnsi="Times New Roman" w:cs="仿宋_GB2312" w:hint="eastAsia"/>
          <w:sz w:val="32"/>
          <w:szCs w:val="32"/>
        </w:rPr>
        <w:t>送</w:t>
      </w:r>
      <w:r w:rsidR="00DF4164">
        <w:rPr>
          <w:rFonts w:ascii="仿宋_GB2312" w:eastAsia="仿宋_GB2312" w:hAnsi="Times New Roman" w:cs="仿宋_GB2312" w:hint="eastAsia"/>
          <w:sz w:val="32"/>
          <w:szCs w:val="32"/>
        </w:rPr>
        <w:t>给学生资助</w:t>
      </w:r>
      <w:r w:rsidR="00DF4164">
        <w:rPr>
          <w:rFonts w:ascii="仿宋_GB2312" w:eastAsia="仿宋_GB2312" w:hAnsi="Times New Roman" w:cs="仿宋_GB2312"/>
          <w:sz w:val="32"/>
          <w:szCs w:val="32"/>
        </w:rPr>
        <w:t>管理中心</w:t>
      </w:r>
      <w:r w:rsidR="00D272CF">
        <w:rPr>
          <w:rFonts w:ascii="仿宋_GB2312" w:eastAsia="仿宋_GB2312" w:hAnsi="Times New Roman" w:cs="仿宋_GB2312" w:hint="eastAsia"/>
          <w:sz w:val="32"/>
          <w:szCs w:val="32"/>
        </w:rPr>
        <w:t>，</w:t>
      </w:r>
      <w:r w:rsidR="00D272CF">
        <w:rPr>
          <w:rFonts w:ascii="仿宋_GB2312" w:eastAsia="仿宋_GB2312" w:hAnsi="Times New Roman" w:cs="仿宋_GB2312"/>
          <w:sz w:val="32"/>
          <w:szCs w:val="32"/>
        </w:rPr>
        <w:t>纸质表格</w:t>
      </w:r>
      <w:r w:rsidR="00D272CF">
        <w:rPr>
          <w:rFonts w:ascii="仿宋_GB2312" w:eastAsia="仿宋_GB2312" w:hAnsi="Times New Roman" w:cs="仿宋_GB2312" w:hint="eastAsia"/>
          <w:sz w:val="32"/>
          <w:szCs w:val="32"/>
        </w:rPr>
        <w:t>加盖</w:t>
      </w:r>
      <w:r w:rsidR="00D272CF">
        <w:rPr>
          <w:rFonts w:ascii="仿宋_GB2312" w:eastAsia="仿宋_GB2312" w:hAnsi="Times New Roman" w:cs="仿宋_GB2312"/>
          <w:sz w:val="32"/>
          <w:szCs w:val="32"/>
        </w:rPr>
        <w:t>公章后送乐学楼</w:t>
      </w:r>
      <w:r w:rsidR="00D272CF">
        <w:rPr>
          <w:rFonts w:ascii="仿宋_GB2312" w:eastAsia="仿宋_GB2312" w:hAnsi="Times New Roman" w:cs="仿宋_GB2312" w:hint="eastAsia"/>
          <w:sz w:val="32"/>
          <w:szCs w:val="32"/>
        </w:rPr>
        <w:t>426办</w:t>
      </w:r>
      <w:r w:rsidR="0053139C">
        <w:rPr>
          <w:rFonts w:ascii="仿宋_GB2312" w:eastAsia="仿宋_GB2312" w:hAnsi="Times New Roman" w:cs="仿宋_GB2312"/>
          <w:sz w:val="32"/>
          <w:szCs w:val="32"/>
        </w:rPr>
        <w:t>。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同时，</w:t>
      </w:r>
      <w:bookmarkStart w:id="0" w:name="_GoBack"/>
      <w:bookmarkEnd w:id="0"/>
      <w:r w:rsidR="00991D33" w:rsidRPr="00FA75E8">
        <w:rPr>
          <w:rFonts w:ascii="仿宋_GB2312" w:eastAsia="仿宋_GB2312" w:hAnsi="Times New Roman" w:cs="仿宋_GB2312" w:hint="eastAsia"/>
          <w:sz w:val="32"/>
          <w:szCs w:val="32"/>
        </w:rPr>
        <w:t>坚持对</w:t>
      </w:r>
      <w:r>
        <w:rPr>
          <w:rFonts w:ascii="仿宋_GB2312" w:eastAsia="仿宋_GB2312" w:hAnsi="Times New Roman" w:cs="仿宋_GB2312" w:hint="eastAsia"/>
          <w:sz w:val="32"/>
          <w:szCs w:val="32"/>
        </w:rPr>
        <w:t>家庭经济</w:t>
      </w:r>
      <w:r w:rsidR="00991D33" w:rsidRPr="00FA75E8">
        <w:rPr>
          <w:rFonts w:ascii="仿宋_GB2312" w:eastAsia="仿宋_GB2312" w:hAnsi="Times New Roman" w:cs="仿宋_GB2312" w:hint="eastAsia"/>
          <w:sz w:val="32"/>
          <w:szCs w:val="32"/>
        </w:rPr>
        <w:t>困难学生进行动态管理，及时了解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经济困难</w:t>
      </w:r>
      <w:r w:rsidR="00991D33" w:rsidRPr="00FA75E8">
        <w:rPr>
          <w:rFonts w:ascii="仿宋_GB2312" w:eastAsia="仿宋_GB2312" w:hAnsi="Times New Roman" w:cs="仿宋_GB2312" w:hint="eastAsia"/>
          <w:sz w:val="32"/>
          <w:szCs w:val="32"/>
        </w:rPr>
        <w:t>学生线上学习</w:t>
      </w:r>
      <w:r>
        <w:rPr>
          <w:rFonts w:ascii="仿宋_GB2312" w:eastAsia="仿宋_GB2312" w:hAnsi="Times New Roman" w:cs="仿宋_GB2312" w:hint="eastAsia"/>
          <w:sz w:val="32"/>
          <w:szCs w:val="32"/>
        </w:rPr>
        <w:t>和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实际</w:t>
      </w:r>
      <w:r>
        <w:rPr>
          <w:rFonts w:ascii="仿宋_GB2312" w:eastAsia="仿宋_GB2312" w:hAnsi="Times New Roman" w:cs="仿宋_GB2312"/>
          <w:sz w:val="32"/>
          <w:szCs w:val="32"/>
        </w:rPr>
        <w:t>生活中</w:t>
      </w:r>
      <w:r w:rsidR="00991D33" w:rsidRPr="00FA75E8">
        <w:rPr>
          <w:rFonts w:ascii="仿宋_GB2312" w:eastAsia="仿宋_GB2312" w:hAnsi="Times New Roman" w:cs="仿宋_GB2312" w:hint="eastAsia"/>
          <w:sz w:val="32"/>
          <w:szCs w:val="32"/>
        </w:rPr>
        <w:t>存在的困难，多措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并举</w:t>
      </w:r>
      <w:r w:rsidR="00991D33" w:rsidRPr="00FA75E8">
        <w:rPr>
          <w:rFonts w:ascii="仿宋_GB2312" w:eastAsia="仿宋_GB2312" w:hAnsi="Times New Roman" w:cs="仿宋_GB2312" w:hint="eastAsia"/>
          <w:sz w:val="32"/>
          <w:szCs w:val="32"/>
        </w:rPr>
        <w:t>帮助学生解决困难，保障学生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正常的</w:t>
      </w:r>
      <w:r w:rsidR="0053139C">
        <w:rPr>
          <w:rFonts w:ascii="仿宋_GB2312" w:eastAsia="仿宋_GB2312" w:hAnsi="Times New Roman" w:cs="仿宋_GB2312"/>
          <w:sz w:val="32"/>
          <w:szCs w:val="32"/>
        </w:rPr>
        <w:t>学习</w:t>
      </w:r>
      <w:r w:rsidR="0053139C">
        <w:rPr>
          <w:rFonts w:ascii="仿宋_GB2312" w:eastAsia="仿宋_GB2312" w:hAnsi="Times New Roman" w:cs="仿宋_GB2312" w:hint="eastAsia"/>
          <w:sz w:val="32"/>
          <w:szCs w:val="32"/>
        </w:rPr>
        <w:t>、</w:t>
      </w:r>
      <w:r w:rsidR="0053139C">
        <w:rPr>
          <w:rFonts w:ascii="仿宋_GB2312" w:eastAsia="仿宋_GB2312" w:hAnsi="Times New Roman" w:cs="仿宋_GB2312"/>
          <w:sz w:val="32"/>
          <w:szCs w:val="32"/>
        </w:rPr>
        <w:t>生活秩序</w:t>
      </w:r>
      <w:r w:rsidR="00991D33" w:rsidRPr="00FA75E8">
        <w:rPr>
          <w:rFonts w:ascii="仿宋_GB2312" w:eastAsia="仿宋_GB2312" w:hAnsi="Times New Roman" w:cs="仿宋_GB2312" w:hint="eastAsia"/>
          <w:sz w:val="32"/>
          <w:szCs w:val="32"/>
        </w:rPr>
        <w:t>。</w:t>
      </w:r>
      <w:r>
        <w:rPr>
          <w:rFonts w:ascii="仿宋_GB2312" w:eastAsia="仿宋_GB2312" w:hAnsi="Times New Roman" w:cs="仿宋_GB2312" w:hint="eastAsia"/>
          <w:sz w:val="32"/>
          <w:szCs w:val="32"/>
        </w:rPr>
        <w:t>联系人</w:t>
      </w:r>
      <w:r>
        <w:rPr>
          <w:rFonts w:ascii="仿宋_GB2312" w:eastAsia="仿宋_GB2312" w:hAnsi="Times New Roman" w:cs="仿宋_GB2312"/>
          <w:sz w:val="32"/>
          <w:szCs w:val="32"/>
        </w:rPr>
        <w:t>：陈琴</w:t>
      </w:r>
      <w:r>
        <w:rPr>
          <w:rFonts w:ascii="仿宋_GB2312" w:eastAsia="仿宋_GB2312" w:hAnsi="Times New Roman" w:cs="仿宋_GB2312" w:hint="eastAsia"/>
          <w:sz w:val="32"/>
          <w:szCs w:val="32"/>
        </w:rPr>
        <w:t>。</w:t>
      </w:r>
    </w:p>
    <w:p w:rsidR="00961C6D" w:rsidRDefault="00961C6D" w:rsidP="00991D33">
      <w:pPr>
        <w:pStyle w:val="Defaul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</w:p>
    <w:p w:rsidR="00961C6D" w:rsidRDefault="00961C6D" w:rsidP="00961C6D">
      <w:pPr>
        <w:pStyle w:val="Default"/>
        <w:ind w:firstLineChars="1800" w:firstLine="576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学生</w:t>
      </w:r>
      <w:r>
        <w:rPr>
          <w:rFonts w:ascii="仿宋_GB2312" w:eastAsia="仿宋_GB2312" w:hAnsi="Times New Roman" w:cs="仿宋_GB2312"/>
          <w:sz w:val="32"/>
          <w:szCs w:val="32"/>
        </w:rPr>
        <w:t>工作处</w:t>
      </w:r>
    </w:p>
    <w:p w:rsidR="00961C6D" w:rsidRPr="00991D33" w:rsidRDefault="00961C6D" w:rsidP="00961C6D">
      <w:pPr>
        <w:pStyle w:val="Default"/>
        <w:ind w:firstLineChars="1750" w:firstLine="560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2</w:t>
      </w:r>
      <w:r>
        <w:rPr>
          <w:rFonts w:ascii="仿宋_GB2312" w:eastAsia="仿宋_GB2312" w:hAnsi="Times New Roman" w:cs="仿宋_GB2312"/>
          <w:sz w:val="32"/>
          <w:szCs w:val="32"/>
        </w:rPr>
        <w:t>020</w:t>
      </w:r>
      <w:r>
        <w:rPr>
          <w:rFonts w:ascii="仿宋_GB2312" w:eastAsia="仿宋_GB2312" w:hAnsi="Times New Roman" w:cs="仿宋_GB2312" w:hint="eastAsia"/>
          <w:sz w:val="32"/>
          <w:szCs w:val="32"/>
        </w:rPr>
        <w:t>年3月4日</w:t>
      </w:r>
    </w:p>
    <w:sectPr w:rsidR="00961C6D" w:rsidRPr="00991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EC4" w:rsidRDefault="00024EC4" w:rsidP="00FA75E8">
      <w:r>
        <w:separator/>
      </w:r>
    </w:p>
  </w:endnote>
  <w:endnote w:type="continuationSeparator" w:id="0">
    <w:p w:rsidR="00024EC4" w:rsidRDefault="00024EC4" w:rsidP="00FA7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XiaoBiaoSong-B05S">
    <w:altName w:val="方正小标宋简体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EC4" w:rsidRDefault="00024EC4" w:rsidP="00FA75E8">
      <w:r>
        <w:separator/>
      </w:r>
    </w:p>
  </w:footnote>
  <w:footnote w:type="continuationSeparator" w:id="0">
    <w:p w:rsidR="00024EC4" w:rsidRDefault="00024EC4" w:rsidP="00FA7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0C"/>
    <w:rsid w:val="00024EC4"/>
    <w:rsid w:val="00156C16"/>
    <w:rsid w:val="001C3F51"/>
    <w:rsid w:val="00283A9C"/>
    <w:rsid w:val="0037640E"/>
    <w:rsid w:val="0053139C"/>
    <w:rsid w:val="008E70AD"/>
    <w:rsid w:val="00961C6D"/>
    <w:rsid w:val="00974A37"/>
    <w:rsid w:val="00991D33"/>
    <w:rsid w:val="00AB11BF"/>
    <w:rsid w:val="00B16FB2"/>
    <w:rsid w:val="00D267D4"/>
    <w:rsid w:val="00D272CF"/>
    <w:rsid w:val="00DF4164"/>
    <w:rsid w:val="00E75A13"/>
    <w:rsid w:val="00F4550C"/>
    <w:rsid w:val="00FA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B4172B-C40E-433B-B757-17BDA950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7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75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7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75E8"/>
    <w:rPr>
      <w:sz w:val="18"/>
      <w:szCs w:val="18"/>
    </w:rPr>
  </w:style>
  <w:style w:type="paragraph" w:customStyle="1" w:styleId="Default">
    <w:name w:val="Default"/>
    <w:rsid w:val="00FA75E8"/>
    <w:pPr>
      <w:widowControl w:val="0"/>
      <w:autoSpaceDE w:val="0"/>
      <w:autoSpaceDN w:val="0"/>
      <w:adjustRightInd w:val="0"/>
    </w:pPr>
    <w:rPr>
      <w:rFonts w:ascii="FZXiaoBiaoSong-B05S" w:hAnsi="FZXiaoBiaoSong-B05S" w:cs="FZXiaoBiaoSong-B05S"/>
      <w:color w:val="000000"/>
      <w:kern w:val="0"/>
      <w:sz w:val="24"/>
      <w:szCs w:val="24"/>
    </w:rPr>
  </w:style>
  <w:style w:type="table" w:styleId="a5">
    <w:name w:val="Table Grid"/>
    <w:basedOn w:val="a1"/>
    <w:rsid w:val="00974A3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高荣</dc:creator>
  <cp:keywords/>
  <dc:description/>
  <cp:lastModifiedBy>高荣</cp:lastModifiedBy>
  <cp:revision>7</cp:revision>
  <dcterms:created xsi:type="dcterms:W3CDTF">2020-03-04T05:43:00Z</dcterms:created>
  <dcterms:modified xsi:type="dcterms:W3CDTF">2020-03-04T08:20:00Z</dcterms:modified>
</cp:coreProperties>
</file>