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39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885"/>
        <w:gridCol w:w="1428"/>
        <w:gridCol w:w="3060"/>
        <w:gridCol w:w="1392"/>
        <w:gridCol w:w="696"/>
        <w:gridCol w:w="828"/>
      </w:tblGrid>
      <w:tr w:rsidR="0082122A" w:rsidTr="00F968D2">
        <w:trPr>
          <w:trHeight w:val="560"/>
          <w:jc w:val="center"/>
        </w:trPr>
        <w:tc>
          <w:tcPr>
            <w:tcW w:w="8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tabs>
                <w:tab w:val="left" w:pos="3563"/>
              </w:tabs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信息科学与工程学院2019年下半年勤工助学岗位学生</w:t>
            </w:r>
          </w:p>
          <w:p w:rsidR="0082122A" w:rsidRDefault="0082122A" w:rsidP="00F968D2">
            <w:pPr>
              <w:widowControl/>
              <w:tabs>
                <w:tab w:val="left" w:pos="3563"/>
              </w:tabs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工资统计表</w:t>
            </w:r>
            <w:bookmarkEnd w:id="0"/>
          </w:p>
        </w:tc>
      </w:tr>
      <w:tr w:rsidR="0082122A" w:rsidTr="00F968D2">
        <w:trPr>
          <w:trHeight w:val="56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时间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（元）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包霞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计科一班</w:t>
            </w:r>
            <w:proofErr w:type="gramEnd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3D实验室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张慧玲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王宪莉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莫秋琳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图书馆5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龚玉秀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图书馆5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陆紫嫣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数媒班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图书馆2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王雨荷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计科一班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图书馆2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王祯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18电商二班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信科院办公室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孙婉亭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数媒班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信科院办公室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石雅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级数媒班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心理健康中心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庹</w:t>
            </w:r>
            <w:proofErr w:type="gramEnd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级数媒班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心理健康中心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孔文静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教务处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邹婕妤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教务处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金玥含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教务处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邓美宁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计科二班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体育馆三楼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阳美玲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计科二班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体育馆三楼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尹秀文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计科一班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教学评估中心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严怡媛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人事处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彭洁娟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计科二班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人事处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佳美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国资处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2019年10月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单文婷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数媒班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国资处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胡洋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国资处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刘嘉玲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计科一班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保卫处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刘美玲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计科二班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档案室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2019年10月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李文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数媒班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基建处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冮</w:t>
            </w:r>
            <w:proofErr w:type="gramEnd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兴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兴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17电商二班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管理计算机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周鑫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17电商二班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管理计算机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蒋雪姣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17电商二班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管理计算机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潘琼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17电商二班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管理计算机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李宏艳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 xml:space="preserve">16电商二班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科研处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王书伟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16电商二班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科研处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王科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招生处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陈钰环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招生处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周雨先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17电商二班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招生处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廖聪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计科二班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招生处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陈鑫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18电商二班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招生处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印爱华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计科一班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6363D"/>
                <w:sz w:val="22"/>
              </w:rPr>
            </w:pPr>
            <w:r>
              <w:rPr>
                <w:rFonts w:ascii="宋体" w:hAnsi="宋体" w:cs="宋体" w:hint="eastAsia"/>
                <w:color w:val="36363D"/>
                <w:kern w:val="0"/>
                <w:sz w:val="22"/>
                <w:lang w:bidi="ar"/>
              </w:rPr>
              <w:t>招生处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范亚宁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资产管理处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2019年10月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姜雨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校工会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2019年10月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375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柴秀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学生工作处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勤助岗</w:t>
            </w:r>
            <w:proofErr w:type="gramEnd"/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罗湘宇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19电商二班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学生处—北一栋长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2019年10月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孔文玥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19电商二班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学生处-北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2019年10月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黄秋娥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学生处—北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2019年10月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李雨婷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19电商二班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学生处-北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2019年10月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唐敏毓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数媒一班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学生处—北三栋长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曹娟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学生处—北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杨丽涛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17电商二班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学生处—北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李书宁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学生处—北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17电商一班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学生处—北三四层长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罗永淑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数媒一班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学生处—北三五层长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计科二班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学生处—北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谢雯添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计科一班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学生处-北十栋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六至九层栋长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徐红萍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数媒班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学生处-北十六层长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梁洁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计科一班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学生处-北十七层长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冷星宜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计科一班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学生处-北十七层长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姚凤江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数媒班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学生处-北十八层长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王祯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18电商二班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学生处-北十八层长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2019年10月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佳丽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计科一班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学生处-北十九层长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阳文琪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计科一班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学生处-北十九层长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2019年9月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自治委</w:t>
            </w:r>
          </w:p>
        </w:tc>
      </w:tr>
      <w:tr w:rsidR="0082122A" w:rsidTr="00F968D2">
        <w:trPr>
          <w:trHeight w:val="600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8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2122A" w:rsidRDefault="0082122A" w:rsidP="00F968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总人数： 59  人     总金额：28375元</w:t>
            </w:r>
          </w:p>
        </w:tc>
      </w:tr>
    </w:tbl>
    <w:p w:rsidR="001D694B" w:rsidRPr="0082122A" w:rsidRDefault="0082122A"/>
    <w:sectPr w:rsidR="001D694B" w:rsidRPr="0082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2A"/>
    <w:rsid w:val="00212C85"/>
    <w:rsid w:val="00346C4A"/>
    <w:rsid w:val="008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2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2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1253</Characters>
  <Application>Microsoft Office Word</Application>
  <DocSecurity>0</DocSecurity>
  <Lines>83</Lines>
  <Paragraphs>75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</dc:creator>
  <cp:lastModifiedBy>504</cp:lastModifiedBy>
  <cp:revision>1</cp:revision>
  <dcterms:created xsi:type="dcterms:W3CDTF">2019-12-19T08:32:00Z</dcterms:created>
  <dcterms:modified xsi:type="dcterms:W3CDTF">2019-12-19T08:34:00Z</dcterms:modified>
</cp:coreProperties>
</file>