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440"/>
        </w:tabs>
        <w:spacing w:line="480" w:lineRule="exact"/>
        <w:rPr>
          <w:rFonts w:eastAsia="黑体"/>
          <w:bCs/>
          <w:sz w:val="36"/>
          <w:szCs w:val="36"/>
        </w:rPr>
      </w:pPr>
      <w:r>
        <w:rPr>
          <w:rFonts w:eastAsia="黑体"/>
          <w:sz w:val="32"/>
          <w:szCs w:val="32"/>
        </w:rPr>
        <w:t xml:space="preserve">表2 </w:t>
      </w:r>
      <w:r>
        <w:rPr>
          <w:rFonts w:eastAsia="黑体"/>
          <w:b/>
          <w:bCs/>
          <w:sz w:val="36"/>
          <w:szCs w:val="36"/>
        </w:rPr>
        <w:t xml:space="preserve">                   </w:t>
      </w:r>
      <w:r>
        <w:rPr>
          <w:rFonts w:eastAsia="方正小标宋简体"/>
          <w:bCs/>
          <w:sz w:val="44"/>
          <w:szCs w:val="44"/>
        </w:rPr>
        <w:t>湖南省高等学校教师系列高级专业技术职称申报人员情况公示表</w:t>
      </w:r>
    </w:p>
    <w:p>
      <w:pPr>
        <w:spacing w:line="400" w:lineRule="exact"/>
        <w:jc w:val="center"/>
        <w:rPr>
          <w:bCs/>
          <w:sz w:val="32"/>
          <w:szCs w:val="32"/>
          <w:u w:val="single"/>
        </w:rPr>
      </w:pPr>
      <w:r>
        <w:rPr>
          <w:bCs/>
          <w:sz w:val="32"/>
          <w:szCs w:val="32"/>
        </w:rPr>
        <w:t>单位</w:t>
      </w:r>
      <w:r>
        <w:rPr>
          <w:bCs/>
          <w:sz w:val="32"/>
          <w:szCs w:val="32"/>
          <w:u w:val="single"/>
        </w:rPr>
        <w:t xml:space="preserve"> </w:t>
      </w:r>
      <w:r>
        <w:rPr>
          <w:rFonts w:hint="eastAsia"/>
          <w:bCs/>
          <w:sz w:val="32"/>
          <w:szCs w:val="32"/>
          <w:u w:val="single"/>
          <w:lang w:eastAsia="zh-CN"/>
        </w:rPr>
        <w:t>音乐与舞蹈学院</w:t>
      </w:r>
      <w:r>
        <w:rPr>
          <w:bCs/>
          <w:sz w:val="32"/>
          <w:szCs w:val="32"/>
          <w:u w:val="single"/>
        </w:rPr>
        <w:t xml:space="preserve"> </w:t>
      </w:r>
      <w:r>
        <w:rPr>
          <w:bCs/>
          <w:sz w:val="32"/>
          <w:szCs w:val="32"/>
        </w:rPr>
        <w:t xml:space="preserve">  姓名</w:t>
      </w:r>
      <w:r>
        <w:rPr>
          <w:bCs/>
          <w:sz w:val="32"/>
          <w:szCs w:val="32"/>
          <w:u w:val="single"/>
        </w:rPr>
        <w:t xml:space="preserve"> </w:t>
      </w:r>
      <w:r>
        <w:rPr>
          <w:rFonts w:hint="eastAsia"/>
          <w:bCs/>
          <w:sz w:val="32"/>
          <w:szCs w:val="32"/>
          <w:u w:val="single"/>
          <w:lang w:eastAsia="zh-CN"/>
        </w:rPr>
        <w:t>周黔玲</w:t>
      </w:r>
      <w:r>
        <w:rPr>
          <w:bCs/>
          <w:sz w:val="32"/>
          <w:szCs w:val="32"/>
          <w:u w:val="single"/>
        </w:rPr>
        <w:t xml:space="preserve">  </w:t>
      </w:r>
      <w:r>
        <w:rPr>
          <w:bCs/>
          <w:sz w:val="32"/>
          <w:szCs w:val="32"/>
        </w:rPr>
        <w:t xml:space="preserve">  申报职称</w:t>
      </w:r>
      <w:r>
        <w:rPr>
          <w:bCs/>
          <w:sz w:val="32"/>
          <w:szCs w:val="32"/>
          <w:u w:val="single"/>
        </w:rPr>
        <w:t xml:space="preserve">  </w:t>
      </w:r>
      <w:r>
        <w:rPr>
          <w:rFonts w:hint="eastAsia"/>
          <w:bCs/>
          <w:sz w:val="32"/>
          <w:szCs w:val="32"/>
          <w:u w:val="single"/>
          <w:lang w:eastAsia="zh-CN"/>
        </w:rPr>
        <w:t>副教授</w:t>
      </w:r>
      <w:r>
        <w:rPr>
          <w:bCs/>
          <w:sz w:val="32"/>
          <w:szCs w:val="32"/>
          <w:u w:val="single"/>
        </w:rPr>
        <w:t xml:space="preserve">  </w:t>
      </w:r>
      <w:r>
        <w:rPr>
          <w:rFonts w:eastAsia="黑体"/>
          <w:b/>
          <w:bCs/>
          <w:sz w:val="32"/>
          <w:szCs w:val="32"/>
        </w:rPr>
        <w:t xml:space="preserve">  </w:t>
      </w:r>
      <w:r>
        <w:rPr>
          <w:bCs/>
          <w:sz w:val="32"/>
          <w:szCs w:val="32"/>
        </w:rPr>
        <w:t>学科（专业）</w:t>
      </w:r>
      <w:r>
        <w:rPr>
          <w:bCs/>
          <w:sz w:val="32"/>
          <w:szCs w:val="32"/>
          <w:u w:val="single"/>
        </w:rPr>
        <w:t xml:space="preserve"> </w:t>
      </w:r>
      <w:r>
        <w:rPr>
          <w:rFonts w:hint="eastAsia"/>
          <w:bCs/>
          <w:sz w:val="32"/>
          <w:szCs w:val="32"/>
          <w:u w:val="single"/>
          <w:lang w:eastAsia="zh-CN"/>
        </w:rPr>
        <w:t>艺术类（舞蹈）</w:t>
      </w:r>
      <w:r>
        <w:rPr>
          <w:bCs/>
          <w:sz w:val="32"/>
          <w:szCs w:val="32"/>
          <w:u w:val="single"/>
        </w:rPr>
        <w:t xml:space="preserve">  </w:t>
      </w:r>
    </w:p>
    <w:tbl>
      <w:tblPr>
        <w:tblStyle w:val="4"/>
        <w:tblW w:w="22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210"/>
        <w:gridCol w:w="900"/>
        <w:gridCol w:w="640"/>
        <w:gridCol w:w="530"/>
        <w:gridCol w:w="80"/>
        <w:gridCol w:w="1020"/>
        <w:gridCol w:w="320"/>
        <w:gridCol w:w="1300"/>
        <w:gridCol w:w="490"/>
        <w:gridCol w:w="1600"/>
        <w:gridCol w:w="1620"/>
        <w:gridCol w:w="1170"/>
        <w:gridCol w:w="990"/>
        <w:gridCol w:w="900"/>
        <w:gridCol w:w="1280"/>
        <w:gridCol w:w="1204"/>
        <w:gridCol w:w="1344"/>
        <w:gridCol w:w="1658"/>
        <w:gridCol w:w="637"/>
        <w:gridCol w:w="448"/>
        <w:gridCol w:w="879"/>
        <w:gridCol w:w="321"/>
        <w:gridCol w:w="76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125" w:type="dxa"/>
            <w:gridSpan w:val="9"/>
            <w:tcBorders>
              <w:top w:val="single" w:color="auto" w:sz="4" w:space="0"/>
              <w:left w:val="single" w:color="auto" w:sz="4" w:space="0"/>
              <w:right w:val="single" w:color="auto" w:sz="4" w:space="0"/>
            </w:tcBorders>
            <w:noWrap w:val="0"/>
            <w:vAlign w:val="center"/>
          </w:tcPr>
          <w:p>
            <w:pPr>
              <w:spacing w:line="280" w:lineRule="exact"/>
              <w:jc w:val="center"/>
              <w:rPr>
                <w:b/>
                <w:szCs w:val="21"/>
              </w:rPr>
            </w:pPr>
            <w:r>
              <w:rPr>
                <w:b/>
                <w:szCs w:val="21"/>
              </w:rPr>
              <w:t>基本情况</w:t>
            </w:r>
          </w:p>
        </w:tc>
        <w:tc>
          <w:tcPr>
            <w:tcW w:w="16211" w:type="dxa"/>
            <w:gridSpan w:val="16"/>
            <w:tcBorders>
              <w:top w:val="single" w:color="auto" w:sz="4" w:space="0"/>
              <w:left w:val="single" w:color="auto" w:sz="4" w:space="0"/>
              <w:right w:val="single" w:color="auto" w:sz="4" w:space="0"/>
            </w:tcBorders>
            <w:noWrap w:val="0"/>
            <w:vAlign w:val="center"/>
          </w:tcPr>
          <w:p>
            <w:pPr>
              <w:spacing w:line="280" w:lineRule="exact"/>
              <w:jc w:val="center"/>
              <w:rPr>
                <w:b/>
                <w:szCs w:val="21"/>
              </w:rPr>
            </w:pPr>
            <w:r>
              <w:rPr>
                <w:b/>
                <w:szCs w:val="21"/>
              </w:rPr>
              <w:t>任现职以来主要业绩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1335" w:type="dxa"/>
            <w:gridSpan w:val="2"/>
            <w:tcBorders>
              <w:left w:val="single" w:color="auto" w:sz="4" w:space="0"/>
              <w:right w:val="single" w:color="auto" w:sz="4" w:space="0"/>
            </w:tcBorders>
            <w:noWrap w:val="0"/>
            <w:vAlign w:val="center"/>
          </w:tcPr>
          <w:p>
            <w:pPr>
              <w:spacing w:line="280" w:lineRule="exact"/>
              <w:jc w:val="distribute"/>
              <w:rPr>
                <w:szCs w:val="21"/>
              </w:rPr>
            </w:pPr>
            <w:r>
              <w:rPr>
                <w:szCs w:val="21"/>
              </w:rPr>
              <w:t>姓  名</w:t>
            </w:r>
          </w:p>
        </w:tc>
        <w:tc>
          <w:tcPr>
            <w:tcW w:w="1540" w:type="dxa"/>
            <w:gridSpan w:val="2"/>
            <w:tcBorders>
              <w:left w:val="single" w:color="auto" w:sz="4" w:space="0"/>
              <w:right w:val="single" w:color="auto" w:sz="4" w:space="0"/>
            </w:tcBorders>
            <w:noWrap w:val="0"/>
            <w:vAlign w:val="center"/>
          </w:tcPr>
          <w:p>
            <w:pPr>
              <w:spacing w:line="280" w:lineRule="exact"/>
              <w:jc w:val="center"/>
              <w:rPr>
                <w:rFonts w:hint="eastAsia" w:eastAsia="宋体"/>
                <w:szCs w:val="21"/>
                <w:lang w:eastAsia="zh-CN"/>
              </w:rPr>
            </w:pPr>
            <w:r>
              <w:rPr>
                <w:rFonts w:hint="eastAsia"/>
                <w:szCs w:val="21"/>
                <w:lang w:eastAsia="zh-CN"/>
              </w:rPr>
              <w:t>周黔玲</w:t>
            </w:r>
          </w:p>
        </w:tc>
        <w:tc>
          <w:tcPr>
            <w:tcW w:w="1630" w:type="dxa"/>
            <w:gridSpan w:val="3"/>
            <w:tcBorders>
              <w:left w:val="single" w:color="auto" w:sz="4" w:space="0"/>
              <w:right w:val="single" w:color="auto" w:sz="4" w:space="0"/>
            </w:tcBorders>
            <w:noWrap w:val="0"/>
            <w:vAlign w:val="center"/>
          </w:tcPr>
          <w:p>
            <w:pPr>
              <w:jc w:val="center"/>
              <w:rPr>
                <w:szCs w:val="21"/>
              </w:rPr>
            </w:pPr>
            <w:r>
              <w:rPr>
                <w:szCs w:val="21"/>
              </w:rPr>
              <w:t>出生年月</w:t>
            </w:r>
          </w:p>
        </w:tc>
        <w:tc>
          <w:tcPr>
            <w:tcW w:w="1620" w:type="dxa"/>
            <w:gridSpan w:val="2"/>
            <w:tcBorders>
              <w:left w:val="single" w:color="auto" w:sz="4" w:space="0"/>
              <w:right w:val="single" w:color="auto" w:sz="4" w:space="0"/>
            </w:tcBorders>
            <w:noWrap w:val="0"/>
            <w:vAlign w:val="center"/>
          </w:tcPr>
          <w:p>
            <w:pPr>
              <w:spacing w:line="280" w:lineRule="exact"/>
              <w:ind w:left="-63" w:leftChars="-30" w:right="-73" w:rightChars="-35"/>
              <w:jc w:val="center"/>
              <w:rPr>
                <w:rFonts w:hint="default" w:eastAsia="宋体"/>
                <w:szCs w:val="21"/>
                <w:lang w:val="en-US" w:eastAsia="zh-CN"/>
              </w:rPr>
            </w:pPr>
            <w:r>
              <w:rPr>
                <w:rFonts w:hint="eastAsia"/>
                <w:szCs w:val="21"/>
                <w:lang w:val="en-US" w:eastAsia="zh-CN"/>
              </w:rPr>
              <w:t>1982.5</w:t>
            </w:r>
          </w:p>
        </w:tc>
        <w:tc>
          <w:tcPr>
            <w:tcW w:w="490" w:type="dxa"/>
            <w:vMerge w:val="restart"/>
            <w:tcBorders>
              <w:top w:val="single" w:color="auto" w:sz="4" w:space="0"/>
              <w:left w:val="single" w:color="auto" w:sz="4" w:space="0"/>
              <w:right w:val="single" w:color="auto" w:sz="4" w:space="0"/>
            </w:tcBorders>
            <w:noWrap w:val="0"/>
            <w:vAlign w:val="center"/>
          </w:tcPr>
          <w:p>
            <w:pPr>
              <w:spacing w:line="280" w:lineRule="exact"/>
              <w:jc w:val="center"/>
              <w:rPr>
                <w:b/>
                <w:szCs w:val="21"/>
              </w:rPr>
            </w:pPr>
            <w:r>
              <w:rPr>
                <w:b/>
                <w:szCs w:val="21"/>
              </w:rPr>
              <w:t>教学工作</w:t>
            </w:r>
          </w:p>
          <w:p>
            <w:pPr>
              <w:spacing w:line="280" w:lineRule="exact"/>
              <w:jc w:val="center"/>
              <w:rPr>
                <w:szCs w:val="21"/>
              </w:rPr>
            </w:pPr>
          </w:p>
        </w:tc>
        <w:tc>
          <w:tcPr>
            <w:tcW w:w="6280" w:type="dxa"/>
            <w:gridSpan w:val="5"/>
            <w:tcBorders>
              <w:top w:val="single" w:color="auto" w:sz="4" w:space="0"/>
              <w:left w:val="single" w:color="auto" w:sz="4" w:space="0"/>
              <w:right w:val="single" w:color="auto" w:sz="4" w:space="0"/>
            </w:tcBorders>
            <w:noWrap w:val="0"/>
            <w:vAlign w:val="center"/>
          </w:tcPr>
          <w:p>
            <w:pPr>
              <w:spacing w:line="280" w:lineRule="exact"/>
              <w:jc w:val="center"/>
              <w:rPr>
                <w:szCs w:val="21"/>
              </w:rPr>
            </w:pPr>
            <w:r>
              <w:rPr>
                <w:szCs w:val="21"/>
              </w:rPr>
              <w:t>教学工作量（其它教学工作量按本校方式计算）</w:t>
            </w:r>
          </w:p>
        </w:tc>
        <w:tc>
          <w:tcPr>
            <w:tcW w:w="7771" w:type="dxa"/>
            <w:gridSpan w:val="8"/>
            <w:tcBorders>
              <w:top w:val="single" w:color="auto" w:sz="4" w:space="0"/>
              <w:left w:val="single" w:color="auto" w:sz="4" w:space="0"/>
              <w:right w:val="single" w:color="auto" w:sz="4" w:space="0"/>
            </w:tcBorders>
            <w:noWrap w:val="0"/>
            <w:vAlign w:val="center"/>
          </w:tcPr>
          <w:p>
            <w:pPr>
              <w:spacing w:line="280" w:lineRule="exact"/>
              <w:jc w:val="center"/>
              <w:rPr>
                <w:szCs w:val="21"/>
              </w:rPr>
            </w:pPr>
            <w:r>
              <w:rPr>
                <w:szCs w:val="21"/>
              </w:rPr>
              <w:t>主要教学业绩</w:t>
            </w:r>
          </w:p>
        </w:tc>
        <w:tc>
          <w:tcPr>
            <w:tcW w:w="769" w:type="dxa"/>
            <w:tcBorders>
              <w:top w:val="single" w:color="auto" w:sz="4" w:space="0"/>
              <w:left w:val="single" w:color="auto" w:sz="4" w:space="0"/>
              <w:right w:val="single" w:color="auto" w:sz="4" w:space="0"/>
            </w:tcBorders>
            <w:noWrap w:val="0"/>
            <w:vAlign w:val="center"/>
          </w:tcPr>
          <w:p>
            <w:pPr>
              <w:spacing w:line="280" w:lineRule="exact"/>
              <w:jc w:val="center"/>
              <w:rPr>
                <w:szCs w:val="21"/>
              </w:rPr>
            </w:pPr>
          </w:p>
        </w:tc>
        <w:tc>
          <w:tcPr>
            <w:tcW w:w="901" w:type="dxa"/>
            <w:vMerge w:val="restart"/>
            <w:tcBorders>
              <w:left w:val="single" w:color="auto" w:sz="4" w:space="0"/>
              <w:right w:val="single" w:color="auto" w:sz="4" w:space="0"/>
            </w:tcBorders>
            <w:noWrap w:val="0"/>
            <w:vAlign w:val="top"/>
          </w:tcPr>
          <w:p>
            <w:pPr>
              <w:spacing w:line="280" w:lineRule="exact"/>
              <w:jc w:val="center"/>
              <w:rPr>
                <w:szCs w:val="21"/>
              </w:rPr>
            </w:pPr>
            <w:r>
              <w:rPr>
                <w:szCs w:val="21"/>
              </w:rPr>
              <w:t>教务部门审核意见（盖章）</w:t>
            </w: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rPr>
                <w:szCs w:val="21"/>
              </w:rPr>
            </w:pPr>
            <w:r>
              <w:rPr>
                <w:szCs w:val="21"/>
              </w:rPr>
              <w:t>教务部门审核人签名：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335" w:type="dxa"/>
            <w:gridSpan w:val="2"/>
            <w:vMerge w:val="restart"/>
            <w:tcBorders>
              <w:left w:val="single" w:color="auto" w:sz="4" w:space="0"/>
              <w:right w:val="single" w:color="auto" w:sz="4" w:space="0"/>
            </w:tcBorders>
            <w:noWrap w:val="0"/>
            <w:vAlign w:val="center"/>
          </w:tcPr>
          <w:p>
            <w:pPr>
              <w:spacing w:line="280" w:lineRule="exact"/>
              <w:jc w:val="distribute"/>
              <w:rPr>
                <w:szCs w:val="21"/>
              </w:rPr>
            </w:pPr>
            <w:r>
              <w:rPr>
                <w:szCs w:val="21"/>
              </w:rPr>
              <w:t>性  别</w:t>
            </w:r>
          </w:p>
        </w:tc>
        <w:tc>
          <w:tcPr>
            <w:tcW w:w="1540" w:type="dxa"/>
            <w:gridSpan w:val="2"/>
            <w:vMerge w:val="restart"/>
            <w:tcBorders>
              <w:left w:val="single" w:color="auto" w:sz="4" w:space="0"/>
              <w:right w:val="single" w:color="auto" w:sz="4" w:space="0"/>
            </w:tcBorders>
            <w:noWrap w:val="0"/>
            <w:vAlign w:val="center"/>
          </w:tcPr>
          <w:p>
            <w:pPr>
              <w:spacing w:line="280" w:lineRule="exact"/>
              <w:jc w:val="center"/>
              <w:rPr>
                <w:rFonts w:hint="eastAsia" w:eastAsia="宋体"/>
                <w:szCs w:val="21"/>
                <w:lang w:eastAsia="zh-CN"/>
              </w:rPr>
            </w:pPr>
            <w:r>
              <w:rPr>
                <w:rFonts w:hint="eastAsia"/>
                <w:szCs w:val="21"/>
                <w:lang w:eastAsia="zh-CN"/>
              </w:rPr>
              <w:t>女</w:t>
            </w:r>
          </w:p>
        </w:tc>
        <w:tc>
          <w:tcPr>
            <w:tcW w:w="1630" w:type="dxa"/>
            <w:gridSpan w:val="3"/>
            <w:vMerge w:val="restart"/>
            <w:tcBorders>
              <w:left w:val="single" w:color="auto" w:sz="4" w:space="0"/>
              <w:right w:val="single" w:color="auto" w:sz="4" w:space="0"/>
            </w:tcBorders>
            <w:noWrap w:val="0"/>
            <w:vAlign w:val="center"/>
          </w:tcPr>
          <w:p>
            <w:pPr>
              <w:ind w:left="-86" w:leftChars="-41" w:right="-80" w:rightChars="-38"/>
              <w:jc w:val="center"/>
              <w:rPr>
                <w:szCs w:val="21"/>
              </w:rPr>
            </w:pPr>
            <w:r>
              <w:rPr>
                <w:szCs w:val="21"/>
              </w:rPr>
              <w:t>参加工作时间</w:t>
            </w:r>
          </w:p>
        </w:tc>
        <w:tc>
          <w:tcPr>
            <w:tcW w:w="1620" w:type="dxa"/>
            <w:gridSpan w:val="2"/>
            <w:vMerge w:val="restart"/>
            <w:tcBorders>
              <w:left w:val="single" w:color="auto" w:sz="4" w:space="0"/>
              <w:right w:val="single" w:color="auto" w:sz="4" w:space="0"/>
            </w:tcBorders>
            <w:noWrap w:val="0"/>
            <w:vAlign w:val="center"/>
          </w:tcPr>
          <w:p>
            <w:pPr>
              <w:spacing w:line="280" w:lineRule="exact"/>
              <w:ind w:left="-63" w:leftChars="-30" w:right="-73" w:rightChars="-35"/>
              <w:jc w:val="center"/>
              <w:rPr>
                <w:rFonts w:hint="default" w:eastAsia="宋体"/>
                <w:szCs w:val="21"/>
                <w:lang w:val="en-US" w:eastAsia="zh-CN"/>
              </w:rPr>
            </w:pPr>
            <w:r>
              <w:rPr>
                <w:rFonts w:hint="eastAsia"/>
                <w:szCs w:val="21"/>
                <w:lang w:val="en-US" w:eastAsia="zh-CN"/>
              </w:rPr>
              <w:t>2002.</w:t>
            </w:r>
            <w:r>
              <w:rPr>
                <w:rFonts w:hint="eastAsia"/>
                <w:color w:val="FF0000"/>
                <w:szCs w:val="21"/>
                <w:lang w:val="en-US" w:eastAsia="zh-CN"/>
              </w:rPr>
              <w:t>9</w:t>
            </w:r>
          </w:p>
        </w:tc>
        <w:tc>
          <w:tcPr>
            <w:tcW w:w="490" w:type="dxa"/>
            <w:vMerge w:val="continue"/>
            <w:tcBorders>
              <w:left w:val="single" w:color="auto" w:sz="4" w:space="0"/>
              <w:right w:val="single" w:color="auto" w:sz="4" w:space="0"/>
            </w:tcBorders>
            <w:noWrap w:val="0"/>
            <w:vAlign w:val="center"/>
          </w:tcPr>
          <w:p>
            <w:pPr>
              <w:spacing w:line="280" w:lineRule="exact"/>
              <w:jc w:val="center"/>
              <w:rPr>
                <w:b/>
                <w:szCs w:val="21"/>
              </w:rPr>
            </w:pPr>
          </w:p>
        </w:tc>
        <w:tc>
          <w:tcPr>
            <w:tcW w:w="1600" w:type="dxa"/>
            <w:vMerge w:val="restart"/>
            <w:tcBorders>
              <w:left w:val="single" w:color="auto" w:sz="4" w:space="0"/>
              <w:right w:val="single" w:color="auto" w:sz="4" w:space="0"/>
            </w:tcBorders>
            <w:noWrap w:val="0"/>
            <w:vAlign w:val="center"/>
          </w:tcPr>
          <w:p>
            <w:pPr>
              <w:spacing w:line="280" w:lineRule="exact"/>
              <w:ind w:left="-44" w:leftChars="-21" w:right="-42" w:rightChars="-20"/>
              <w:jc w:val="center"/>
              <w:rPr>
                <w:szCs w:val="21"/>
              </w:rPr>
            </w:pPr>
            <w:r>
              <w:rPr>
                <w:szCs w:val="21"/>
              </w:rPr>
              <w:t>按年度填写教学工作量</w:t>
            </w:r>
          </w:p>
        </w:tc>
        <w:tc>
          <w:tcPr>
            <w:tcW w:w="1620" w:type="dxa"/>
            <w:vMerge w:val="restart"/>
            <w:tcBorders>
              <w:left w:val="single" w:color="auto" w:sz="4" w:space="0"/>
              <w:right w:val="single" w:color="auto" w:sz="4" w:space="0"/>
            </w:tcBorders>
            <w:noWrap w:val="0"/>
            <w:vAlign w:val="center"/>
          </w:tcPr>
          <w:p>
            <w:pPr>
              <w:spacing w:line="280" w:lineRule="exact"/>
              <w:ind w:left="-94" w:right="-61" w:rightChars="-29"/>
              <w:jc w:val="center"/>
              <w:rPr>
                <w:szCs w:val="21"/>
              </w:rPr>
            </w:pPr>
            <w:r>
              <w:rPr>
                <w:szCs w:val="21"/>
              </w:rPr>
              <w:t>年度</w:t>
            </w:r>
          </w:p>
        </w:tc>
        <w:tc>
          <w:tcPr>
            <w:tcW w:w="2160" w:type="dxa"/>
            <w:gridSpan w:val="2"/>
            <w:tcBorders>
              <w:left w:val="single" w:color="auto" w:sz="4" w:space="0"/>
              <w:right w:val="single" w:color="auto" w:sz="4" w:space="0"/>
            </w:tcBorders>
            <w:noWrap w:val="0"/>
            <w:vAlign w:val="center"/>
          </w:tcPr>
          <w:p>
            <w:pPr>
              <w:spacing w:line="280" w:lineRule="exact"/>
              <w:ind w:left="-67" w:right="-76" w:rightChars="-36"/>
              <w:jc w:val="center"/>
              <w:rPr>
                <w:szCs w:val="21"/>
              </w:rPr>
            </w:pPr>
            <w:r>
              <w:rPr>
                <w:szCs w:val="21"/>
              </w:rPr>
              <w:t>课堂教学（学时）</w:t>
            </w:r>
          </w:p>
        </w:tc>
        <w:tc>
          <w:tcPr>
            <w:tcW w:w="900" w:type="dxa"/>
            <w:vMerge w:val="restart"/>
            <w:tcBorders>
              <w:left w:val="single" w:color="auto" w:sz="4" w:space="0"/>
              <w:right w:val="single" w:color="auto" w:sz="4" w:space="0"/>
            </w:tcBorders>
            <w:noWrap w:val="0"/>
            <w:vAlign w:val="center"/>
          </w:tcPr>
          <w:p>
            <w:pPr>
              <w:spacing w:line="280" w:lineRule="exact"/>
              <w:ind w:left="-63" w:leftChars="-30" w:right="-59" w:rightChars="-28"/>
              <w:jc w:val="center"/>
              <w:rPr>
                <w:sz w:val="21"/>
                <w:szCs w:val="21"/>
              </w:rPr>
            </w:pPr>
            <w:r>
              <w:rPr>
                <w:sz w:val="21"/>
                <w:szCs w:val="21"/>
              </w:rPr>
              <w:t>其它教学工作量</w:t>
            </w:r>
          </w:p>
        </w:tc>
        <w:tc>
          <w:tcPr>
            <w:tcW w:w="7771" w:type="dxa"/>
            <w:gridSpan w:val="8"/>
            <w:vMerge w:val="restart"/>
            <w:tcBorders>
              <w:left w:val="single" w:color="auto" w:sz="4" w:space="0"/>
              <w:right w:val="single" w:color="auto" w:sz="4" w:space="0"/>
            </w:tcBorders>
            <w:noWrap w:val="0"/>
            <w:vAlign w:val="center"/>
          </w:tcPr>
          <w:p>
            <w:pPr>
              <w:numPr>
                <w:ilvl w:val="0"/>
                <w:numId w:val="0"/>
              </w:numPr>
              <w:rPr>
                <w:rFonts w:hint="default"/>
                <w:color w:val="000000"/>
                <w:sz w:val="24"/>
                <w:szCs w:val="24"/>
                <w:lang w:val="en-US" w:eastAsia="zh-CN"/>
              </w:rPr>
            </w:pPr>
            <w:r>
              <w:rPr>
                <w:rFonts w:hint="eastAsia"/>
                <w:color w:val="000000"/>
                <w:sz w:val="24"/>
                <w:szCs w:val="24"/>
                <w:lang w:val="en-US" w:eastAsia="zh-CN"/>
              </w:rPr>
              <w:t>1、</w:t>
            </w:r>
            <w:r>
              <w:rPr>
                <w:rFonts w:hint="default"/>
                <w:color w:val="000000"/>
                <w:sz w:val="24"/>
                <w:szCs w:val="24"/>
                <w:lang w:val="en-US" w:eastAsia="zh-CN"/>
              </w:rPr>
              <w:t>2017年5月，参与湖南女子学院中央财政支持地方高校发展专项资金项目艺术系表演实训中心建设。</w:t>
            </w:r>
          </w:p>
          <w:p>
            <w:pPr>
              <w:numPr>
                <w:ilvl w:val="0"/>
                <w:numId w:val="0"/>
              </w:numPr>
              <w:rPr>
                <w:rFonts w:hint="eastAsia"/>
                <w:color w:val="000000"/>
                <w:sz w:val="24"/>
                <w:szCs w:val="24"/>
                <w:lang w:val="en-US" w:eastAsia="zh-CN"/>
              </w:rPr>
            </w:pPr>
            <w:r>
              <w:rPr>
                <w:rFonts w:hint="eastAsia"/>
                <w:color w:val="000000"/>
                <w:sz w:val="24"/>
                <w:szCs w:val="24"/>
                <w:lang w:val="en-US" w:eastAsia="zh-CN"/>
              </w:rPr>
              <w:t>2、</w:t>
            </w:r>
            <w:r>
              <w:rPr>
                <w:rFonts w:hint="default"/>
                <w:color w:val="000000"/>
                <w:sz w:val="24"/>
                <w:szCs w:val="24"/>
                <w:lang w:val="en-US" w:eastAsia="zh-CN"/>
              </w:rPr>
              <w:t>2018</w:t>
            </w:r>
            <w:r>
              <w:rPr>
                <w:rFonts w:hint="eastAsia"/>
                <w:color w:val="000000"/>
                <w:sz w:val="24"/>
                <w:szCs w:val="24"/>
                <w:lang w:val="en-US" w:eastAsia="zh-CN"/>
              </w:rPr>
              <w:t>年</w:t>
            </w:r>
            <w:r>
              <w:rPr>
                <w:rFonts w:hint="default"/>
                <w:color w:val="000000"/>
                <w:sz w:val="24"/>
                <w:szCs w:val="24"/>
                <w:lang w:val="en-US" w:eastAsia="zh-CN"/>
              </w:rPr>
              <w:t>5</w:t>
            </w:r>
            <w:r>
              <w:rPr>
                <w:rFonts w:hint="eastAsia"/>
                <w:color w:val="000000"/>
                <w:sz w:val="24"/>
                <w:szCs w:val="24"/>
                <w:lang w:val="en-US" w:eastAsia="zh-CN"/>
              </w:rPr>
              <w:t>月，参与湖南女子学院中央财政支持地方高校改革发展专项资金项目音乐舞蹈专业实训中心建设。</w:t>
            </w:r>
          </w:p>
          <w:p>
            <w:pPr>
              <w:numPr>
                <w:ilvl w:val="0"/>
                <w:numId w:val="0"/>
              </w:numPr>
              <w:spacing w:line="260" w:lineRule="exact"/>
              <w:rPr>
                <w:rFonts w:hint="eastAsia"/>
                <w:color w:val="000000"/>
                <w:sz w:val="24"/>
                <w:szCs w:val="24"/>
              </w:rPr>
            </w:pPr>
            <w:r>
              <w:rPr>
                <w:rFonts w:hint="eastAsia" w:ascii="宋体" w:hAnsi="宋体" w:cs="宋体"/>
                <w:bCs/>
                <w:sz w:val="24"/>
                <w:szCs w:val="24"/>
                <w:lang w:val="en-US" w:eastAsia="zh-CN"/>
              </w:rPr>
              <w:t>3、</w:t>
            </w:r>
            <w:r>
              <w:rPr>
                <w:rFonts w:hint="eastAsia" w:ascii="宋体" w:hAnsi="宋体" w:cs="宋体"/>
                <w:bCs/>
                <w:sz w:val="24"/>
                <w:szCs w:val="24"/>
              </w:rPr>
              <w:t>2013--2016年先后被评为校级</w:t>
            </w:r>
            <w:r>
              <w:rPr>
                <w:rFonts w:hint="eastAsia" w:ascii="宋体" w:hAnsi="宋体" w:cs="宋体"/>
                <w:b/>
                <w:bCs/>
                <w:sz w:val="24"/>
                <w:szCs w:val="24"/>
              </w:rPr>
              <w:t>“先进个人”、“优秀共产党员”、“优秀班主任”、“十佳青年”、“优秀主讲教师”、“工会积极分子”</w:t>
            </w:r>
            <w:r>
              <w:rPr>
                <w:rFonts w:hint="eastAsia" w:ascii="宋体" w:hAnsi="宋体" w:cs="宋体"/>
                <w:bCs/>
                <w:sz w:val="24"/>
                <w:szCs w:val="24"/>
              </w:rPr>
              <w:t>。</w:t>
            </w:r>
          </w:p>
          <w:p>
            <w:pPr>
              <w:numPr>
                <w:ilvl w:val="0"/>
                <w:numId w:val="0"/>
              </w:numPr>
              <w:spacing w:line="260" w:lineRule="exact"/>
              <w:rPr>
                <w:rFonts w:hint="eastAsia"/>
                <w:color w:val="000000"/>
                <w:sz w:val="24"/>
                <w:szCs w:val="24"/>
              </w:rPr>
            </w:pPr>
            <w:r>
              <w:rPr>
                <w:rFonts w:hint="eastAsia" w:ascii="宋体" w:hAnsi="宋体" w:cs="宋体"/>
                <w:b w:val="0"/>
                <w:bCs/>
                <w:sz w:val="24"/>
                <w:szCs w:val="24"/>
                <w:lang w:val="en-US" w:eastAsia="zh-CN"/>
              </w:rPr>
              <w:t>4、</w:t>
            </w:r>
            <w:r>
              <w:rPr>
                <w:rFonts w:hint="eastAsia" w:ascii="宋体" w:hAnsi="宋体" w:cs="宋体"/>
                <w:b/>
                <w:bCs w:val="0"/>
                <w:sz w:val="24"/>
                <w:szCs w:val="24"/>
              </w:rPr>
              <w:t>主持省级课题</w:t>
            </w:r>
            <w:r>
              <w:rPr>
                <w:rFonts w:hint="eastAsia" w:ascii="宋体" w:hAnsi="宋体" w:cs="宋体"/>
                <w:b/>
                <w:bCs w:val="0"/>
                <w:sz w:val="24"/>
                <w:szCs w:val="24"/>
                <w:lang w:val="en-US" w:eastAsia="zh-CN"/>
              </w:rPr>
              <w:t>4</w:t>
            </w:r>
            <w:r>
              <w:rPr>
                <w:rFonts w:hint="eastAsia" w:ascii="宋体" w:hAnsi="宋体" w:cs="宋体"/>
                <w:b/>
                <w:bCs w:val="0"/>
                <w:sz w:val="24"/>
                <w:szCs w:val="24"/>
              </w:rPr>
              <w:t>项</w:t>
            </w:r>
            <w:r>
              <w:rPr>
                <w:rFonts w:hint="eastAsia" w:ascii="宋体" w:hAnsi="宋体" w:cs="宋体"/>
                <w:bCs/>
                <w:sz w:val="24"/>
                <w:szCs w:val="24"/>
              </w:rPr>
              <w:t>、校级创新创业项目1项。</w:t>
            </w:r>
          </w:p>
          <w:p>
            <w:pPr>
              <w:numPr>
                <w:ilvl w:val="0"/>
                <w:numId w:val="0"/>
              </w:numPr>
              <w:spacing w:line="260" w:lineRule="exact"/>
              <w:rPr>
                <w:rFonts w:hint="eastAsia"/>
                <w:spacing w:val="-6"/>
                <w:sz w:val="24"/>
                <w:szCs w:val="24"/>
              </w:rPr>
            </w:pPr>
            <w:r>
              <w:rPr>
                <w:rFonts w:hint="eastAsia" w:ascii="宋体" w:hAnsi="宋体" w:cs="宋体"/>
                <w:sz w:val="24"/>
                <w:szCs w:val="24"/>
                <w:lang w:val="en-US" w:eastAsia="zh-CN"/>
              </w:rPr>
              <w:t>5、</w:t>
            </w:r>
            <w:r>
              <w:rPr>
                <w:rFonts w:hint="eastAsia" w:ascii="宋体" w:hAnsi="宋体" w:cs="宋体"/>
                <w:sz w:val="24"/>
                <w:szCs w:val="24"/>
                <w:lang w:eastAsia="zh-CN"/>
              </w:rPr>
              <w:t>发表七篇教研教改论文，</w:t>
            </w:r>
            <w:r>
              <w:rPr>
                <w:rFonts w:hint="eastAsia" w:ascii="宋体" w:hAnsi="宋体" w:cs="宋体"/>
                <w:sz w:val="24"/>
                <w:szCs w:val="24"/>
              </w:rPr>
              <w:t>撰写</w:t>
            </w:r>
            <w:r>
              <w:rPr>
                <w:rFonts w:hint="eastAsia" w:ascii="宋体" w:hAnsi="宋体" w:cs="宋体"/>
                <w:sz w:val="24"/>
                <w:szCs w:val="24"/>
                <w:lang w:eastAsia="zh-CN"/>
              </w:rPr>
              <w:t>科研</w:t>
            </w:r>
            <w:r>
              <w:rPr>
                <w:rFonts w:hint="eastAsia" w:ascii="宋体" w:hAnsi="宋体" w:cs="宋体"/>
                <w:sz w:val="24"/>
                <w:szCs w:val="24"/>
              </w:rPr>
              <w:t>论文</w:t>
            </w:r>
            <w:r>
              <w:rPr>
                <w:rFonts w:hint="eastAsia" w:ascii="宋体" w:hAnsi="宋体" w:cs="宋体"/>
                <w:b w:val="0"/>
                <w:bCs w:val="0"/>
                <w:sz w:val="24"/>
                <w:szCs w:val="24"/>
              </w:rPr>
              <w:t>两篇获得湖南省教育厅举办湖南省第四、五届高等学校艺术教育科研</w:t>
            </w:r>
            <w:r>
              <w:rPr>
                <w:rFonts w:hint="eastAsia" w:ascii="宋体" w:hAnsi="宋体" w:cs="宋体"/>
                <w:b/>
                <w:bCs/>
                <w:sz w:val="24"/>
                <w:szCs w:val="24"/>
              </w:rPr>
              <w:t>论文一等奖1项，三等奖1项</w:t>
            </w:r>
            <w:r>
              <w:rPr>
                <w:rFonts w:hint="eastAsia" w:ascii="宋体" w:hAnsi="宋体" w:cs="宋体"/>
                <w:bCs/>
                <w:sz w:val="24"/>
                <w:szCs w:val="24"/>
              </w:rPr>
              <w:t>。</w:t>
            </w:r>
          </w:p>
          <w:p>
            <w:pPr>
              <w:numPr>
                <w:ilvl w:val="0"/>
                <w:numId w:val="0"/>
              </w:numPr>
              <w:spacing w:line="260" w:lineRule="exact"/>
              <w:rPr>
                <w:rFonts w:hint="eastAsia"/>
                <w:color w:val="auto"/>
                <w:spacing w:val="-6"/>
                <w:sz w:val="24"/>
                <w:szCs w:val="24"/>
              </w:rPr>
            </w:pPr>
            <w:r>
              <w:rPr>
                <w:rFonts w:hint="eastAsia"/>
                <w:color w:val="auto"/>
                <w:sz w:val="24"/>
                <w:szCs w:val="24"/>
                <w:lang w:val="en-US" w:eastAsia="zh-CN"/>
              </w:rPr>
              <w:t>6、2018年</w:t>
            </w:r>
            <w:r>
              <w:rPr>
                <w:rFonts w:hint="eastAsia"/>
                <w:color w:val="auto"/>
                <w:sz w:val="24"/>
                <w:szCs w:val="24"/>
              </w:rPr>
              <w:t>主持校级</w:t>
            </w:r>
            <w:r>
              <w:rPr>
                <w:rFonts w:hint="eastAsia"/>
                <w:b/>
                <w:bCs/>
                <w:color w:val="auto"/>
                <w:sz w:val="24"/>
                <w:szCs w:val="24"/>
              </w:rPr>
              <w:t>创新创业项目《雅弦乐舞工作室》</w:t>
            </w:r>
            <w:r>
              <w:rPr>
                <w:rFonts w:hint="eastAsia"/>
                <w:b/>
                <w:bCs/>
                <w:color w:val="auto"/>
                <w:sz w:val="24"/>
                <w:szCs w:val="24"/>
                <w:lang w:eastAsia="zh-CN"/>
              </w:rPr>
              <w:t>。</w:t>
            </w:r>
          </w:p>
          <w:p>
            <w:pPr>
              <w:numPr>
                <w:ilvl w:val="0"/>
                <w:numId w:val="0"/>
              </w:numPr>
              <w:spacing w:line="260" w:lineRule="exact"/>
              <w:rPr>
                <w:rFonts w:hint="eastAsia"/>
                <w:color w:val="auto"/>
                <w:spacing w:val="-6"/>
                <w:sz w:val="24"/>
                <w:szCs w:val="24"/>
              </w:rPr>
            </w:pPr>
            <w:r>
              <w:rPr>
                <w:rFonts w:hint="eastAsia" w:ascii="宋体" w:hAnsi="宋体" w:cs="宋体"/>
                <w:b/>
                <w:color w:val="auto"/>
                <w:sz w:val="24"/>
                <w:szCs w:val="24"/>
                <w:lang w:val="en-US" w:eastAsia="zh-CN"/>
              </w:rPr>
              <w:t>7、</w:t>
            </w:r>
            <w:r>
              <w:rPr>
                <w:rFonts w:hint="eastAsia" w:ascii="宋体" w:hAnsi="宋体" w:cs="宋体"/>
                <w:b/>
                <w:color w:val="auto"/>
                <w:sz w:val="24"/>
                <w:szCs w:val="24"/>
              </w:rPr>
              <w:t>编创作品</w:t>
            </w:r>
            <w:r>
              <w:rPr>
                <w:rFonts w:hint="eastAsia" w:ascii="宋体" w:hAnsi="宋体" w:cs="宋体"/>
                <w:bCs/>
                <w:color w:val="auto"/>
                <w:sz w:val="24"/>
                <w:szCs w:val="24"/>
              </w:rPr>
              <w:t>获得</w:t>
            </w:r>
            <w:r>
              <w:rPr>
                <w:rFonts w:hint="eastAsia" w:ascii="宋体" w:hAnsi="宋体" w:cs="宋体"/>
                <w:b/>
                <w:color w:val="auto"/>
                <w:sz w:val="24"/>
                <w:szCs w:val="24"/>
              </w:rPr>
              <w:t>国家级奖项3项；</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省部级奖项1</w:t>
            </w:r>
            <w:r>
              <w:rPr>
                <w:rFonts w:hint="eastAsia" w:ascii="宋体" w:hAnsi="宋体" w:cs="宋体"/>
                <w:b/>
                <w:color w:val="auto"/>
                <w:sz w:val="24"/>
                <w:szCs w:val="24"/>
                <w:lang w:val="en-US" w:eastAsia="zh-CN"/>
              </w:rPr>
              <w:t>1</w:t>
            </w:r>
            <w:r>
              <w:rPr>
                <w:rFonts w:hint="eastAsia" w:ascii="宋体" w:hAnsi="宋体" w:cs="宋体"/>
                <w:b/>
                <w:color w:val="auto"/>
                <w:sz w:val="24"/>
                <w:szCs w:val="24"/>
              </w:rPr>
              <w:t>项；</w:t>
            </w:r>
            <w:r>
              <w:rPr>
                <w:rFonts w:hint="eastAsia" w:ascii="宋体" w:hAnsi="宋体" w:cs="宋体"/>
                <w:b/>
                <w:color w:val="auto"/>
                <w:sz w:val="24"/>
                <w:szCs w:val="24"/>
                <w:lang w:eastAsia="zh-CN"/>
              </w:rPr>
              <w:t>创作</w:t>
            </w:r>
            <w:r>
              <w:rPr>
                <w:rFonts w:hint="eastAsia" w:ascii="宋体" w:hAnsi="宋体" w:cs="宋体"/>
                <w:b/>
                <w:color w:val="auto"/>
                <w:sz w:val="24"/>
                <w:szCs w:val="24"/>
              </w:rPr>
              <w:t>舞剧一部</w:t>
            </w:r>
            <w:r>
              <w:rPr>
                <w:rFonts w:hint="eastAsia" w:ascii="宋体" w:hAnsi="宋体" w:cs="宋体"/>
                <w:bCs/>
                <w:color w:val="auto"/>
                <w:sz w:val="24"/>
                <w:szCs w:val="24"/>
              </w:rPr>
              <w:t>。</w:t>
            </w:r>
          </w:p>
          <w:p>
            <w:pPr>
              <w:numPr>
                <w:ilvl w:val="0"/>
                <w:numId w:val="1"/>
              </w:numPr>
              <w:rPr>
                <w:rFonts w:hint="eastAsia"/>
                <w:b/>
                <w:bCs/>
                <w:color w:val="auto"/>
                <w:sz w:val="24"/>
                <w:szCs w:val="24"/>
                <w:lang w:eastAsia="zh-CN"/>
              </w:rPr>
            </w:pPr>
            <w:r>
              <w:rPr>
                <w:rFonts w:hint="eastAsia"/>
                <w:b/>
                <w:bCs/>
                <w:color w:val="auto"/>
                <w:sz w:val="24"/>
                <w:szCs w:val="24"/>
                <w:lang w:eastAsia="zh-CN"/>
              </w:rPr>
              <w:t>创作作品获奖类：</w:t>
            </w:r>
          </w:p>
          <w:p>
            <w:pPr>
              <w:numPr>
                <w:ilvl w:val="0"/>
                <w:numId w:val="0"/>
              </w:numPr>
              <w:rPr>
                <w:rFonts w:hint="eastAsia"/>
                <w:color w:val="auto"/>
                <w:sz w:val="24"/>
                <w:szCs w:val="24"/>
              </w:rPr>
            </w:pPr>
            <w:r>
              <w:rPr>
                <w:rFonts w:hint="default"/>
                <w:color w:val="auto"/>
                <w:sz w:val="24"/>
                <w:szCs w:val="24"/>
                <w:lang w:eastAsia="zh-CN"/>
              </w:rPr>
              <w:t>①</w:t>
            </w:r>
            <w:r>
              <w:rPr>
                <w:rFonts w:hint="eastAsia"/>
                <w:color w:val="auto"/>
                <w:sz w:val="24"/>
                <w:szCs w:val="24"/>
                <w:lang w:eastAsia="zh-CN"/>
              </w:rPr>
              <w:t>、</w:t>
            </w:r>
            <w:r>
              <w:rPr>
                <w:rFonts w:hint="eastAsia"/>
                <w:color w:val="auto"/>
                <w:sz w:val="24"/>
                <w:szCs w:val="24"/>
              </w:rPr>
              <w:t>2014年编创作品《备考》荣获第九届中国舞蹈荷花奖校园舞蹈大赛最受观众喜爱作品奖；（国家级）；</w:t>
            </w:r>
          </w:p>
          <w:p>
            <w:pPr>
              <w:numPr>
                <w:ilvl w:val="0"/>
                <w:numId w:val="0"/>
              </w:numPr>
              <w:rPr>
                <w:rFonts w:hint="eastAsia"/>
                <w:color w:val="auto"/>
                <w:sz w:val="24"/>
                <w:szCs w:val="24"/>
              </w:rPr>
            </w:pPr>
            <w:r>
              <w:rPr>
                <w:rFonts w:hint="default"/>
                <w:color w:val="auto"/>
                <w:sz w:val="24"/>
                <w:szCs w:val="24"/>
                <w:lang w:eastAsia="zh-CN"/>
              </w:rPr>
              <w:t>②</w:t>
            </w:r>
            <w:r>
              <w:rPr>
                <w:rFonts w:hint="eastAsia"/>
                <w:color w:val="auto"/>
                <w:sz w:val="24"/>
                <w:szCs w:val="24"/>
                <w:lang w:eastAsia="zh-CN"/>
              </w:rPr>
              <w:t>、</w:t>
            </w:r>
            <w:r>
              <w:rPr>
                <w:rFonts w:hint="eastAsia"/>
                <w:color w:val="auto"/>
                <w:sz w:val="24"/>
                <w:szCs w:val="24"/>
              </w:rPr>
              <w:t>2015年10月，创作作品《我魂牵梦萦的故乡》参加国家文化部群星奖项--全健排舞比赛中荣获编导及表演“一等奖”（国家级）；</w:t>
            </w:r>
          </w:p>
          <w:p>
            <w:pPr>
              <w:numPr>
                <w:ilvl w:val="0"/>
                <w:numId w:val="0"/>
              </w:numPr>
              <w:rPr>
                <w:rFonts w:hint="eastAsia"/>
                <w:color w:val="auto"/>
                <w:sz w:val="24"/>
                <w:szCs w:val="24"/>
              </w:rPr>
            </w:pPr>
            <w:r>
              <w:rPr>
                <w:rFonts w:hint="default"/>
                <w:color w:val="auto"/>
                <w:sz w:val="24"/>
                <w:szCs w:val="24"/>
                <w:lang w:eastAsia="zh-CN"/>
              </w:rPr>
              <w:t>③</w:t>
            </w:r>
            <w:r>
              <w:rPr>
                <w:rFonts w:hint="eastAsia"/>
                <w:color w:val="auto"/>
                <w:sz w:val="24"/>
                <w:szCs w:val="24"/>
                <w:lang w:eastAsia="zh-CN"/>
              </w:rPr>
              <w:t>、</w:t>
            </w:r>
            <w:r>
              <w:rPr>
                <w:rFonts w:hint="eastAsia"/>
                <w:color w:val="auto"/>
                <w:sz w:val="24"/>
                <w:szCs w:val="24"/>
              </w:rPr>
              <w:t>原创舞蹈作品《备考》荣获第四届湖南省大学生艺术展演舞蹈作品专业组二等奖 ；</w:t>
            </w:r>
          </w:p>
          <w:p>
            <w:pPr>
              <w:numPr>
                <w:ilvl w:val="0"/>
                <w:numId w:val="0"/>
              </w:numPr>
              <w:rPr>
                <w:rFonts w:hint="eastAsia"/>
                <w:b/>
                <w:bCs/>
                <w:color w:val="auto"/>
                <w:sz w:val="24"/>
                <w:szCs w:val="24"/>
                <w:lang w:eastAsia="zh-CN"/>
              </w:rPr>
            </w:pPr>
            <w:r>
              <w:rPr>
                <w:rFonts w:hint="eastAsia"/>
                <w:b/>
                <w:bCs/>
                <w:color w:val="auto"/>
                <w:sz w:val="24"/>
                <w:szCs w:val="24"/>
                <w:lang w:eastAsia="zh-CN"/>
              </w:rPr>
              <w:t>（</w:t>
            </w:r>
            <w:r>
              <w:rPr>
                <w:rFonts w:hint="eastAsia"/>
                <w:b/>
                <w:bCs/>
                <w:color w:val="auto"/>
                <w:sz w:val="24"/>
                <w:szCs w:val="24"/>
                <w:lang w:val="en-US" w:eastAsia="zh-CN"/>
              </w:rPr>
              <w:t>2</w:t>
            </w:r>
            <w:r>
              <w:rPr>
                <w:rFonts w:hint="eastAsia"/>
                <w:b/>
                <w:bCs/>
                <w:color w:val="auto"/>
                <w:sz w:val="24"/>
                <w:szCs w:val="24"/>
                <w:lang w:eastAsia="zh-CN"/>
              </w:rPr>
              <w:t>）指导学生获奖类：</w:t>
            </w:r>
          </w:p>
          <w:p>
            <w:pPr>
              <w:numPr>
                <w:ilvl w:val="0"/>
                <w:numId w:val="0"/>
              </w:numPr>
              <w:rPr>
                <w:rFonts w:hint="eastAsia"/>
                <w:color w:val="auto"/>
                <w:sz w:val="24"/>
                <w:szCs w:val="24"/>
              </w:rPr>
            </w:pPr>
            <w:r>
              <w:rPr>
                <w:rFonts w:hint="default"/>
                <w:color w:val="auto"/>
                <w:sz w:val="24"/>
                <w:szCs w:val="24"/>
              </w:rPr>
              <w:t>①</w:t>
            </w:r>
            <w:r>
              <w:rPr>
                <w:rFonts w:hint="eastAsia"/>
                <w:color w:val="auto"/>
                <w:sz w:val="24"/>
                <w:szCs w:val="24"/>
                <w:lang w:eastAsia="zh-CN"/>
              </w:rPr>
              <w:t>、</w:t>
            </w:r>
            <w:r>
              <w:rPr>
                <w:rFonts w:hint="eastAsia"/>
                <w:color w:val="auto"/>
                <w:sz w:val="24"/>
                <w:szCs w:val="24"/>
              </w:rPr>
              <w:t>201</w:t>
            </w:r>
            <w:r>
              <w:rPr>
                <w:rFonts w:hint="eastAsia"/>
                <w:color w:val="auto"/>
                <w:sz w:val="24"/>
                <w:szCs w:val="24"/>
                <w:lang w:val="en-US" w:eastAsia="zh-CN"/>
              </w:rPr>
              <w:t>2</w:t>
            </w:r>
            <w:r>
              <w:rPr>
                <w:rFonts w:hint="eastAsia"/>
                <w:color w:val="auto"/>
                <w:sz w:val="24"/>
                <w:szCs w:val="24"/>
              </w:rPr>
              <w:t>年</w:t>
            </w:r>
            <w:r>
              <w:rPr>
                <w:rFonts w:hint="eastAsia"/>
                <w:color w:val="auto"/>
                <w:sz w:val="24"/>
                <w:szCs w:val="24"/>
                <w:lang w:val="en-US" w:eastAsia="zh-CN"/>
              </w:rPr>
              <w:t>--2018年</w:t>
            </w:r>
            <w:r>
              <w:rPr>
                <w:rFonts w:hint="eastAsia"/>
                <w:color w:val="auto"/>
                <w:sz w:val="24"/>
                <w:szCs w:val="24"/>
              </w:rPr>
              <w:t>，指导学生侯蕊</w:t>
            </w:r>
            <w:r>
              <w:rPr>
                <w:rFonts w:hint="eastAsia"/>
                <w:color w:val="auto"/>
                <w:sz w:val="24"/>
                <w:szCs w:val="24"/>
                <w:lang w:eastAsia="zh-CN"/>
              </w:rPr>
              <w:t>、</w:t>
            </w:r>
            <w:r>
              <w:rPr>
                <w:rFonts w:hint="eastAsia"/>
                <w:color w:val="auto"/>
                <w:sz w:val="24"/>
                <w:szCs w:val="24"/>
              </w:rPr>
              <w:t>董璐瑶</w:t>
            </w:r>
            <w:r>
              <w:rPr>
                <w:rFonts w:hint="eastAsia"/>
                <w:color w:val="auto"/>
                <w:sz w:val="24"/>
                <w:szCs w:val="24"/>
                <w:lang w:eastAsia="zh-CN"/>
              </w:rPr>
              <w:t>、</w:t>
            </w:r>
            <w:r>
              <w:rPr>
                <w:rFonts w:hint="eastAsia"/>
                <w:color w:val="auto"/>
                <w:sz w:val="24"/>
                <w:szCs w:val="24"/>
              </w:rPr>
              <w:t>王雨薇</w:t>
            </w:r>
            <w:r>
              <w:rPr>
                <w:rFonts w:hint="eastAsia"/>
                <w:color w:val="auto"/>
                <w:sz w:val="24"/>
                <w:szCs w:val="24"/>
                <w:lang w:eastAsia="zh-CN"/>
              </w:rPr>
              <w:t>、</w:t>
            </w:r>
            <w:r>
              <w:rPr>
                <w:rFonts w:hint="eastAsia"/>
                <w:color w:val="auto"/>
                <w:sz w:val="24"/>
                <w:szCs w:val="24"/>
              </w:rPr>
              <w:t>丁锦、黄冬梅、谢昭丽参加湖南省第</w:t>
            </w:r>
            <w:r>
              <w:rPr>
                <w:rFonts w:hint="eastAsia"/>
                <w:color w:val="auto"/>
                <w:sz w:val="24"/>
                <w:szCs w:val="24"/>
                <w:lang w:eastAsia="zh-CN"/>
              </w:rPr>
              <w:t>首届</w:t>
            </w:r>
            <w:r>
              <w:rPr>
                <w:rFonts w:hint="eastAsia"/>
                <w:color w:val="auto"/>
                <w:sz w:val="24"/>
                <w:szCs w:val="24"/>
                <w:lang w:val="en-US" w:eastAsia="zh-CN"/>
              </w:rPr>
              <w:t>--第六</w:t>
            </w:r>
            <w:r>
              <w:rPr>
                <w:rFonts w:hint="eastAsia"/>
                <w:color w:val="auto"/>
                <w:sz w:val="24"/>
                <w:szCs w:val="24"/>
              </w:rPr>
              <w:t>届本科院校音乐舞蹈专业学生“独唱”“独奏”“独舞”比赛，荣获现代舞</w:t>
            </w:r>
            <w:r>
              <w:rPr>
                <w:rFonts w:hint="eastAsia"/>
                <w:color w:val="auto"/>
                <w:sz w:val="24"/>
                <w:szCs w:val="24"/>
                <w:lang w:eastAsia="zh-CN"/>
              </w:rPr>
              <w:t>、古典舞、</w:t>
            </w:r>
            <w:r>
              <w:rPr>
                <w:rFonts w:hint="eastAsia"/>
                <w:color w:val="auto"/>
                <w:sz w:val="24"/>
                <w:szCs w:val="24"/>
              </w:rPr>
              <w:t>“一等奖”</w:t>
            </w:r>
            <w:r>
              <w:rPr>
                <w:rFonts w:hint="eastAsia"/>
                <w:color w:val="auto"/>
                <w:sz w:val="24"/>
                <w:szCs w:val="24"/>
                <w:lang w:val="en-US" w:eastAsia="zh-CN"/>
              </w:rPr>
              <w:t>3</w:t>
            </w:r>
            <w:r>
              <w:rPr>
                <w:rFonts w:hint="eastAsia"/>
                <w:color w:val="auto"/>
                <w:sz w:val="24"/>
                <w:szCs w:val="24"/>
                <w:lang w:eastAsia="zh-CN"/>
              </w:rPr>
              <w:t>项、二等奖</w:t>
            </w:r>
            <w:r>
              <w:rPr>
                <w:rFonts w:hint="eastAsia"/>
                <w:color w:val="auto"/>
                <w:sz w:val="24"/>
                <w:szCs w:val="24"/>
                <w:lang w:val="en-US" w:eastAsia="zh-CN"/>
              </w:rPr>
              <w:t>1项、三等奖3项</w:t>
            </w:r>
            <w:r>
              <w:rPr>
                <w:rFonts w:hint="eastAsia"/>
                <w:color w:val="auto"/>
                <w:sz w:val="24"/>
                <w:szCs w:val="24"/>
              </w:rPr>
              <w:t>、本人获“优秀指导教师”称号（省级）；</w:t>
            </w:r>
          </w:p>
          <w:p>
            <w:pPr>
              <w:numPr>
                <w:ilvl w:val="0"/>
                <w:numId w:val="0"/>
              </w:numPr>
              <w:rPr>
                <w:rFonts w:hint="eastAsia"/>
                <w:color w:val="auto"/>
                <w:sz w:val="24"/>
                <w:szCs w:val="24"/>
              </w:rPr>
            </w:pPr>
            <w:r>
              <w:rPr>
                <w:rFonts w:hint="default"/>
                <w:color w:val="auto"/>
                <w:sz w:val="24"/>
                <w:szCs w:val="24"/>
                <w:lang w:eastAsia="zh-CN"/>
              </w:rPr>
              <w:t>②</w:t>
            </w:r>
            <w:r>
              <w:rPr>
                <w:rFonts w:hint="eastAsia"/>
                <w:color w:val="auto"/>
                <w:sz w:val="24"/>
                <w:szCs w:val="24"/>
                <w:lang w:eastAsia="zh-CN"/>
              </w:rPr>
              <w:t>、</w:t>
            </w:r>
            <w:r>
              <w:rPr>
                <w:rFonts w:hint="eastAsia"/>
                <w:color w:val="auto"/>
                <w:sz w:val="24"/>
                <w:szCs w:val="24"/>
              </w:rPr>
              <w:t>201</w:t>
            </w:r>
            <w:r>
              <w:rPr>
                <w:rFonts w:hint="eastAsia"/>
                <w:color w:val="auto"/>
                <w:sz w:val="24"/>
                <w:szCs w:val="24"/>
                <w:lang w:val="en-US" w:eastAsia="zh-CN"/>
              </w:rPr>
              <w:t>7--2018</w:t>
            </w:r>
            <w:r>
              <w:rPr>
                <w:rFonts w:hint="eastAsia"/>
                <w:color w:val="auto"/>
                <w:sz w:val="24"/>
                <w:szCs w:val="24"/>
              </w:rPr>
              <w:t>年指导学生</w:t>
            </w:r>
            <w:r>
              <w:rPr>
                <w:rFonts w:hint="eastAsia"/>
                <w:color w:val="auto"/>
                <w:sz w:val="24"/>
                <w:szCs w:val="24"/>
                <w:lang w:eastAsia="zh-CN"/>
              </w:rPr>
              <w:t>王雨薇、</w:t>
            </w:r>
            <w:r>
              <w:rPr>
                <w:rFonts w:hint="eastAsia"/>
                <w:color w:val="auto"/>
                <w:sz w:val="24"/>
                <w:szCs w:val="24"/>
              </w:rPr>
              <w:t>侯蕊参加湖南省军区政治部、湖南省共青团省委举办的湖南省青年文化艺术节比赛荣获“</w:t>
            </w:r>
            <w:r>
              <w:rPr>
                <w:rFonts w:hint="eastAsia"/>
                <w:color w:val="auto"/>
                <w:sz w:val="24"/>
                <w:szCs w:val="24"/>
                <w:lang w:eastAsia="zh-CN"/>
              </w:rPr>
              <w:t>二等奖”</w:t>
            </w:r>
            <w:r>
              <w:rPr>
                <w:rFonts w:hint="eastAsia"/>
                <w:color w:val="auto"/>
                <w:sz w:val="24"/>
                <w:szCs w:val="24"/>
                <w:lang w:val="en-US" w:eastAsia="zh-CN"/>
              </w:rPr>
              <w:t>1项、</w:t>
            </w:r>
            <w:r>
              <w:rPr>
                <w:rFonts w:hint="eastAsia"/>
                <w:color w:val="auto"/>
                <w:sz w:val="24"/>
                <w:szCs w:val="24"/>
                <w:lang w:eastAsia="zh-CN"/>
              </w:rPr>
              <w:t>“</w:t>
            </w:r>
            <w:r>
              <w:rPr>
                <w:rFonts w:hint="eastAsia"/>
                <w:color w:val="auto"/>
                <w:sz w:val="24"/>
                <w:szCs w:val="24"/>
              </w:rPr>
              <w:t>三等奖”</w:t>
            </w:r>
            <w:r>
              <w:rPr>
                <w:rFonts w:hint="eastAsia"/>
                <w:color w:val="auto"/>
                <w:sz w:val="24"/>
                <w:szCs w:val="24"/>
                <w:lang w:val="en-US" w:eastAsia="zh-CN"/>
              </w:rPr>
              <w:t>1项</w:t>
            </w:r>
            <w:r>
              <w:rPr>
                <w:rFonts w:hint="eastAsia"/>
                <w:color w:val="auto"/>
                <w:sz w:val="24"/>
                <w:szCs w:val="24"/>
              </w:rPr>
              <w:t>；</w:t>
            </w:r>
          </w:p>
          <w:p>
            <w:pPr>
              <w:numPr>
                <w:ilvl w:val="0"/>
                <w:numId w:val="1"/>
              </w:numPr>
              <w:ind w:left="0" w:leftChars="0" w:firstLine="0" w:firstLineChars="0"/>
              <w:rPr>
                <w:rFonts w:hint="eastAsia"/>
                <w:b/>
                <w:bCs/>
                <w:color w:val="auto"/>
                <w:sz w:val="24"/>
                <w:szCs w:val="24"/>
                <w:lang w:eastAsia="zh-CN"/>
              </w:rPr>
            </w:pPr>
            <w:r>
              <w:rPr>
                <w:rFonts w:hint="eastAsia"/>
                <w:b/>
                <w:bCs/>
                <w:color w:val="auto"/>
                <w:sz w:val="24"/>
                <w:szCs w:val="24"/>
                <w:lang w:eastAsia="zh-CN"/>
              </w:rPr>
              <w:t>国际交流项目：</w:t>
            </w:r>
          </w:p>
          <w:p>
            <w:pPr>
              <w:numPr>
                <w:ilvl w:val="0"/>
                <w:numId w:val="0"/>
              </w:numPr>
              <w:rPr>
                <w:rFonts w:hint="eastAsia"/>
                <w:color w:val="auto"/>
                <w:sz w:val="24"/>
                <w:szCs w:val="24"/>
              </w:rPr>
            </w:pPr>
            <w:r>
              <w:rPr>
                <w:rFonts w:hint="default"/>
                <w:color w:val="auto"/>
                <w:sz w:val="24"/>
                <w:szCs w:val="24"/>
                <w:lang w:eastAsia="zh-CN"/>
              </w:rPr>
              <w:t>①</w:t>
            </w:r>
            <w:r>
              <w:rPr>
                <w:rFonts w:hint="eastAsia"/>
                <w:color w:val="auto"/>
                <w:sz w:val="24"/>
                <w:szCs w:val="24"/>
                <w:lang w:eastAsia="zh-CN"/>
              </w:rPr>
              <w:t>、</w:t>
            </w:r>
            <w:r>
              <w:rPr>
                <w:rFonts w:hint="eastAsia"/>
                <w:color w:val="auto"/>
                <w:sz w:val="24"/>
                <w:szCs w:val="24"/>
              </w:rPr>
              <w:t>201</w:t>
            </w:r>
            <w:r>
              <w:rPr>
                <w:rFonts w:hint="eastAsia"/>
                <w:color w:val="auto"/>
                <w:sz w:val="24"/>
                <w:szCs w:val="24"/>
                <w:lang w:val="en-US" w:eastAsia="zh-CN"/>
              </w:rPr>
              <w:t>6</w:t>
            </w:r>
            <w:r>
              <w:rPr>
                <w:rFonts w:hint="eastAsia"/>
                <w:color w:val="auto"/>
                <w:sz w:val="24"/>
                <w:szCs w:val="24"/>
              </w:rPr>
              <w:t>年</w:t>
            </w:r>
            <w:r>
              <w:rPr>
                <w:rFonts w:hint="eastAsia"/>
                <w:color w:val="auto"/>
                <w:sz w:val="24"/>
                <w:szCs w:val="24"/>
                <w:lang w:val="en-US" w:eastAsia="zh-CN"/>
              </w:rPr>
              <w:t>8月</w:t>
            </w:r>
            <w:r>
              <w:rPr>
                <w:rFonts w:hint="eastAsia"/>
                <w:color w:val="auto"/>
                <w:sz w:val="24"/>
                <w:szCs w:val="24"/>
                <w:lang w:eastAsia="zh-CN"/>
              </w:rPr>
              <w:t>参与创作</w:t>
            </w:r>
            <w:r>
              <w:rPr>
                <w:rFonts w:hint="eastAsia"/>
                <w:color w:val="auto"/>
                <w:sz w:val="24"/>
                <w:szCs w:val="24"/>
              </w:rPr>
              <w:t>舞剧《君生我未生》</w:t>
            </w:r>
            <w:r>
              <w:rPr>
                <w:rFonts w:hint="eastAsia"/>
                <w:color w:val="auto"/>
                <w:sz w:val="24"/>
                <w:szCs w:val="24"/>
                <w:lang w:eastAsia="zh-CN"/>
              </w:rPr>
              <w:t>受邀湖南省人民政府赴法国参加“湖湘文化进法国”文化周</w:t>
            </w:r>
            <w:r>
              <w:rPr>
                <w:rFonts w:hint="eastAsia"/>
                <w:color w:val="auto"/>
                <w:sz w:val="24"/>
                <w:szCs w:val="24"/>
              </w:rPr>
              <w:t>；</w:t>
            </w:r>
          </w:p>
          <w:p>
            <w:pPr>
              <w:numPr>
                <w:ilvl w:val="0"/>
                <w:numId w:val="0"/>
              </w:numPr>
              <w:rPr>
                <w:sz w:val="21"/>
                <w:szCs w:val="21"/>
              </w:rPr>
            </w:pPr>
            <w:r>
              <w:rPr>
                <w:rFonts w:hint="default"/>
                <w:color w:val="auto"/>
                <w:sz w:val="24"/>
                <w:szCs w:val="24"/>
              </w:rPr>
              <w:t>②</w:t>
            </w:r>
            <w:r>
              <w:rPr>
                <w:rFonts w:hint="eastAsia"/>
                <w:color w:val="auto"/>
                <w:sz w:val="24"/>
                <w:szCs w:val="24"/>
                <w:lang w:eastAsia="zh-CN"/>
              </w:rPr>
              <w:t>、</w:t>
            </w:r>
            <w:r>
              <w:rPr>
                <w:rFonts w:hint="eastAsia"/>
                <w:color w:val="auto"/>
                <w:sz w:val="24"/>
                <w:szCs w:val="24"/>
              </w:rPr>
              <w:t>2010年7月原创作品《弹</w:t>
            </w:r>
            <w:r>
              <w:rPr>
                <w:rFonts w:hint="eastAsia"/>
                <w:color w:val="000000"/>
                <w:sz w:val="24"/>
                <w:szCs w:val="24"/>
              </w:rPr>
              <w:t>剑》赴香港参加第六届华人青少年艺术节集体舞蹈大赛青年A专业组，荣获“金奖”（国家级）；</w:t>
            </w:r>
          </w:p>
        </w:tc>
        <w:tc>
          <w:tcPr>
            <w:tcW w:w="769" w:type="dxa"/>
            <w:vMerge w:val="restart"/>
            <w:tcBorders>
              <w:left w:val="single" w:color="auto" w:sz="4" w:space="0"/>
              <w:right w:val="single" w:color="auto" w:sz="4" w:space="0"/>
            </w:tcBorders>
            <w:noWrap w:val="0"/>
            <w:vAlign w:val="center"/>
          </w:tcPr>
          <w:p>
            <w:pPr>
              <w:spacing w:line="280" w:lineRule="exact"/>
              <w:jc w:val="center"/>
              <w:rPr>
                <w:sz w:val="21"/>
                <w:szCs w:val="21"/>
              </w:rPr>
            </w:pPr>
            <w:r>
              <w:rPr>
                <w:sz w:val="21"/>
                <w:szCs w:val="21"/>
              </w:rPr>
              <w:t>指导青年教师情况</w:t>
            </w:r>
          </w:p>
          <w:p>
            <w:pPr>
              <w:spacing w:line="280" w:lineRule="exact"/>
              <w:jc w:val="center"/>
              <w:rPr>
                <w:sz w:val="21"/>
                <w:szCs w:val="21"/>
              </w:rPr>
            </w:pPr>
          </w:p>
          <w:p>
            <w:pPr>
              <w:spacing w:line="280" w:lineRule="exact"/>
              <w:jc w:val="center"/>
              <w:rPr>
                <w:rFonts w:hint="eastAsia" w:eastAsia="宋体"/>
                <w:sz w:val="21"/>
                <w:szCs w:val="21"/>
                <w:lang w:val="en-US" w:eastAsia="zh-CN"/>
              </w:rPr>
            </w:pPr>
            <w:r>
              <w:rPr>
                <w:rFonts w:hint="eastAsia"/>
                <w:sz w:val="21"/>
                <w:szCs w:val="21"/>
                <w:lang w:val="en-US" w:eastAsia="zh-CN"/>
              </w:rPr>
              <w:t>（无）</w:t>
            </w:r>
          </w:p>
        </w:tc>
        <w:tc>
          <w:tcPr>
            <w:tcW w:w="901" w:type="dxa"/>
            <w:vMerge w:val="continue"/>
            <w:tcBorders>
              <w:left w:val="single" w:color="auto" w:sz="4" w:space="0"/>
              <w:right w:val="single" w:color="auto" w:sz="4" w:space="0"/>
            </w:tcBorders>
            <w:noWrap w:val="0"/>
            <w:vAlign w:val="top"/>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335" w:type="dxa"/>
            <w:gridSpan w:val="2"/>
            <w:vMerge w:val="continue"/>
            <w:tcBorders>
              <w:left w:val="single" w:color="auto" w:sz="4" w:space="0"/>
              <w:bottom w:val="single" w:color="auto" w:sz="4" w:space="0"/>
              <w:right w:val="single" w:color="auto" w:sz="4" w:space="0"/>
            </w:tcBorders>
            <w:noWrap w:val="0"/>
            <w:vAlign w:val="center"/>
          </w:tcPr>
          <w:p>
            <w:pPr>
              <w:spacing w:line="280" w:lineRule="exact"/>
              <w:jc w:val="center"/>
              <w:rPr>
                <w:szCs w:val="21"/>
              </w:rPr>
            </w:pPr>
          </w:p>
        </w:tc>
        <w:tc>
          <w:tcPr>
            <w:tcW w:w="1540" w:type="dxa"/>
            <w:gridSpan w:val="2"/>
            <w:vMerge w:val="continue"/>
            <w:tcBorders>
              <w:left w:val="single" w:color="auto" w:sz="4" w:space="0"/>
              <w:bottom w:val="single" w:color="auto" w:sz="4" w:space="0"/>
              <w:right w:val="single" w:color="auto" w:sz="4" w:space="0"/>
            </w:tcBorders>
            <w:noWrap w:val="0"/>
            <w:vAlign w:val="center"/>
          </w:tcPr>
          <w:p>
            <w:pPr>
              <w:spacing w:line="280" w:lineRule="exact"/>
              <w:jc w:val="center"/>
              <w:rPr>
                <w:szCs w:val="21"/>
              </w:rPr>
            </w:pPr>
          </w:p>
        </w:tc>
        <w:tc>
          <w:tcPr>
            <w:tcW w:w="1630" w:type="dxa"/>
            <w:gridSpan w:val="3"/>
            <w:vMerge w:val="continue"/>
            <w:tcBorders>
              <w:left w:val="single" w:color="auto" w:sz="4" w:space="0"/>
              <w:bottom w:val="single" w:color="auto" w:sz="4" w:space="0"/>
              <w:right w:val="single" w:color="auto" w:sz="4" w:space="0"/>
            </w:tcBorders>
            <w:noWrap w:val="0"/>
            <w:vAlign w:val="center"/>
          </w:tcPr>
          <w:p>
            <w:pPr>
              <w:jc w:val="center"/>
              <w:rPr>
                <w:szCs w:val="21"/>
              </w:rPr>
            </w:pPr>
          </w:p>
        </w:tc>
        <w:tc>
          <w:tcPr>
            <w:tcW w:w="1620" w:type="dxa"/>
            <w:gridSpan w:val="2"/>
            <w:vMerge w:val="continue"/>
            <w:tcBorders>
              <w:left w:val="single" w:color="auto" w:sz="4" w:space="0"/>
              <w:bottom w:val="single" w:color="auto" w:sz="4" w:space="0"/>
              <w:right w:val="single" w:color="auto" w:sz="4" w:space="0"/>
            </w:tcBorders>
            <w:noWrap w:val="0"/>
            <w:vAlign w:val="center"/>
          </w:tcPr>
          <w:p>
            <w:pPr>
              <w:spacing w:line="280" w:lineRule="exact"/>
              <w:ind w:left="-63" w:leftChars="-30" w:right="-73" w:rightChars="-35"/>
              <w:jc w:val="center"/>
              <w:rPr>
                <w:szCs w:val="21"/>
              </w:rPr>
            </w:pPr>
          </w:p>
        </w:tc>
        <w:tc>
          <w:tcPr>
            <w:tcW w:w="490" w:type="dxa"/>
            <w:vMerge w:val="continue"/>
            <w:tcBorders>
              <w:left w:val="single" w:color="auto" w:sz="4" w:space="0"/>
              <w:right w:val="single" w:color="auto" w:sz="4" w:space="0"/>
            </w:tcBorders>
            <w:noWrap w:val="0"/>
            <w:vAlign w:val="center"/>
          </w:tcPr>
          <w:p>
            <w:pPr>
              <w:spacing w:line="280" w:lineRule="exact"/>
              <w:jc w:val="center"/>
              <w:rPr>
                <w:szCs w:val="21"/>
              </w:rPr>
            </w:pPr>
          </w:p>
        </w:tc>
        <w:tc>
          <w:tcPr>
            <w:tcW w:w="1600" w:type="dxa"/>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1620" w:type="dxa"/>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1170" w:type="dxa"/>
            <w:vMerge w:val="restart"/>
            <w:tcBorders>
              <w:top w:val="single" w:color="auto" w:sz="4" w:space="0"/>
              <w:left w:val="single" w:color="auto" w:sz="4" w:space="0"/>
              <w:right w:val="single" w:color="auto" w:sz="4" w:space="0"/>
            </w:tcBorders>
            <w:noWrap w:val="0"/>
            <w:vAlign w:val="center"/>
          </w:tcPr>
          <w:p>
            <w:pPr>
              <w:spacing w:line="280" w:lineRule="exact"/>
              <w:ind w:left="-95" w:right="-73" w:rightChars="-35"/>
              <w:jc w:val="center"/>
              <w:rPr>
                <w:szCs w:val="21"/>
              </w:rPr>
            </w:pPr>
            <w:r>
              <w:rPr>
                <w:szCs w:val="21"/>
              </w:rPr>
              <w:t>理论教学</w:t>
            </w:r>
          </w:p>
        </w:tc>
        <w:tc>
          <w:tcPr>
            <w:tcW w:w="990" w:type="dxa"/>
            <w:vMerge w:val="restart"/>
            <w:tcBorders>
              <w:top w:val="single" w:color="auto" w:sz="4" w:space="0"/>
              <w:left w:val="single" w:color="auto" w:sz="4" w:space="0"/>
              <w:right w:val="single" w:color="auto" w:sz="4" w:space="0"/>
            </w:tcBorders>
            <w:noWrap w:val="0"/>
            <w:vAlign w:val="center"/>
          </w:tcPr>
          <w:p>
            <w:pPr>
              <w:spacing w:line="280" w:lineRule="exact"/>
              <w:ind w:left="-75"/>
              <w:jc w:val="center"/>
              <w:rPr>
                <w:szCs w:val="21"/>
              </w:rPr>
            </w:pPr>
            <w:r>
              <w:rPr>
                <w:szCs w:val="21"/>
              </w:rPr>
              <w:t>实践教学</w:t>
            </w:r>
          </w:p>
        </w:tc>
        <w:tc>
          <w:tcPr>
            <w:tcW w:w="900" w:type="dxa"/>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7771" w:type="dxa"/>
            <w:gridSpan w:val="8"/>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769" w:type="dxa"/>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901" w:type="dxa"/>
            <w:vMerge w:val="continue"/>
            <w:tcBorders>
              <w:left w:val="single" w:color="auto" w:sz="4" w:space="0"/>
              <w:right w:val="single" w:color="auto" w:sz="4" w:space="0"/>
            </w:tcBorders>
            <w:noWrap w:val="0"/>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2875" w:type="dxa"/>
            <w:gridSpan w:val="4"/>
            <w:vMerge w:val="restart"/>
            <w:tcBorders>
              <w:top w:val="single" w:color="auto" w:sz="4" w:space="0"/>
              <w:left w:val="single" w:color="auto" w:sz="4" w:space="0"/>
              <w:right w:val="single" w:color="auto" w:sz="4" w:space="0"/>
            </w:tcBorders>
            <w:noWrap w:val="0"/>
            <w:vAlign w:val="center"/>
          </w:tcPr>
          <w:p>
            <w:pPr>
              <w:spacing w:line="280" w:lineRule="exact"/>
              <w:ind w:left="-67" w:leftChars="-32" w:right="-69" w:rightChars="-33"/>
              <w:jc w:val="center"/>
              <w:rPr>
                <w:szCs w:val="21"/>
              </w:rPr>
            </w:pPr>
            <w:r>
              <w:rPr>
                <w:spacing w:val="-20"/>
                <w:szCs w:val="21"/>
              </w:rPr>
              <w:t>现任专业技术职称</w:t>
            </w:r>
          </w:p>
        </w:tc>
        <w:tc>
          <w:tcPr>
            <w:tcW w:w="610" w:type="dxa"/>
            <w:gridSpan w:val="2"/>
            <w:vMerge w:val="restart"/>
            <w:tcBorders>
              <w:top w:val="single" w:color="auto" w:sz="4" w:space="0"/>
              <w:left w:val="single" w:color="auto" w:sz="4" w:space="0"/>
              <w:right w:val="single" w:color="auto" w:sz="4" w:space="0"/>
            </w:tcBorders>
            <w:noWrap w:val="0"/>
            <w:vAlign w:val="center"/>
          </w:tcPr>
          <w:p>
            <w:pPr>
              <w:ind w:left="-13" w:leftChars="-51" w:right="-107" w:rightChars="-51" w:hanging="94" w:hangingChars="45"/>
              <w:jc w:val="center"/>
              <w:rPr>
                <w:rFonts w:hint="eastAsia" w:eastAsia="宋体"/>
                <w:szCs w:val="21"/>
                <w:lang w:eastAsia="zh-CN"/>
              </w:rPr>
            </w:pPr>
            <w:r>
              <w:rPr>
                <w:rFonts w:hint="eastAsia"/>
                <w:szCs w:val="21"/>
                <w:lang w:eastAsia="zh-CN"/>
              </w:rPr>
              <w:t>讲师</w:t>
            </w:r>
          </w:p>
        </w:tc>
        <w:tc>
          <w:tcPr>
            <w:tcW w:w="1020" w:type="dxa"/>
            <w:vMerge w:val="restart"/>
            <w:tcBorders>
              <w:top w:val="single" w:color="auto" w:sz="4" w:space="0"/>
              <w:left w:val="single" w:color="auto" w:sz="4" w:space="0"/>
              <w:right w:val="single" w:color="auto" w:sz="4" w:space="0"/>
            </w:tcBorders>
            <w:noWrap w:val="0"/>
            <w:vAlign w:val="center"/>
          </w:tcPr>
          <w:p>
            <w:pPr>
              <w:ind w:left="-71" w:leftChars="-34" w:right="-61" w:rightChars="-29"/>
              <w:jc w:val="center"/>
              <w:rPr>
                <w:szCs w:val="21"/>
              </w:rPr>
            </w:pPr>
            <w:r>
              <w:rPr>
                <w:szCs w:val="21"/>
              </w:rPr>
              <w:t>获得时间</w:t>
            </w:r>
          </w:p>
        </w:tc>
        <w:tc>
          <w:tcPr>
            <w:tcW w:w="1620" w:type="dxa"/>
            <w:gridSpan w:val="2"/>
            <w:vMerge w:val="restart"/>
            <w:tcBorders>
              <w:top w:val="single" w:color="auto" w:sz="4" w:space="0"/>
              <w:left w:val="single" w:color="auto" w:sz="4" w:space="0"/>
              <w:right w:val="single" w:color="auto" w:sz="4" w:space="0"/>
            </w:tcBorders>
            <w:noWrap w:val="0"/>
            <w:vAlign w:val="center"/>
          </w:tcPr>
          <w:p>
            <w:pPr>
              <w:spacing w:line="280" w:lineRule="exact"/>
              <w:ind w:left="-63" w:leftChars="-30" w:right="-73" w:rightChars="-35"/>
              <w:jc w:val="center"/>
              <w:rPr>
                <w:rFonts w:hint="default" w:eastAsia="宋体"/>
                <w:szCs w:val="21"/>
                <w:lang w:val="en-US" w:eastAsia="zh-CN"/>
              </w:rPr>
            </w:pPr>
            <w:r>
              <w:rPr>
                <w:rFonts w:hint="eastAsia"/>
                <w:szCs w:val="21"/>
                <w:lang w:val="en-US" w:eastAsia="zh-CN"/>
              </w:rPr>
              <w:t>2009.10</w:t>
            </w:r>
          </w:p>
        </w:tc>
        <w:tc>
          <w:tcPr>
            <w:tcW w:w="490" w:type="dxa"/>
            <w:vMerge w:val="continue"/>
            <w:tcBorders>
              <w:left w:val="single" w:color="auto" w:sz="4" w:space="0"/>
              <w:right w:val="single" w:color="auto" w:sz="4" w:space="0"/>
            </w:tcBorders>
            <w:noWrap w:val="0"/>
            <w:vAlign w:val="bottom"/>
          </w:tcPr>
          <w:p>
            <w:pPr>
              <w:spacing w:line="280" w:lineRule="exact"/>
              <w:ind w:left="180"/>
              <w:jc w:val="center"/>
              <w:rPr>
                <w:szCs w:val="21"/>
              </w:rPr>
            </w:pPr>
          </w:p>
        </w:tc>
        <w:tc>
          <w:tcPr>
            <w:tcW w:w="1600" w:type="dxa"/>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1620" w:type="dxa"/>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1170" w:type="dxa"/>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990" w:type="dxa"/>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900" w:type="dxa"/>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7771" w:type="dxa"/>
            <w:gridSpan w:val="8"/>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769" w:type="dxa"/>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901" w:type="dxa"/>
            <w:vMerge w:val="continue"/>
            <w:tcBorders>
              <w:left w:val="single" w:color="auto" w:sz="4" w:space="0"/>
              <w:right w:val="single" w:color="auto" w:sz="4" w:space="0"/>
            </w:tcBorders>
            <w:noWrap w:val="0"/>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875" w:type="dxa"/>
            <w:gridSpan w:val="4"/>
            <w:vMerge w:val="continue"/>
            <w:tcBorders>
              <w:left w:val="single" w:color="auto" w:sz="4" w:space="0"/>
              <w:bottom w:val="single" w:color="auto" w:sz="4" w:space="0"/>
              <w:right w:val="single" w:color="auto" w:sz="4" w:space="0"/>
            </w:tcBorders>
            <w:noWrap w:val="0"/>
            <w:vAlign w:val="center"/>
          </w:tcPr>
          <w:p>
            <w:pPr>
              <w:spacing w:line="280" w:lineRule="exact"/>
              <w:jc w:val="center"/>
              <w:rPr>
                <w:szCs w:val="21"/>
              </w:rPr>
            </w:pPr>
          </w:p>
        </w:tc>
        <w:tc>
          <w:tcPr>
            <w:tcW w:w="610" w:type="dxa"/>
            <w:gridSpan w:val="2"/>
            <w:vMerge w:val="continue"/>
            <w:tcBorders>
              <w:left w:val="single" w:color="auto" w:sz="4" w:space="0"/>
              <w:bottom w:val="single" w:color="auto" w:sz="4" w:space="0"/>
              <w:right w:val="single" w:color="auto" w:sz="4" w:space="0"/>
            </w:tcBorders>
            <w:noWrap w:val="0"/>
            <w:vAlign w:val="center"/>
          </w:tcPr>
          <w:p>
            <w:pPr>
              <w:ind w:left="-13" w:leftChars="-51" w:right="-107" w:rightChars="-51" w:hanging="94" w:hangingChars="45"/>
              <w:jc w:val="center"/>
              <w:rPr>
                <w:szCs w:val="21"/>
              </w:rPr>
            </w:pPr>
          </w:p>
        </w:tc>
        <w:tc>
          <w:tcPr>
            <w:tcW w:w="1020" w:type="dxa"/>
            <w:vMerge w:val="continue"/>
            <w:tcBorders>
              <w:left w:val="single" w:color="auto" w:sz="4" w:space="0"/>
              <w:bottom w:val="single" w:color="auto" w:sz="4" w:space="0"/>
              <w:right w:val="single" w:color="auto" w:sz="4" w:space="0"/>
            </w:tcBorders>
            <w:noWrap w:val="0"/>
            <w:vAlign w:val="center"/>
          </w:tcPr>
          <w:p>
            <w:pPr>
              <w:ind w:left="-13" w:leftChars="-51" w:right="-107" w:rightChars="-51" w:hanging="94" w:hangingChars="45"/>
              <w:jc w:val="center"/>
              <w:rPr>
                <w:szCs w:val="21"/>
              </w:rPr>
            </w:pPr>
          </w:p>
        </w:tc>
        <w:tc>
          <w:tcPr>
            <w:tcW w:w="1620" w:type="dxa"/>
            <w:gridSpan w:val="2"/>
            <w:vMerge w:val="continue"/>
            <w:tcBorders>
              <w:left w:val="single" w:color="auto" w:sz="4" w:space="0"/>
              <w:bottom w:val="single" w:color="auto" w:sz="4" w:space="0"/>
              <w:right w:val="single" w:color="auto" w:sz="4" w:space="0"/>
            </w:tcBorders>
            <w:noWrap w:val="0"/>
            <w:vAlign w:val="center"/>
          </w:tcPr>
          <w:p>
            <w:pPr>
              <w:spacing w:line="280" w:lineRule="exact"/>
              <w:ind w:left="-63" w:leftChars="-30" w:right="-73" w:rightChars="-35"/>
              <w:jc w:val="center"/>
              <w:rPr>
                <w:szCs w:val="21"/>
              </w:rPr>
            </w:pPr>
          </w:p>
        </w:tc>
        <w:tc>
          <w:tcPr>
            <w:tcW w:w="490" w:type="dxa"/>
            <w:vMerge w:val="continue"/>
            <w:tcBorders>
              <w:left w:val="single" w:color="auto" w:sz="4" w:space="0"/>
              <w:right w:val="single" w:color="auto" w:sz="4" w:space="0"/>
            </w:tcBorders>
            <w:noWrap w:val="0"/>
            <w:vAlign w:val="bottom"/>
          </w:tcPr>
          <w:p>
            <w:pPr>
              <w:spacing w:line="280" w:lineRule="exact"/>
              <w:ind w:left="180"/>
              <w:jc w:val="center"/>
              <w:rPr>
                <w:szCs w:val="21"/>
              </w:rPr>
            </w:pPr>
          </w:p>
        </w:tc>
        <w:tc>
          <w:tcPr>
            <w:tcW w:w="1600" w:type="dxa"/>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1620" w:type="dxa"/>
            <w:vMerge w:val="restart"/>
            <w:tcBorders>
              <w:left w:val="single" w:color="auto" w:sz="4" w:space="0"/>
              <w:right w:val="single" w:color="auto" w:sz="4" w:space="0"/>
            </w:tcBorders>
            <w:noWrap w:val="0"/>
            <w:vAlign w:val="center"/>
          </w:tcPr>
          <w:p>
            <w:pPr>
              <w:spacing w:line="280" w:lineRule="exact"/>
              <w:ind w:left="180"/>
              <w:jc w:val="center"/>
              <w:rPr>
                <w:rFonts w:hint="eastAsia"/>
                <w:szCs w:val="21"/>
                <w:lang w:val="en-US" w:eastAsia="zh-CN"/>
              </w:rPr>
            </w:pPr>
            <w:r>
              <w:rPr>
                <w:rFonts w:hint="eastAsia"/>
                <w:szCs w:val="21"/>
                <w:lang w:val="en-US" w:eastAsia="zh-CN"/>
              </w:rPr>
              <w:t>2014下学期</w:t>
            </w:r>
          </w:p>
          <w:p>
            <w:pPr>
              <w:spacing w:line="280" w:lineRule="exact"/>
              <w:ind w:left="180"/>
              <w:jc w:val="center"/>
              <w:rPr>
                <w:rFonts w:hint="eastAsia"/>
                <w:szCs w:val="21"/>
                <w:lang w:val="en-US" w:eastAsia="zh-CN"/>
              </w:rPr>
            </w:pPr>
            <w:r>
              <w:rPr>
                <w:rFonts w:hint="eastAsia"/>
                <w:szCs w:val="21"/>
                <w:lang w:val="en-US" w:eastAsia="zh-CN"/>
              </w:rPr>
              <w:t>2015上学期</w:t>
            </w:r>
          </w:p>
          <w:p>
            <w:pPr>
              <w:spacing w:line="280" w:lineRule="exact"/>
              <w:ind w:left="180"/>
              <w:jc w:val="center"/>
              <w:rPr>
                <w:rFonts w:hint="eastAsia"/>
                <w:szCs w:val="21"/>
                <w:lang w:val="en-US" w:eastAsia="zh-CN"/>
              </w:rPr>
            </w:pPr>
            <w:r>
              <w:rPr>
                <w:rFonts w:hint="eastAsia"/>
                <w:szCs w:val="21"/>
                <w:lang w:val="en-US" w:eastAsia="zh-CN"/>
              </w:rPr>
              <w:t>2015下学期</w:t>
            </w:r>
          </w:p>
          <w:p>
            <w:pPr>
              <w:spacing w:line="280" w:lineRule="exact"/>
              <w:ind w:left="180"/>
              <w:jc w:val="center"/>
              <w:rPr>
                <w:rFonts w:hint="eastAsia"/>
                <w:szCs w:val="21"/>
                <w:lang w:val="en-US" w:eastAsia="zh-CN"/>
              </w:rPr>
            </w:pPr>
            <w:r>
              <w:rPr>
                <w:rFonts w:hint="eastAsia"/>
                <w:szCs w:val="21"/>
                <w:lang w:val="en-US" w:eastAsia="zh-CN"/>
              </w:rPr>
              <w:t>2016上学期</w:t>
            </w:r>
          </w:p>
          <w:p>
            <w:pPr>
              <w:spacing w:line="280" w:lineRule="exact"/>
              <w:ind w:left="180"/>
              <w:jc w:val="center"/>
              <w:rPr>
                <w:rFonts w:hint="eastAsia"/>
                <w:szCs w:val="21"/>
                <w:lang w:val="en-US" w:eastAsia="zh-CN"/>
              </w:rPr>
            </w:pPr>
            <w:r>
              <w:rPr>
                <w:rFonts w:hint="eastAsia"/>
                <w:szCs w:val="21"/>
                <w:lang w:val="en-US" w:eastAsia="zh-CN"/>
              </w:rPr>
              <w:t>2016下学期</w:t>
            </w:r>
          </w:p>
          <w:p>
            <w:pPr>
              <w:spacing w:line="280" w:lineRule="exact"/>
              <w:ind w:left="180"/>
              <w:jc w:val="center"/>
              <w:rPr>
                <w:rFonts w:hint="eastAsia"/>
                <w:szCs w:val="21"/>
                <w:lang w:val="en-US" w:eastAsia="zh-CN"/>
              </w:rPr>
            </w:pPr>
            <w:r>
              <w:rPr>
                <w:rFonts w:hint="eastAsia"/>
                <w:szCs w:val="21"/>
                <w:lang w:val="en-US" w:eastAsia="zh-CN"/>
              </w:rPr>
              <w:t>2017上学期</w:t>
            </w:r>
          </w:p>
          <w:p>
            <w:pPr>
              <w:spacing w:line="280" w:lineRule="exact"/>
              <w:ind w:left="180"/>
              <w:jc w:val="center"/>
              <w:rPr>
                <w:rFonts w:hint="eastAsia"/>
                <w:szCs w:val="21"/>
                <w:lang w:val="en-US" w:eastAsia="zh-CN"/>
              </w:rPr>
            </w:pPr>
            <w:r>
              <w:rPr>
                <w:rFonts w:hint="eastAsia"/>
                <w:szCs w:val="21"/>
                <w:lang w:val="en-US" w:eastAsia="zh-CN"/>
              </w:rPr>
              <w:t>2017下学期</w:t>
            </w:r>
          </w:p>
          <w:p>
            <w:pPr>
              <w:spacing w:line="280" w:lineRule="exact"/>
              <w:ind w:left="180"/>
              <w:jc w:val="center"/>
              <w:rPr>
                <w:rFonts w:hint="eastAsia"/>
                <w:szCs w:val="21"/>
                <w:lang w:val="en-US" w:eastAsia="zh-CN"/>
              </w:rPr>
            </w:pPr>
            <w:r>
              <w:rPr>
                <w:rFonts w:hint="eastAsia"/>
                <w:szCs w:val="21"/>
                <w:lang w:val="en-US" w:eastAsia="zh-CN"/>
              </w:rPr>
              <w:t>2018上学期</w:t>
            </w:r>
          </w:p>
          <w:p>
            <w:pPr>
              <w:spacing w:line="280" w:lineRule="exact"/>
              <w:ind w:left="180"/>
              <w:jc w:val="center"/>
              <w:rPr>
                <w:rFonts w:hint="eastAsia"/>
                <w:szCs w:val="21"/>
                <w:lang w:val="en-US" w:eastAsia="zh-CN"/>
              </w:rPr>
            </w:pPr>
            <w:r>
              <w:rPr>
                <w:rFonts w:hint="eastAsia"/>
                <w:szCs w:val="21"/>
                <w:lang w:val="en-US" w:eastAsia="zh-CN"/>
              </w:rPr>
              <w:t>2018下学期</w:t>
            </w:r>
          </w:p>
          <w:p>
            <w:pPr>
              <w:spacing w:line="280" w:lineRule="exact"/>
              <w:ind w:left="180"/>
              <w:jc w:val="center"/>
              <w:rPr>
                <w:rFonts w:hint="default"/>
                <w:szCs w:val="21"/>
                <w:lang w:val="en-US" w:eastAsia="zh-CN"/>
              </w:rPr>
            </w:pPr>
            <w:r>
              <w:rPr>
                <w:rFonts w:hint="eastAsia"/>
                <w:szCs w:val="21"/>
                <w:lang w:val="en-US" w:eastAsia="zh-CN"/>
              </w:rPr>
              <w:t>2019上学期</w:t>
            </w:r>
          </w:p>
        </w:tc>
        <w:tc>
          <w:tcPr>
            <w:tcW w:w="1170" w:type="dxa"/>
            <w:vMerge w:val="restart"/>
            <w:tcBorders>
              <w:left w:val="single" w:color="auto" w:sz="4" w:space="0"/>
              <w:right w:val="single" w:color="auto" w:sz="4" w:space="0"/>
            </w:tcBorders>
            <w:noWrap w:val="0"/>
            <w:vAlign w:val="center"/>
          </w:tcPr>
          <w:p>
            <w:pPr>
              <w:spacing w:line="280" w:lineRule="exact"/>
              <w:ind w:left="180"/>
              <w:jc w:val="center"/>
              <w:rPr>
                <w:rFonts w:hint="eastAsia"/>
                <w:szCs w:val="21"/>
                <w:lang w:val="en-US" w:eastAsia="zh-CN"/>
              </w:rPr>
            </w:pPr>
            <w:r>
              <w:rPr>
                <w:rFonts w:hint="eastAsia"/>
                <w:szCs w:val="21"/>
                <w:lang w:val="en-US" w:eastAsia="zh-CN"/>
              </w:rPr>
              <w:t xml:space="preserve"> 35.2</w:t>
            </w:r>
          </w:p>
          <w:p>
            <w:pPr>
              <w:spacing w:line="280" w:lineRule="exact"/>
              <w:ind w:left="180"/>
              <w:jc w:val="center"/>
              <w:rPr>
                <w:rFonts w:hint="default"/>
                <w:szCs w:val="21"/>
                <w:lang w:val="en-US" w:eastAsia="zh-CN"/>
              </w:rPr>
            </w:pPr>
            <w:r>
              <w:rPr>
                <w:rFonts w:hint="eastAsia"/>
                <w:szCs w:val="21"/>
                <w:lang w:val="en-US" w:eastAsia="zh-CN"/>
              </w:rPr>
              <w:t>0</w:t>
            </w:r>
          </w:p>
          <w:p>
            <w:pPr>
              <w:spacing w:line="280" w:lineRule="exact"/>
              <w:ind w:left="180"/>
              <w:jc w:val="center"/>
              <w:rPr>
                <w:rFonts w:hint="eastAsia"/>
                <w:szCs w:val="21"/>
                <w:lang w:val="en-US" w:eastAsia="zh-CN"/>
              </w:rPr>
            </w:pPr>
            <w:r>
              <w:rPr>
                <w:rFonts w:hint="eastAsia"/>
                <w:szCs w:val="21"/>
                <w:lang w:val="en-US" w:eastAsia="zh-CN"/>
              </w:rPr>
              <w:t>48</w:t>
            </w:r>
          </w:p>
          <w:p>
            <w:pPr>
              <w:spacing w:line="280" w:lineRule="exact"/>
              <w:ind w:left="180"/>
              <w:jc w:val="center"/>
              <w:rPr>
                <w:rFonts w:hint="default"/>
                <w:szCs w:val="21"/>
                <w:lang w:val="en-US" w:eastAsia="zh-CN"/>
              </w:rPr>
            </w:pPr>
            <w:r>
              <w:rPr>
                <w:rFonts w:hint="eastAsia"/>
                <w:szCs w:val="21"/>
                <w:lang w:val="en-US" w:eastAsia="zh-CN"/>
              </w:rPr>
              <w:t>0</w:t>
            </w:r>
          </w:p>
          <w:p>
            <w:pPr>
              <w:spacing w:line="280" w:lineRule="exact"/>
              <w:ind w:left="180"/>
              <w:jc w:val="center"/>
              <w:rPr>
                <w:rFonts w:hint="eastAsia"/>
                <w:szCs w:val="21"/>
                <w:lang w:val="en-US" w:eastAsia="zh-CN"/>
              </w:rPr>
            </w:pPr>
            <w:r>
              <w:rPr>
                <w:rFonts w:hint="eastAsia"/>
                <w:szCs w:val="21"/>
                <w:lang w:val="en-US" w:eastAsia="zh-CN"/>
              </w:rPr>
              <w:t>64</w:t>
            </w:r>
          </w:p>
          <w:p>
            <w:pPr>
              <w:spacing w:line="280" w:lineRule="exact"/>
              <w:ind w:left="180"/>
              <w:jc w:val="center"/>
              <w:rPr>
                <w:rFonts w:hint="eastAsia"/>
                <w:szCs w:val="21"/>
                <w:lang w:val="en-US" w:eastAsia="zh-CN"/>
              </w:rPr>
            </w:pPr>
            <w:r>
              <w:rPr>
                <w:rFonts w:hint="eastAsia"/>
                <w:szCs w:val="21"/>
                <w:lang w:val="en-US" w:eastAsia="zh-CN"/>
              </w:rPr>
              <w:t>0</w:t>
            </w:r>
          </w:p>
          <w:p>
            <w:pPr>
              <w:spacing w:line="280" w:lineRule="exact"/>
              <w:ind w:left="180"/>
              <w:jc w:val="center"/>
              <w:rPr>
                <w:rFonts w:hint="eastAsia"/>
                <w:szCs w:val="21"/>
                <w:lang w:val="en-US" w:eastAsia="zh-CN"/>
              </w:rPr>
            </w:pPr>
            <w:r>
              <w:rPr>
                <w:rFonts w:hint="eastAsia"/>
                <w:szCs w:val="21"/>
                <w:lang w:val="en-US" w:eastAsia="zh-CN"/>
              </w:rPr>
              <w:t>32</w:t>
            </w:r>
          </w:p>
          <w:p>
            <w:pPr>
              <w:spacing w:line="280" w:lineRule="exact"/>
              <w:ind w:left="180"/>
              <w:jc w:val="center"/>
              <w:rPr>
                <w:rFonts w:hint="eastAsia"/>
                <w:szCs w:val="21"/>
                <w:lang w:val="en-US" w:eastAsia="zh-CN"/>
              </w:rPr>
            </w:pPr>
            <w:r>
              <w:rPr>
                <w:rFonts w:hint="eastAsia"/>
                <w:szCs w:val="21"/>
                <w:lang w:val="en-US" w:eastAsia="zh-CN"/>
              </w:rPr>
              <w:t>休产假</w:t>
            </w:r>
          </w:p>
          <w:p>
            <w:pPr>
              <w:spacing w:line="280" w:lineRule="exact"/>
              <w:ind w:left="180"/>
              <w:jc w:val="center"/>
              <w:rPr>
                <w:rFonts w:hint="eastAsia"/>
                <w:szCs w:val="21"/>
                <w:lang w:val="en-US" w:eastAsia="zh-CN"/>
              </w:rPr>
            </w:pPr>
            <w:r>
              <w:rPr>
                <w:rFonts w:hint="eastAsia"/>
                <w:szCs w:val="21"/>
                <w:lang w:val="en-US" w:eastAsia="zh-CN"/>
              </w:rPr>
              <w:t>0</w:t>
            </w:r>
          </w:p>
          <w:p>
            <w:pPr>
              <w:spacing w:line="280" w:lineRule="exact"/>
              <w:ind w:left="180"/>
              <w:jc w:val="center"/>
              <w:rPr>
                <w:rFonts w:hint="default"/>
                <w:szCs w:val="21"/>
                <w:lang w:val="en-US" w:eastAsia="zh-CN"/>
              </w:rPr>
            </w:pPr>
            <w:r>
              <w:rPr>
                <w:rFonts w:hint="eastAsia"/>
                <w:szCs w:val="21"/>
                <w:lang w:val="en-US" w:eastAsia="zh-CN"/>
              </w:rPr>
              <w:t>0</w:t>
            </w:r>
          </w:p>
        </w:tc>
        <w:tc>
          <w:tcPr>
            <w:tcW w:w="990" w:type="dxa"/>
            <w:vMerge w:val="restart"/>
            <w:tcBorders>
              <w:left w:val="single" w:color="auto" w:sz="4" w:space="0"/>
              <w:right w:val="single" w:color="auto" w:sz="4" w:space="0"/>
            </w:tcBorders>
            <w:noWrap w:val="0"/>
            <w:vAlign w:val="center"/>
          </w:tcPr>
          <w:p>
            <w:pPr>
              <w:spacing w:line="280" w:lineRule="exact"/>
              <w:ind w:left="180"/>
              <w:jc w:val="center"/>
              <w:rPr>
                <w:rFonts w:hint="eastAsia"/>
                <w:szCs w:val="21"/>
                <w:lang w:val="en-US" w:eastAsia="zh-CN"/>
              </w:rPr>
            </w:pPr>
            <w:r>
              <w:rPr>
                <w:rFonts w:hint="eastAsia"/>
                <w:szCs w:val="21"/>
                <w:lang w:val="en-US" w:eastAsia="zh-CN"/>
              </w:rPr>
              <w:t>222</w:t>
            </w:r>
          </w:p>
          <w:p>
            <w:pPr>
              <w:spacing w:line="280" w:lineRule="exact"/>
              <w:ind w:left="180"/>
              <w:jc w:val="center"/>
              <w:rPr>
                <w:rFonts w:hint="eastAsia"/>
                <w:szCs w:val="21"/>
                <w:lang w:val="en-US" w:eastAsia="zh-CN"/>
              </w:rPr>
            </w:pPr>
            <w:r>
              <w:rPr>
                <w:rFonts w:hint="eastAsia"/>
                <w:szCs w:val="21"/>
                <w:lang w:val="en-US" w:eastAsia="zh-CN"/>
              </w:rPr>
              <w:t>176</w:t>
            </w:r>
          </w:p>
          <w:p>
            <w:pPr>
              <w:spacing w:line="280" w:lineRule="exact"/>
              <w:ind w:left="180"/>
              <w:jc w:val="center"/>
              <w:rPr>
                <w:rFonts w:hint="eastAsia"/>
                <w:szCs w:val="21"/>
                <w:lang w:val="en-US" w:eastAsia="zh-CN"/>
              </w:rPr>
            </w:pPr>
            <w:r>
              <w:rPr>
                <w:rFonts w:hint="eastAsia"/>
                <w:szCs w:val="21"/>
                <w:lang w:val="en-US" w:eastAsia="zh-CN"/>
              </w:rPr>
              <w:t>256</w:t>
            </w:r>
          </w:p>
          <w:p>
            <w:pPr>
              <w:spacing w:line="280" w:lineRule="exact"/>
              <w:ind w:left="180"/>
              <w:jc w:val="center"/>
              <w:rPr>
                <w:rFonts w:hint="eastAsia"/>
                <w:szCs w:val="21"/>
                <w:lang w:val="en-US" w:eastAsia="zh-CN"/>
              </w:rPr>
            </w:pPr>
            <w:r>
              <w:rPr>
                <w:rFonts w:hint="eastAsia"/>
                <w:szCs w:val="21"/>
                <w:lang w:val="en-US" w:eastAsia="zh-CN"/>
              </w:rPr>
              <w:t>192</w:t>
            </w:r>
          </w:p>
          <w:p>
            <w:pPr>
              <w:spacing w:line="280" w:lineRule="exact"/>
              <w:ind w:left="180"/>
              <w:jc w:val="center"/>
              <w:rPr>
                <w:rFonts w:hint="eastAsia"/>
                <w:szCs w:val="21"/>
                <w:lang w:val="en-US" w:eastAsia="zh-CN"/>
              </w:rPr>
            </w:pPr>
            <w:r>
              <w:rPr>
                <w:rFonts w:hint="eastAsia"/>
                <w:szCs w:val="21"/>
                <w:lang w:val="en-US" w:eastAsia="zh-CN"/>
              </w:rPr>
              <w:t>192</w:t>
            </w:r>
          </w:p>
          <w:p>
            <w:pPr>
              <w:spacing w:line="280" w:lineRule="exact"/>
              <w:ind w:left="180"/>
              <w:jc w:val="center"/>
              <w:rPr>
                <w:rFonts w:hint="eastAsia"/>
                <w:szCs w:val="21"/>
                <w:lang w:val="en-US" w:eastAsia="zh-CN"/>
              </w:rPr>
            </w:pPr>
            <w:r>
              <w:rPr>
                <w:rFonts w:hint="eastAsia"/>
                <w:szCs w:val="21"/>
                <w:lang w:val="en-US" w:eastAsia="zh-CN"/>
              </w:rPr>
              <w:t>256</w:t>
            </w:r>
          </w:p>
          <w:p>
            <w:pPr>
              <w:spacing w:line="280" w:lineRule="exact"/>
              <w:ind w:left="180"/>
              <w:jc w:val="center"/>
              <w:rPr>
                <w:rFonts w:hint="eastAsia"/>
                <w:szCs w:val="21"/>
                <w:lang w:val="en-US" w:eastAsia="zh-CN"/>
              </w:rPr>
            </w:pPr>
            <w:r>
              <w:rPr>
                <w:rFonts w:hint="eastAsia"/>
                <w:szCs w:val="21"/>
                <w:lang w:val="en-US" w:eastAsia="zh-CN"/>
              </w:rPr>
              <w:t>64</w:t>
            </w:r>
          </w:p>
          <w:p>
            <w:pPr>
              <w:spacing w:line="280" w:lineRule="exact"/>
              <w:ind w:left="180"/>
              <w:jc w:val="center"/>
              <w:rPr>
                <w:rFonts w:hint="eastAsia"/>
                <w:szCs w:val="21"/>
                <w:lang w:val="en-US" w:eastAsia="zh-CN"/>
              </w:rPr>
            </w:pPr>
            <w:r>
              <w:rPr>
                <w:rFonts w:hint="eastAsia"/>
                <w:szCs w:val="21"/>
                <w:lang w:val="en-US" w:eastAsia="zh-CN"/>
              </w:rPr>
              <w:t>0</w:t>
            </w:r>
          </w:p>
          <w:p>
            <w:pPr>
              <w:spacing w:line="280" w:lineRule="exact"/>
              <w:ind w:left="180"/>
              <w:jc w:val="center"/>
              <w:rPr>
                <w:rFonts w:hint="eastAsia"/>
                <w:szCs w:val="21"/>
                <w:lang w:val="en-US" w:eastAsia="zh-CN"/>
              </w:rPr>
            </w:pPr>
            <w:r>
              <w:rPr>
                <w:rFonts w:hint="eastAsia"/>
                <w:szCs w:val="21"/>
                <w:lang w:val="en-US" w:eastAsia="zh-CN"/>
              </w:rPr>
              <w:t>240</w:t>
            </w:r>
          </w:p>
          <w:p>
            <w:pPr>
              <w:spacing w:line="280" w:lineRule="exact"/>
              <w:ind w:left="180"/>
              <w:jc w:val="center"/>
              <w:rPr>
                <w:rFonts w:hint="default"/>
                <w:szCs w:val="21"/>
                <w:lang w:val="en-US" w:eastAsia="zh-CN"/>
              </w:rPr>
            </w:pPr>
            <w:r>
              <w:rPr>
                <w:rFonts w:hint="eastAsia"/>
                <w:szCs w:val="21"/>
                <w:lang w:val="en-US" w:eastAsia="zh-CN"/>
              </w:rPr>
              <w:t>192</w:t>
            </w:r>
          </w:p>
        </w:tc>
        <w:tc>
          <w:tcPr>
            <w:tcW w:w="900" w:type="dxa"/>
            <w:vMerge w:val="restart"/>
            <w:tcBorders>
              <w:left w:val="single" w:color="auto" w:sz="4" w:space="0"/>
              <w:right w:val="single" w:color="auto" w:sz="4" w:space="0"/>
            </w:tcBorders>
            <w:noWrap w:val="0"/>
            <w:vAlign w:val="center"/>
          </w:tcPr>
          <w:p>
            <w:pPr>
              <w:spacing w:line="280" w:lineRule="exact"/>
              <w:ind w:left="180"/>
              <w:jc w:val="center"/>
              <w:rPr>
                <w:szCs w:val="21"/>
              </w:rPr>
            </w:pPr>
          </w:p>
        </w:tc>
        <w:tc>
          <w:tcPr>
            <w:tcW w:w="7771" w:type="dxa"/>
            <w:gridSpan w:val="8"/>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769" w:type="dxa"/>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901" w:type="dxa"/>
            <w:vMerge w:val="continue"/>
            <w:tcBorders>
              <w:left w:val="single" w:color="auto" w:sz="4" w:space="0"/>
              <w:right w:val="single" w:color="auto" w:sz="4" w:space="0"/>
            </w:tcBorders>
            <w:noWrap w:val="0"/>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35" w:type="dxa"/>
            <w:gridSpan w:val="2"/>
            <w:tcBorders>
              <w:left w:val="single" w:color="auto" w:sz="4" w:space="0"/>
              <w:bottom w:val="single" w:color="auto" w:sz="4" w:space="0"/>
              <w:right w:val="single" w:color="auto" w:sz="4" w:space="0"/>
            </w:tcBorders>
            <w:noWrap w:val="0"/>
            <w:vAlign w:val="center"/>
          </w:tcPr>
          <w:p>
            <w:pPr>
              <w:spacing w:line="280" w:lineRule="exact"/>
              <w:jc w:val="distribute"/>
              <w:rPr>
                <w:szCs w:val="21"/>
              </w:rPr>
            </w:pPr>
            <w:r>
              <w:rPr>
                <w:szCs w:val="21"/>
              </w:rPr>
              <w:t>外语成绩</w:t>
            </w:r>
          </w:p>
        </w:tc>
        <w:tc>
          <w:tcPr>
            <w:tcW w:w="1540" w:type="dxa"/>
            <w:gridSpan w:val="2"/>
            <w:tcBorders>
              <w:left w:val="single" w:color="auto" w:sz="4" w:space="0"/>
              <w:bottom w:val="single" w:color="auto" w:sz="4" w:space="0"/>
              <w:right w:val="single" w:color="auto" w:sz="4" w:space="0"/>
            </w:tcBorders>
            <w:noWrap w:val="0"/>
            <w:vAlign w:val="center"/>
          </w:tcPr>
          <w:p>
            <w:pPr>
              <w:spacing w:line="280" w:lineRule="exact"/>
              <w:jc w:val="center"/>
              <w:rPr>
                <w:rFonts w:hint="default" w:eastAsia="宋体"/>
                <w:szCs w:val="21"/>
                <w:lang w:val="en-US" w:eastAsia="zh-CN"/>
              </w:rPr>
            </w:pPr>
            <w:r>
              <w:rPr>
                <w:rFonts w:hint="eastAsia"/>
                <w:szCs w:val="21"/>
                <w:lang w:val="en-US" w:eastAsia="zh-CN"/>
              </w:rPr>
              <w:t>英语：91</w:t>
            </w:r>
          </w:p>
        </w:tc>
        <w:tc>
          <w:tcPr>
            <w:tcW w:w="1630" w:type="dxa"/>
            <w:gridSpan w:val="3"/>
            <w:tcBorders>
              <w:left w:val="single" w:color="auto" w:sz="4" w:space="0"/>
              <w:bottom w:val="single" w:color="auto" w:sz="4" w:space="0"/>
              <w:right w:val="single" w:color="auto" w:sz="4" w:space="0"/>
            </w:tcBorders>
            <w:noWrap w:val="0"/>
            <w:vAlign w:val="center"/>
          </w:tcPr>
          <w:p>
            <w:pPr>
              <w:jc w:val="center"/>
              <w:rPr>
                <w:szCs w:val="21"/>
              </w:rPr>
            </w:pPr>
            <w:r>
              <w:rPr>
                <w:spacing w:val="-20"/>
                <w:szCs w:val="21"/>
              </w:rPr>
              <w:t>计算机成绩</w:t>
            </w:r>
          </w:p>
        </w:tc>
        <w:tc>
          <w:tcPr>
            <w:tcW w:w="1620" w:type="dxa"/>
            <w:gridSpan w:val="2"/>
            <w:tcBorders>
              <w:left w:val="single" w:color="auto" w:sz="4" w:space="0"/>
              <w:bottom w:val="single" w:color="auto" w:sz="4" w:space="0"/>
              <w:right w:val="single" w:color="auto" w:sz="4" w:space="0"/>
            </w:tcBorders>
            <w:noWrap w:val="0"/>
            <w:vAlign w:val="center"/>
          </w:tcPr>
          <w:p>
            <w:pPr>
              <w:spacing w:line="280" w:lineRule="exact"/>
              <w:ind w:left="-63" w:leftChars="-30" w:right="-73" w:rightChars="-35"/>
              <w:jc w:val="both"/>
              <w:rPr>
                <w:rFonts w:hint="eastAsia" w:eastAsia="宋体"/>
                <w:szCs w:val="21"/>
                <w:lang w:eastAsia="zh-CN"/>
              </w:rPr>
            </w:pPr>
            <w:r>
              <w:rPr>
                <w:rFonts w:hint="eastAsia"/>
                <w:szCs w:val="21"/>
                <w:lang w:eastAsia="zh-CN"/>
              </w:rPr>
              <w:t>通过三个模块</w:t>
            </w:r>
          </w:p>
        </w:tc>
        <w:tc>
          <w:tcPr>
            <w:tcW w:w="490" w:type="dxa"/>
            <w:vMerge w:val="continue"/>
            <w:tcBorders>
              <w:left w:val="single" w:color="auto" w:sz="4" w:space="0"/>
              <w:bottom w:val="single" w:color="auto" w:sz="4" w:space="0"/>
              <w:right w:val="single" w:color="auto" w:sz="4" w:space="0"/>
            </w:tcBorders>
            <w:noWrap w:val="0"/>
            <w:vAlign w:val="bottom"/>
          </w:tcPr>
          <w:p>
            <w:pPr>
              <w:spacing w:line="280" w:lineRule="exact"/>
              <w:ind w:left="180"/>
              <w:jc w:val="center"/>
              <w:rPr>
                <w:szCs w:val="21"/>
              </w:rPr>
            </w:pPr>
          </w:p>
        </w:tc>
        <w:tc>
          <w:tcPr>
            <w:tcW w:w="1600" w:type="dxa"/>
            <w:vMerge w:val="continue"/>
            <w:tcBorders>
              <w:left w:val="single" w:color="auto" w:sz="4" w:space="0"/>
              <w:bottom w:val="single" w:color="auto" w:sz="4" w:space="0"/>
              <w:right w:val="single" w:color="auto" w:sz="4" w:space="0"/>
            </w:tcBorders>
            <w:noWrap w:val="0"/>
            <w:vAlign w:val="center"/>
          </w:tcPr>
          <w:p>
            <w:pPr>
              <w:spacing w:line="280" w:lineRule="exact"/>
              <w:ind w:left="180"/>
              <w:jc w:val="center"/>
              <w:rPr>
                <w:szCs w:val="21"/>
              </w:rPr>
            </w:pPr>
          </w:p>
        </w:tc>
        <w:tc>
          <w:tcPr>
            <w:tcW w:w="1620" w:type="dxa"/>
            <w:vMerge w:val="continue"/>
            <w:tcBorders>
              <w:left w:val="single" w:color="auto" w:sz="4" w:space="0"/>
              <w:bottom w:val="single" w:color="auto" w:sz="4" w:space="0"/>
              <w:right w:val="single" w:color="auto" w:sz="4" w:space="0"/>
            </w:tcBorders>
            <w:noWrap w:val="0"/>
            <w:vAlign w:val="center"/>
          </w:tcPr>
          <w:p>
            <w:pPr>
              <w:spacing w:line="280" w:lineRule="exact"/>
              <w:ind w:left="180"/>
              <w:jc w:val="center"/>
              <w:rPr>
                <w:szCs w:val="21"/>
              </w:rPr>
            </w:pPr>
          </w:p>
        </w:tc>
        <w:tc>
          <w:tcPr>
            <w:tcW w:w="1170" w:type="dxa"/>
            <w:vMerge w:val="continue"/>
            <w:tcBorders>
              <w:left w:val="single" w:color="auto" w:sz="4" w:space="0"/>
              <w:bottom w:val="single" w:color="auto" w:sz="4" w:space="0"/>
              <w:right w:val="single" w:color="auto" w:sz="4" w:space="0"/>
            </w:tcBorders>
            <w:noWrap w:val="0"/>
            <w:vAlign w:val="center"/>
          </w:tcPr>
          <w:p>
            <w:pPr>
              <w:spacing w:line="280" w:lineRule="exact"/>
              <w:ind w:left="180"/>
              <w:jc w:val="center"/>
              <w:rPr>
                <w:szCs w:val="21"/>
              </w:rPr>
            </w:pPr>
          </w:p>
        </w:tc>
        <w:tc>
          <w:tcPr>
            <w:tcW w:w="990" w:type="dxa"/>
            <w:vMerge w:val="continue"/>
            <w:tcBorders>
              <w:left w:val="single" w:color="auto" w:sz="4" w:space="0"/>
              <w:bottom w:val="single" w:color="auto" w:sz="4" w:space="0"/>
              <w:right w:val="single" w:color="auto" w:sz="4" w:space="0"/>
            </w:tcBorders>
            <w:noWrap w:val="0"/>
            <w:vAlign w:val="center"/>
          </w:tcPr>
          <w:p>
            <w:pPr>
              <w:spacing w:line="280" w:lineRule="exact"/>
              <w:ind w:left="180"/>
              <w:jc w:val="center"/>
              <w:rPr>
                <w:szCs w:val="21"/>
              </w:rPr>
            </w:pPr>
          </w:p>
        </w:tc>
        <w:tc>
          <w:tcPr>
            <w:tcW w:w="900" w:type="dxa"/>
            <w:vMerge w:val="continue"/>
            <w:tcBorders>
              <w:left w:val="single" w:color="auto" w:sz="4" w:space="0"/>
              <w:bottom w:val="single" w:color="auto" w:sz="4" w:space="0"/>
              <w:right w:val="single" w:color="auto" w:sz="4" w:space="0"/>
            </w:tcBorders>
            <w:noWrap w:val="0"/>
            <w:vAlign w:val="center"/>
          </w:tcPr>
          <w:p>
            <w:pPr>
              <w:spacing w:line="280" w:lineRule="exact"/>
              <w:ind w:left="180"/>
              <w:jc w:val="center"/>
              <w:rPr>
                <w:szCs w:val="21"/>
              </w:rPr>
            </w:pPr>
          </w:p>
        </w:tc>
        <w:tc>
          <w:tcPr>
            <w:tcW w:w="7771" w:type="dxa"/>
            <w:gridSpan w:val="8"/>
            <w:vMerge w:val="continue"/>
            <w:tcBorders>
              <w:left w:val="single" w:color="auto" w:sz="4" w:space="0"/>
              <w:bottom w:val="single" w:color="auto" w:sz="4" w:space="0"/>
              <w:right w:val="single" w:color="auto" w:sz="4" w:space="0"/>
            </w:tcBorders>
            <w:noWrap w:val="0"/>
            <w:vAlign w:val="center"/>
          </w:tcPr>
          <w:p>
            <w:pPr>
              <w:spacing w:line="280" w:lineRule="exact"/>
              <w:ind w:left="180"/>
              <w:jc w:val="center"/>
              <w:rPr>
                <w:szCs w:val="21"/>
              </w:rPr>
            </w:pPr>
          </w:p>
        </w:tc>
        <w:tc>
          <w:tcPr>
            <w:tcW w:w="769" w:type="dxa"/>
            <w:vMerge w:val="continue"/>
            <w:tcBorders>
              <w:left w:val="single" w:color="auto" w:sz="4" w:space="0"/>
              <w:bottom w:val="single" w:color="auto" w:sz="4" w:space="0"/>
              <w:right w:val="single" w:color="auto" w:sz="4" w:space="0"/>
            </w:tcBorders>
            <w:noWrap w:val="0"/>
            <w:vAlign w:val="center"/>
          </w:tcPr>
          <w:p>
            <w:pPr>
              <w:spacing w:line="280" w:lineRule="exact"/>
              <w:ind w:left="180"/>
              <w:jc w:val="center"/>
              <w:rPr>
                <w:szCs w:val="21"/>
              </w:rPr>
            </w:pPr>
          </w:p>
        </w:tc>
        <w:tc>
          <w:tcPr>
            <w:tcW w:w="901" w:type="dxa"/>
            <w:vMerge w:val="continue"/>
            <w:tcBorders>
              <w:left w:val="single" w:color="auto" w:sz="4" w:space="0"/>
              <w:bottom w:val="single" w:color="auto" w:sz="4" w:space="0"/>
              <w:right w:val="single" w:color="auto" w:sz="4" w:space="0"/>
            </w:tcBorders>
            <w:noWrap w:val="0"/>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335" w:type="dxa"/>
            <w:gridSpan w:val="2"/>
            <w:vMerge w:val="restart"/>
            <w:tcBorders>
              <w:left w:val="single" w:color="auto" w:sz="4" w:space="0"/>
              <w:right w:val="single" w:color="auto" w:sz="4" w:space="0"/>
            </w:tcBorders>
            <w:noWrap w:val="0"/>
            <w:vAlign w:val="center"/>
          </w:tcPr>
          <w:p>
            <w:pPr>
              <w:spacing w:line="280" w:lineRule="exact"/>
              <w:jc w:val="distribute"/>
              <w:rPr>
                <w:szCs w:val="21"/>
              </w:rPr>
            </w:pPr>
            <w:r>
              <w:rPr>
                <w:szCs w:val="21"/>
              </w:rPr>
              <w:t>最高学历</w:t>
            </w:r>
          </w:p>
        </w:tc>
        <w:tc>
          <w:tcPr>
            <w:tcW w:w="1540" w:type="dxa"/>
            <w:gridSpan w:val="2"/>
            <w:vMerge w:val="restart"/>
            <w:tcBorders>
              <w:left w:val="single" w:color="auto" w:sz="4" w:space="0"/>
              <w:right w:val="single" w:color="auto" w:sz="4" w:space="0"/>
            </w:tcBorders>
            <w:noWrap w:val="0"/>
            <w:vAlign w:val="center"/>
          </w:tcPr>
          <w:p>
            <w:pPr>
              <w:spacing w:line="280" w:lineRule="exact"/>
              <w:jc w:val="center"/>
              <w:rPr>
                <w:rFonts w:hint="eastAsia" w:eastAsia="宋体"/>
                <w:szCs w:val="21"/>
                <w:lang w:eastAsia="zh-CN"/>
              </w:rPr>
            </w:pPr>
            <w:r>
              <w:rPr>
                <w:rFonts w:hint="eastAsia"/>
                <w:szCs w:val="21"/>
                <w:lang w:eastAsia="zh-CN"/>
              </w:rPr>
              <w:t>本科</w:t>
            </w:r>
          </w:p>
        </w:tc>
        <w:tc>
          <w:tcPr>
            <w:tcW w:w="1630" w:type="dxa"/>
            <w:gridSpan w:val="3"/>
            <w:vMerge w:val="restart"/>
            <w:tcBorders>
              <w:left w:val="single" w:color="auto" w:sz="4" w:space="0"/>
              <w:right w:val="single" w:color="auto" w:sz="4" w:space="0"/>
            </w:tcBorders>
            <w:noWrap w:val="0"/>
            <w:vAlign w:val="center"/>
          </w:tcPr>
          <w:p>
            <w:pPr>
              <w:jc w:val="center"/>
              <w:rPr>
                <w:szCs w:val="21"/>
              </w:rPr>
            </w:pPr>
            <w:r>
              <w:rPr>
                <w:szCs w:val="21"/>
              </w:rPr>
              <w:t>最高学位</w:t>
            </w:r>
          </w:p>
        </w:tc>
        <w:tc>
          <w:tcPr>
            <w:tcW w:w="1620" w:type="dxa"/>
            <w:gridSpan w:val="2"/>
            <w:vMerge w:val="restart"/>
            <w:tcBorders>
              <w:left w:val="single" w:color="auto" w:sz="4" w:space="0"/>
              <w:right w:val="single" w:color="auto" w:sz="4" w:space="0"/>
            </w:tcBorders>
            <w:noWrap w:val="0"/>
            <w:vAlign w:val="center"/>
          </w:tcPr>
          <w:p>
            <w:pPr>
              <w:spacing w:line="280" w:lineRule="exact"/>
              <w:ind w:left="-63" w:leftChars="-30" w:right="-73" w:rightChars="-35"/>
              <w:jc w:val="center"/>
              <w:rPr>
                <w:rFonts w:hint="eastAsia" w:eastAsia="宋体"/>
                <w:szCs w:val="21"/>
                <w:lang w:eastAsia="zh-CN"/>
              </w:rPr>
            </w:pPr>
            <w:r>
              <w:rPr>
                <w:rFonts w:hint="eastAsia"/>
                <w:szCs w:val="21"/>
                <w:lang w:eastAsia="zh-CN"/>
              </w:rPr>
              <w:t>硕士</w:t>
            </w:r>
          </w:p>
        </w:tc>
        <w:tc>
          <w:tcPr>
            <w:tcW w:w="490" w:type="dxa"/>
            <w:vMerge w:val="continue"/>
            <w:tcBorders>
              <w:left w:val="single" w:color="auto" w:sz="4" w:space="0"/>
              <w:bottom w:val="single" w:color="auto" w:sz="4" w:space="0"/>
              <w:right w:val="single" w:color="auto" w:sz="4" w:space="0"/>
            </w:tcBorders>
            <w:noWrap w:val="0"/>
            <w:vAlign w:val="bottom"/>
          </w:tcPr>
          <w:p>
            <w:pPr>
              <w:spacing w:line="280" w:lineRule="exact"/>
              <w:ind w:left="180"/>
              <w:jc w:val="center"/>
              <w:rPr>
                <w:szCs w:val="21"/>
              </w:rPr>
            </w:pPr>
          </w:p>
        </w:tc>
        <w:tc>
          <w:tcPr>
            <w:tcW w:w="1600" w:type="dxa"/>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1620" w:type="dxa"/>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1170" w:type="dxa"/>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990" w:type="dxa"/>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900" w:type="dxa"/>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7771" w:type="dxa"/>
            <w:gridSpan w:val="8"/>
            <w:vMerge w:val="continue"/>
            <w:tcBorders>
              <w:left w:val="single" w:color="auto" w:sz="4" w:space="0"/>
              <w:bottom w:val="single" w:color="auto" w:sz="4" w:space="0"/>
              <w:right w:val="single" w:color="auto" w:sz="4" w:space="0"/>
            </w:tcBorders>
            <w:noWrap w:val="0"/>
            <w:vAlign w:val="center"/>
          </w:tcPr>
          <w:p>
            <w:pPr>
              <w:spacing w:line="280" w:lineRule="exact"/>
              <w:ind w:left="180"/>
              <w:jc w:val="center"/>
              <w:rPr>
                <w:szCs w:val="21"/>
              </w:rPr>
            </w:pPr>
          </w:p>
        </w:tc>
        <w:tc>
          <w:tcPr>
            <w:tcW w:w="769" w:type="dxa"/>
            <w:vMerge w:val="continue"/>
            <w:tcBorders>
              <w:left w:val="single" w:color="auto" w:sz="4" w:space="0"/>
              <w:bottom w:val="single" w:color="auto" w:sz="4" w:space="0"/>
              <w:right w:val="single" w:color="auto" w:sz="4" w:space="0"/>
            </w:tcBorders>
            <w:noWrap w:val="0"/>
            <w:vAlign w:val="center"/>
          </w:tcPr>
          <w:p>
            <w:pPr>
              <w:spacing w:line="280" w:lineRule="exact"/>
              <w:ind w:left="180"/>
              <w:jc w:val="center"/>
              <w:rPr>
                <w:szCs w:val="21"/>
              </w:rPr>
            </w:pPr>
          </w:p>
        </w:tc>
        <w:tc>
          <w:tcPr>
            <w:tcW w:w="901" w:type="dxa"/>
            <w:vMerge w:val="continue"/>
            <w:tcBorders>
              <w:left w:val="single" w:color="auto" w:sz="4" w:space="0"/>
              <w:bottom w:val="single" w:color="auto" w:sz="4" w:space="0"/>
              <w:right w:val="single" w:color="auto" w:sz="4" w:space="0"/>
            </w:tcBorders>
            <w:noWrap w:val="0"/>
            <w:vAlign w:val="top"/>
          </w:tcPr>
          <w:p>
            <w:pPr>
              <w:spacing w:line="280" w:lineRule="exact"/>
              <w:ind w:left="1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335" w:type="dxa"/>
            <w:gridSpan w:val="2"/>
            <w:vMerge w:val="continue"/>
            <w:tcBorders>
              <w:left w:val="single" w:color="auto" w:sz="4" w:space="0"/>
              <w:bottom w:val="single" w:color="auto" w:sz="4" w:space="0"/>
              <w:right w:val="single" w:color="auto" w:sz="4" w:space="0"/>
            </w:tcBorders>
            <w:noWrap w:val="0"/>
            <w:vAlign w:val="center"/>
          </w:tcPr>
          <w:p>
            <w:pPr>
              <w:spacing w:line="280" w:lineRule="exact"/>
              <w:jc w:val="center"/>
              <w:rPr>
                <w:szCs w:val="21"/>
              </w:rPr>
            </w:pPr>
          </w:p>
        </w:tc>
        <w:tc>
          <w:tcPr>
            <w:tcW w:w="1540" w:type="dxa"/>
            <w:gridSpan w:val="2"/>
            <w:vMerge w:val="continue"/>
            <w:tcBorders>
              <w:left w:val="single" w:color="auto" w:sz="4" w:space="0"/>
              <w:bottom w:val="single" w:color="auto" w:sz="4" w:space="0"/>
              <w:right w:val="single" w:color="auto" w:sz="4" w:space="0"/>
            </w:tcBorders>
            <w:noWrap w:val="0"/>
            <w:vAlign w:val="center"/>
          </w:tcPr>
          <w:p>
            <w:pPr>
              <w:spacing w:line="280" w:lineRule="exact"/>
              <w:jc w:val="center"/>
              <w:rPr>
                <w:szCs w:val="21"/>
              </w:rPr>
            </w:pPr>
          </w:p>
        </w:tc>
        <w:tc>
          <w:tcPr>
            <w:tcW w:w="1630" w:type="dxa"/>
            <w:gridSpan w:val="3"/>
            <w:vMerge w:val="continue"/>
            <w:tcBorders>
              <w:left w:val="single" w:color="auto" w:sz="4" w:space="0"/>
              <w:bottom w:val="single" w:color="auto" w:sz="4" w:space="0"/>
              <w:right w:val="single" w:color="auto" w:sz="4" w:space="0"/>
            </w:tcBorders>
            <w:noWrap w:val="0"/>
            <w:vAlign w:val="center"/>
          </w:tcPr>
          <w:p>
            <w:pPr>
              <w:jc w:val="center"/>
              <w:rPr>
                <w:szCs w:val="21"/>
              </w:rPr>
            </w:pPr>
          </w:p>
        </w:tc>
        <w:tc>
          <w:tcPr>
            <w:tcW w:w="1620" w:type="dxa"/>
            <w:gridSpan w:val="2"/>
            <w:vMerge w:val="continue"/>
            <w:tcBorders>
              <w:left w:val="single" w:color="auto" w:sz="4" w:space="0"/>
              <w:bottom w:val="single" w:color="auto" w:sz="4" w:space="0"/>
              <w:right w:val="single" w:color="auto" w:sz="4" w:space="0"/>
            </w:tcBorders>
            <w:noWrap w:val="0"/>
            <w:vAlign w:val="center"/>
          </w:tcPr>
          <w:p>
            <w:pPr>
              <w:spacing w:line="280" w:lineRule="exact"/>
              <w:ind w:left="-63" w:leftChars="-30" w:right="-73" w:rightChars="-35"/>
              <w:jc w:val="center"/>
              <w:rPr>
                <w:szCs w:val="21"/>
              </w:rPr>
            </w:pPr>
          </w:p>
        </w:tc>
        <w:tc>
          <w:tcPr>
            <w:tcW w:w="490" w:type="dxa"/>
            <w:vMerge w:val="continue"/>
            <w:tcBorders>
              <w:left w:val="single" w:color="auto" w:sz="4" w:space="0"/>
              <w:bottom w:val="single" w:color="auto" w:sz="4" w:space="0"/>
              <w:right w:val="single" w:color="auto" w:sz="4" w:space="0"/>
            </w:tcBorders>
            <w:noWrap w:val="0"/>
            <w:vAlign w:val="bottom"/>
          </w:tcPr>
          <w:p>
            <w:pPr>
              <w:spacing w:line="280" w:lineRule="exact"/>
              <w:ind w:left="180"/>
              <w:jc w:val="center"/>
              <w:rPr>
                <w:szCs w:val="21"/>
              </w:rPr>
            </w:pPr>
          </w:p>
        </w:tc>
        <w:tc>
          <w:tcPr>
            <w:tcW w:w="1600" w:type="dxa"/>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1620" w:type="dxa"/>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1170" w:type="dxa"/>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990" w:type="dxa"/>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900" w:type="dxa"/>
            <w:vMerge w:val="continue"/>
            <w:tcBorders>
              <w:left w:val="single" w:color="auto" w:sz="4" w:space="0"/>
              <w:right w:val="single" w:color="auto" w:sz="4" w:space="0"/>
            </w:tcBorders>
            <w:noWrap w:val="0"/>
            <w:vAlign w:val="center"/>
          </w:tcPr>
          <w:p>
            <w:pPr>
              <w:spacing w:line="280" w:lineRule="exact"/>
              <w:ind w:left="180"/>
              <w:jc w:val="center"/>
              <w:rPr>
                <w:szCs w:val="21"/>
              </w:rPr>
            </w:pPr>
          </w:p>
        </w:tc>
        <w:tc>
          <w:tcPr>
            <w:tcW w:w="8540" w:type="dxa"/>
            <w:gridSpan w:val="9"/>
            <w:vMerge w:val="restart"/>
            <w:tcBorders>
              <w:left w:val="single" w:color="auto" w:sz="4" w:space="0"/>
              <w:bottom w:val="single" w:color="auto" w:sz="4" w:space="0"/>
              <w:right w:val="single" w:color="auto" w:sz="4" w:space="0"/>
            </w:tcBorders>
            <w:noWrap w:val="0"/>
            <w:vAlign w:val="center"/>
          </w:tcPr>
          <w:p>
            <w:pPr>
              <w:spacing w:line="280" w:lineRule="exact"/>
              <w:ind w:left="180"/>
              <w:jc w:val="center"/>
              <w:rPr>
                <w:szCs w:val="21"/>
              </w:rPr>
            </w:pPr>
            <w:r>
              <w:rPr>
                <w:szCs w:val="21"/>
              </w:rPr>
              <w:t>任教课程</w:t>
            </w:r>
          </w:p>
        </w:tc>
        <w:tc>
          <w:tcPr>
            <w:tcW w:w="901" w:type="dxa"/>
            <w:vMerge w:val="continue"/>
            <w:tcBorders>
              <w:left w:val="single" w:color="auto" w:sz="4" w:space="0"/>
              <w:bottom w:val="single" w:color="auto" w:sz="4" w:space="0"/>
              <w:right w:val="single" w:color="auto" w:sz="4" w:space="0"/>
            </w:tcBorders>
            <w:noWrap w:val="0"/>
            <w:vAlign w:val="top"/>
          </w:tcPr>
          <w:p>
            <w:pPr>
              <w:spacing w:line="280" w:lineRule="exact"/>
              <w:ind w:left="1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335" w:type="dxa"/>
            <w:gridSpan w:val="2"/>
            <w:vMerge w:val="restart"/>
            <w:tcBorders>
              <w:left w:val="single" w:color="auto" w:sz="4" w:space="0"/>
              <w:right w:val="single" w:color="auto" w:sz="4" w:space="0"/>
            </w:tcBorders>
            <w:noWrap w:val="0"/>
            <w:vAlign w:val="center"/>
          </w:tcPr>
          <w:p>
            <w:pPr>
              <w:spacing w:line="280" w:lineRule="exact"/>
              <w:ind w:left="-57" w:leftChars="-27" w:right="-53" w:rightChars="-25"/>
              <w:jc w:val="center"/>
              <w:rPr>
                <w:szCs w:val="21"/>
              </w:rPr>
            </w:pPr>
            <w:r>
              <w:rPr>
                <w:szCs w:val="21"/>
              </w:rPr>
              <w:t>现从事专业</w:t>
            </w:r>
          </w:p>
        </w:tc>
        <w:tc>
          <w:tcPr>
            <w:tcW w:w="1540" w:type="dxa"/>
            <w:gridSpan w:val="2"/>
            <w:vMerge w:val="restart"/>
            <w:tcBorders>
              <w:left w:val="single" w:color="auto" w:sz="4" w:space="0"/>
              <w:right w:val="single" w:color="auto" w:sz="4" w:space="0"/>
            </w:tcBorders>
            <w:noWrap w:val="0"/>
            <w:vAlign w:val="center"/>
          </w:tcPr>
          <w:p>
            <w:pPr>
              <w:widowControl/>
              <w:jc w:val="center"/>
              <w:rPr>
                <w:rFonts w:hint="eastAsia" w:eastAsia="宋体"/>
                <w:szCs w:val="21"/>
                <w:lang w:eastAsia="zh-CN"/>
              </w:rPr>
            </w:pPr>
            <w:r>
              <w:rPr>
                <w:rFonts w:hint="eastAsia"/>
                <w:szCs w:val="21"/>
                <w:lang w:eastAsia="zh-CN"/>
              </w:rPr>
              <w:t>舞蹈专业教学</w:t>
            </w:r>
          </w:p>
        </w:tc>
        <w:tc>
          <w:tcPr>
            <w:tcW w:w="1630" w:type="dxa"/>
            <w:gridSpan w:val="3"/>
            <w:vMerge w:val="restart"/>
            <w:tcBorders>
              <w:left w:val="single" w:color="auto" w:sz="4" w:space="0"/>
              <w:right w:val="single" w:color="auto" w:sz="4" w:space="0"/>
            </w:tcBorders>
            <w:noWrap w:val="0"/>
            <w:vAlign w:val="center"/>
          </w:tcPr>
          <w:p>
            <w:pPr>
              <w:jc w:val="center"/>
              <w:rPr>
                <w:szCs w:val="21"/>
              </w:rPr>
            </w:pPr>
            <w:r>
              <w:rPr>
                <w:szCs w:val="21"/>
              </w:rPr>
              <w:t>是否破格</w:t>
            </w:r>
          </w:p>
        </w:tc>
        <w:tc>
          <w:tcPr>
            <w:tcW w:w="1620" w:type="dxa"/>
            <w:gridSpan w:val="2"/>
            <w:vMerge w:val="restart"/>
            <w:tcBorders>
              <w:left w:val="single" w:color="auto" w:sz="4" w:space="0"/>
              <w:right w:val="single" w:color="auto" w:sz="4" w:space="0"/>
            </w:tcBorders>
            <w:noWrap w:val="0"/>
            <w:vAlign w:val="center"/>
          </w:tcPr>
          <w:p>
            <w:pPr>
              <w:spacing w:line="280" w:lineRule="exact"/>
              <w:ind w:left="-63" w:leftChars="-30" w:right="-73" w:rightChars="-35"/>
              <w:jc w:val="center"/>
              <w:rPr>
                <w:rFonts w:hint="eastAsia" w:eastAsia="宋体"/>
                <w:szCs w:val="21"/>
                <w:lang w:eastAsia="zh-CN"/>
              </w:rPr>
            </w:pPr>
            <w:r>
              <w:rPr>
                <w:rFonts w:hint="eastAsia"/>
                <w:szCs w:val="21"/>
                <w:lang w:eastAsia="zh-CN"/>
              </w:rPr>
              <w:t>否</w:t>
            </w:r>
          </w:p>
        </w:tc>
        <w:tc>
          <w:tcPr>
            <w:tcW w:w="490" w:type="dxa"/>
            <w:vMerge w:val="continue"/>
            <w:tcBorders>
              <w:left w:val="single" w:color="auto" w:sz="4" w:space="0"/>
              <w:bottom w:val="single" w:color="auto" w:sz="4" w:space="0"/>
              <w:right w:val="single" w:color="auto" w:sz="4" w:space="0"/>
            </w:tcBorders>
            <w:noWrap w:val="0"/>
            <w:vAlign w:val="bottom"/>
          </w:tcPr>
          <w:p>
            <w:pPr>
              <w:spacing w:line="280" w:lineRule="exact"/>
              <w:jc w:val="center"/>
              <w:rPr>
                <w:szCs w:val="21"/>
              </w:rPr>
            </w:pPr>
          </w:p>
        </w:tc>
        <w:tc>
          <w:tcPr>
            <w:tcW w:w="1600" w:type="dxa"/>
            <w:vMerge w:val="continue"/>
            <w:tcBorders>
              <w:left w:val="single" w:color="auto" w:sz="4" w:space="0"/>
              <w:right w:val="single" w:color="auto" w:sz="4" w:space="0"/>
            </w:tcBorders>
            <w:noWrap w:val="0"/>
            <w:vAlign w:val="center"/>
          </w:tcPr>
          <w:p>
            <w:pPr>
              <w:spacing w:line="280" w:lineRule="exact"/>
              <w:jc w:val="center"/>
              <w:rPr>
                <w:szCs w:val="21"/>
              </w:rPr>
            </w:pPr>
          </w:p>
        </w:tc>
        <w:tc>
          <w:tcPr>
            <w:tcW w:w="1620" w:type="dxa"/>
            <w:vMerge w:val="continue"/>
            <w:tcBorders>
              <w:left w:val="single" w:color="auto" w:sz="4" w:space="0"/>
              <w:right w:val="single" w:color="auto" w:sz="4" w:space="0"/>
            </w:tcBorders>
            <w:noWrap w:val="0"/>
            <w:vAlign w:val="center"/>
          </w:tcPr>
          <w:p>
            <w:pPr>
              <w:spacing w:line="280" w:lineRule="exact"/>
              <w:jc w:val="center"/>
              <w:rPr>
                <w:szCs w:val="21"/>
              </w:rPr>
            </w:pPr>
          </w:p>
        </w:tc>
        <w:tc>
          <w:tcPr>
            <w:tcW w:w="1170" w:type="dxa"/>
            <w:vMerge w:val="continue"/>
            <w:tcBorders>
              <w:left w:val="single" w:color="auto" w:sz="4" w:space="0"/>
              <w:right w:val="single" w:color="auto" w:sz="4" w:space="0"/>
            </w:tcBorders>
            <w:noWrap w:val="0"/>
            <w:vAlign w:val="center"/>
          </w:tcPr>
          <w:p>
            <w:pPr>
              <w:spacing w:line="280" w:lineRule="exact"/>
              <w:jc w:val="center"/>
              <w:rPr>
                <w:szCs w:val="21"/>
              </w:rPr>
            </w:pPr>
          </w:p>
        </w:tc>
        <w:tc>
          <w:tcPr>
            <w:tcW w:w="990" w:type="dxa"/>
            <w:vMerge w:val="continue"/>
            <w:tcBorders>
              <w:left w:val="single" w:color="auto" w:sz="4" w:space="0"/>
              <w:right w:val="single" w:color="auto" w:sz="4" w:space="0"/>
            </w:tcBorders>
            <w:noWrap w:val="0"/>
            <w:vAlign w:val="center"/>
          </w:tcPr>
          <w:p>
            <w:pPr>
              <w:spacing w:line="280" w:lineRule="exact"/>
              <w:jc w:val="center"/>
              <w:rPr>
                <w:szCs w:val="21"/>
              </w:rPr>
            </w:pPr>
          </w:p>
        </w:tc>
        <w:tc>
          <w:tcPr>
            <w:tcW w:w="900" w:type="dxa"/>
            <w:vMerge w:val="continue"/>
            <w:tcBorders>
              <w:left w:val="single" w:color="auto" w:sz="4" w:space="0"/>
              <w:right w:val="single" w:color="auto" w:sz="4" w:space="0"/>
            </w:tcBorders>
            <w:noWrap w:val="0"/>
            <w:vAlign w:val="center"/>
          </w:tcPr>
          <w:p>
            <w:pPr>
              <w:spacing w:line="280" w:lineRule="exact"/>
              <w:jc w:val="center"/>
              <w:rPr>
                <w:szCs w:val="21"/>
              </w:rPr>
            </w:pPr>
          </w:p>
        </w:tc>
        <w:tc>
          <w:tcPr>
            <w:tcW w:w="8540" w:type="dxa"/>
            <w:gridSpan w:val="9"/>
            <w:vMerge w:val="continue"/>
            <w:tcBorders>
              <w:left w:val="single" w:color="auto" w:sz="4" w:space="0"/>
              <w:bottom w:val="single" w:color="auto" w:sz="4" w:space="0"/>
              <w:right w:val="single" w:color="auto" w:sz="4" w:space="0"/>
            </w:tcBorders>
            <w:noWrap w:val="0"/>
            <w:vAlign w:val="center"/>
          </w:tcPr>
          <w:p>
            <w:pPr>
              <w:spacing w:line="280" w:lineRule="exact"/>
              <w:jc w:val="center"/>
              <w:rPr>
                <w:szCs w:val="21"/>
              </w:rPr>
            </w:pPr>
          </w:p>
        </w:tc>
        <w:tc>
          <w:tcPr>
            <w:tcW w:w="901" w:type="dxa"/>
            <w:vMerge w:val="continue"/>
            <w:tcBorders>
              <w:left w:val="single" w:color="auto" w:sz="4" w:space="0"/>
              <w:bottom w:val="single" w:color="auto" w:sz="4" w:space="0"/>
              <w:right w:val="single" w:color="auto" w:sz="4" w:space="0"/>
            </w:tcBorders>
            <w:noWrap w:val="0"/>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335" w:type="dxa"/>
            <w:gridSpan w:val="2"/>
            <w:vMerge w:val="continue"/>
            <w:tcBorders>
              <w:left w:val="single" w:color="auto" w:sz="4" w:space="0"/>
              <w:bottom w:val="single" w:color="auto" w:sz="4" w:space="0"/>
              <w:right w:val="single" w:color="auto" w:sz="4" w:space="0"/>
            </w:tcBorders>
            <w:noWrap w:val="0"/>
            <w:vAlign w:val="center"/>
          </w:tcPr>
          <w:p>
            <w:pPr>
              <w:spacing w:line="280" w:lineRule="exact"/>
              <w:jc w:val="center"/>
              <w:rPr>
                <w:szCs w:val="21"/>
              </w:rPr>
            </w:pPr>
          </w:p>
        </w:tc>
        <w:tc>
          <w:tcPr>
            <w:tcW w:w="1540" w:type="dxa"/>
            <w:gridSpan w:val="2"/>
            <w:vMerge w:val="continue"/>
            <w:tcBorders>
              <w:left w:val="single" w:color="auto" w:sz="4" w:space="0"/>
              <w:bottom w:val="single" w:color="auto" w:sz="4" w:space="0"/>
              <w:right w:val="single" w:color="auto" w:sz="4" w:space="0"/>
            </w:tcBorders>
            <w:noWrap w:val="0"/>
            <w:vAlign w:val="center"/>
          </w:tcPr>
          <w:p>
            <w:pPr>
              <w:widowControl/>
              <w:jc w:val="center"/>
              <w:rPr>
                <w:szCs w:val="21"/>
              </w:rPr>
            </w:pPr>
          </w:p>
        </w:tc>
        <w:tc>
          <w:tcPr>
            <w:tcW w:w="1630" w:type="dxa"/>
            <w:gridSpan w:val="3"/>
            <w:vMerge w:val="continue"/>
            <w:tcBorders>
              <w:left w:val="single" w:color="auto" w:sz="4" w:space="0"/>
              <w:bottom w:val="single" w:color="auto" w:sz="4" w:space="0"/>
              <w:right w:val="single" w:color="auto" w:sz="4" w:space="0"/>
            </w:tcBorders>
            <w:noWrap w:val="0"/>
            <w:vAlign w:val="center"/>
          </w:tcPr>
          <w:p>
            <w:pPr>
              <w:jc w:val="center"/>
              <w:rPr>
                <w:szCs w:val="21"/>
              </w:rPr>
            </w:pPr>
          </w:p>
        </w:tc>
        <w:tc>
          <w:tcPr>
            <w:tcW w:w="1620" w:type="dxa"/>
            <w:gridSpan w:val="2"/>
            <w:vMerge w:val="continue"/>
            <w:tcBorders>
              <w:left w:val="single" w:color="auto" w:sz="4" w:space="0"/>
              <w:bottom w:val="single" w:color="auto" w:sz="4" w:space="0"/>
              <w:right w:val="single" w:color="auto" w:sz="4" w:space="0"/>
            </w:tcBorders>
            <w:noWrap w:val="0"/>
            <w:vAlign w:val="center"/>
          </w:tcPr>
          <w:p>
            <w:pPr>
              <w:spacing w:line="280" w:lineRule="exact"/>
              <w:jc w:val="center"/>
              <w:rPr>
                <w:szCs w:val="21"/>
              </w:rPr>
            </w:pPr>
          </w:p>
        </w:tc>
        <w:tc>
          <w:tcPr>
            <w:tcW w:w="490" w:type="dxa"/>
            <w:vMerge w:val="continue"/>
            <w:tcBorders>
              <w:left w:val="single" w:color="auto" w:sz="4" w:space="0"/>
              <w:bottom w:val="single" w:color="auto" w:sz="4" w:space="0"/>
              <w:right w:val="single" w:color="auto" w:sz="4" w:space="0"/>
            </w:tcBorders>
            <w:noWrap w:val="0"/>
            <w:vAlign w:val="bottom"/>
          </w:tcPr>
          <w:p>
            <w:pPr>
              <w:spacing w:line="280" w:lineRule="exact"/>
              <w:jc w:val="center"/>
              <w:rPr>
                <w:szCs w:val="21"/>
              </w:rPr>
            </w:pPr>
          </w:p>
        </w:tc>
        <w:tc>
          <w:tcPr>
            <w:tcW w:w="1600" w:type="dxa"/>
            <w:vMerge w:val="continue"/>
            <w:tcBorders>
              <w:left w:val="single" w:color="auto" w:sz="4" w:space="0"/>
              <w:right w:val="single" w:color="auto" w:sz="4" w:space="0"/>
            </w:tcBorders>
            <w:noWrap w:val="0"/>
            <w:vAlign w:val="center"/>
          </w:tcPr>
          <w:p>
            <w:pPr>
              <w:spacing w:line="280" w:lineRule="exact"/>
              <w:jc w:val="center"/>
              <w:rPr>
                <w:szCs w:val="21"/>
              </w:rPr>
            </w:pPr>
          </w:p>
        </w:tc>
        <w:tc>
          <w:tcPr>
            <w:tcW w:w="1620" w:type="dxa"/>
            <w:vMerge w:val="continue"/>
            <w:tcBorders>
              <w:left w:val="single" w:color="auto" w:sz="4" w:space="0"/>
              <w:right w:val="single" w:color="auto" w:sz="4" w:space="0"/>
            </w:tcBorders>
            <w:noWrap w:val="0"/>
            <w:vAlign w:val="center"/>
          </w:tcPr>
          <w:p>
            <w:pPr>
              <w:spacing w:line="280" w:lineRule="exact"/>
              <w:jc w:val="center"/>
              <w:rPr>
                <w:szCs w:val="21"/>
              </w:rPr>
            </w:pPr>
          </w:p>
        </w:tc>
        <w:tc>
          <w:tcPr>
            <w:tcW w:w="1170" w:type="dxa"/>
            <w:vMerge w:val="continue"/>
            <w:tcBorders>
              <w:left w:val="single" w:color="auto" w:sz="4" w:space="0"/>
              <w:right w:val="single" w:color="auto" w:sz="4" w:space="0"/>
            </w:tcBorders>
            <w:noWrap w:val="0"/>
            <w:vAlign w:val="center"/>
          </w:tcPr>
          <w:p>
            <w:pPr>
              <w:spacing w:line="280" w:lineRule="exact"/>
              <w:jc w:val="center"/>
              <w:rPr>
                <w:szCs w:val="21"/>
              </w:rPr>
            </w:pPr>
          </w:p>
        </w:tc>
        <w:tc>
          <w:tcPr>
            <w:tcW w:w="990" w:type="dxa"/>
            <w:vMerge w:val="continue"/>
            <w:tcBorders>
              <w:left w:val="single" w:color="auto" w:sz="4" w:space="0"/>
              <w:right w:val="single" w:color="auto" w:sz="4" w:space="0"/>
            </w:tcBorders>
            <w:noWrap w:val="0"/>
            <w:vAlign w:val="center"/>
          </w:tcPr>
          <w:p>
            <w:pPr>
              <w:spacing w:line="280" w:lineRule="exact"/>
              <w:jc w:val="center"/>
              <w:rPr>
                <w:szCs w:val="21"/>
              </w:rPr>
            </w:pPr>
          </w:p>
        </w:tc>
        <w:tc>
          <w:tcPr>
            <w:tcW w:w="900" w:type="dxa"/>
            <w:vMerge w:val="continue"/>
            <w:tcBorders>
              <w:left w:val="single" w:color="auto" w:sz="4" w:space="0"/>
              <w:right w:val="single" w:color="auto" w:sz="4" w:space="0"/>
            </w:tcBorders>
            <w:noWrap w:val="0"/>
            <w:vAlign w:val="center"/>
          </w:tcPr>
          <w:p>
            <w:pPr>
              <w:spacing w:line="280" w:lineRule="exact"/>
              <w:jc w:val="center"/>
              <w:rPr>
                <w:szCs w:val="21"/>
              </w:rPr>
            </w:pPr>
          </w:p>
        </w:tc>
        <w:tc>
          <w:tcPr>
            <w:tcW w:w="8540" w:type="dxa"/>
            <w:gridSpan w:val="9"/>
            <w:vMerge w:val="restart"/>
            <w:tcBorders>
              <w:left w:val="single" w:color="auto" w:sz="4" w:space="0"/>
              <w:right w:val="single" w:color="auto" w:sz="4" w:space="0"/>
            </w:tcBorders>
            <w:noWrap w:val="0"/>
            <w:vAlign w:val="center"/>
          </w:tcPr>
          <w:p>
            <w:pPr>
              <w:spacing w:line="280" w:lineRule="exact"/>
              <w:jc w:val="center"/>
              <w:rPr>
                <w:szCs w:val="21"/>
              </w:rPr>
            </w:pPr>
            <w:r>
              <w:rPr>
                <w:rFonts w:hint="eastAsia" w:ascii="宋体" w:hAnsi="宋体"/>
                <w:sz w:val="28"/>
                <w:szCs w:val="28"/>
              </w:rPr>
              <w:t>1、《舞蹈基训》；2、《编导理论及技术课》；</w:t>
            </w:r>
          </w:p>
        </w:tc>
        <w:tc>
          <w:tcPr>
            <w:tcW w:w="901" w:type="dxa"/>
            <w:vMerge w:val="continue"/>
            <w:tcBorders>
              <w:left w:val="single" w:color="auto" w:sz="4" w:space="0"/>
              <w:bottom w:val="single" w:color="auto" w:sz="4" w:space="0"/>
              <w:right w:val="single" w:color="auto" w:sz="4" w:space="0"/>
            </w:tcBorders>
            <w:noWrap w:val="0"/>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4505" w:type="dxa"/>
            <w:gridSpan w:val="7"/>
            <w:tcBorders>
              <w:top w:val="single" w:color="auto" w:sz="4" w:space="0"/>
              <w:left w:val="single" w:color="auto" w:sz="4" w:space="0"/>
              <w:right w:val="single" w:color="auto" w:sz="4" w:space="0"/>
            </w:tcBorders>
            <w:noWrap w:val="0"/>
            <w:vAlign w:val="center"/>
          </w:tcPr>
          <w:p>
            <w:pPr>
              <w:spacing w:line="280" w:lineRule="exact"/>
              <w:ind w:left="-28" w:leftChars="-51" w:right="-107" w:rightChars="-51" w:hanging="79" w:hangingChars="38"/>
              <w:jc w:val="center"/>
              <w:rPr>
                <w:szCs w:val="21"/>
              </w:rPr>
            </w:pPr>
            <w:r>
              <w:rPr>
                <w:szCs w:val="21"/>
              </w:rPr>
              <w:t>毕业学校及专业</w:t>
            </w:r>
          </w:p>
        </w:tc>
        <w:tc>
          <w:tcPr>
            <w:tcW w:w="1620" w:type="dxa"/>
            <w:gridSpan w:val="2"/>
            <w:tcBorders>
              <w:top w:val="single" w:color="auto" w:sz="4" w:space="0"/>
              <w:left w:val="single" w:color="auto" w:sz="4" w:space="0"/>
              <w:right w:val="single" w:color="auto" w:sz="4" w:space="0"/>
            </w:tcBorders>
            <w:noWrap w:val="0"/>
            <w:vAlign w:val="center"/>
          </w:tcPr>
          <w:p>
            <w:pPr>
              <w:spacing w:line="280" w:lineRule="exact"/>
              <w:ind w:left="-28" w:leftChars="-51" w:right="-107" w:rightChars="-51" w:hanging="79" w:hangingChars="38"/>
              <w:jc w:val="center"/>
              <w:rPr>
                <w:szCs w:val="21"/>
              </w:rPr>
            </w:pPr>
            <w:r>
              <w:rPr>
                <w:szCs w:val="21"/>
              </w:rPr>
              <w:t>毕业时间</w:t>
            </w:r>
          </w:p>
        </w:tc>
        <w:tc>
          <w:tcPr>
            <w:tcW w:w="490" w:type="dxa"/>
            <w:vMerge w:val="continue"/>
            <w:tcBorders>
              <w:left w:val="single" w:color="auto" w:sz="4" w:space="0"/>
              <w:right w:val="single" w:color="auto" w:sz="4" w:space="0"/>
            </w:tcBorders>
            <w:noWrap w:val="0"/>
            <w:vAlign w:val="bottom"/>
          </w:tcPr>
          <w:p>
            <w:pPr>
              <w:spacing w:line="280" w:lineRule="exact"/>
              <w:jc w:val="center"/>
              <w:rPr>
                <w:szCs w:val="21"/>
              </w:rPr>
            </w:pPr>
          </w:p>
        </w:tc>
        <w:tc>
          <w:tcPr>
            <w:tcW w:w="1600" w:type="dxa"/>
            <w:vMerge w:val="continue"/>
            <w:tcBorders>
              <w:left w:val="single" w:color="auto" w:sz="4" w:space="0"/>
              <w:right w:val="single" w:color="auto" w:sz="4" w:space="0"/>
            </w:tcBorders>
            <w:noWrap w:val="0"/>
            <w:vAlign w:val="center"/>
          </w:tcPr>
          <w:p>
            <w:pPr>
              <w:spacing w:line="280" w:lineRule="exact"/>
              <w:jc w:val="center"/>
              <w:rPr>
                <w:szCs w:val="21"/>
              </w:rPr>
            </w:pPr>
          </w:p>
        </w:tc>
        <w:tc>
          <w:tcPr>
            <w:tcW w:w="1620" w:type="dxa"/>
            <w:vMerge w:val="continue"/>
            <w:tcBorders>
              <w:left w:val="single" w:color="auto" w:sz="4" w:space="0"/>
              <w:right w:val="single" w:color="auto" w:sz="4" w:space="0"/>
            </w:tcBorders>
            <w:noWrap w:val="0"/>
            <w:vAlign w:val="center"/>
          </w:tcPr>
          <w:p>
            <w:pPr>
              <w:spacing w:line="280" w:lineRule="exact"/>
              <w:jc w:val="center"/>
              <w:rPr>
                <w:szCs w:val="21"/>
              </w:rPr>
            </w:pPr>
          </w:p>
        </w:tc>
        <w:tc>
          <w:tcPr>
            <w:tcW w:w="1170" w:type="dxa"/>
            <w:vMerge w:val="continue"/>
            <w:tcBorders>
              <w:left w:val="single" w:color="auto" w:sz="4" w:space="0"/>
              <w:right w:val="single" w:color="auto" w:sz="4" w:space="0"/>
            </w:tcBorders>
            <w:noWrap w:val="0"/>
            <w:vAlign w:val="center"/>
          </w:tcPr>
          <w:p>
            <w:pPr>
              <w:spacing w:line="280" w:lineRule="exact"/>
              <w:jc w:val="center"/>
              <w:rPr>
                <w:szCs w:val="21"/>
              </w:rPr>
            </w:pPr>
          </w:p>
        </w:tc>
        <w:tc>
          <w:tcPr>
            <w:tcW w:w="990" w:type="dxa"/>
            <w:vMerge w:val="continue"/>
            <w:tcBorders>
              <w:left w:val="single" w:color="auto" w:sz="4" w:space="0"/>
              <w:right w:val="single" w:color="auto" w:sz="4" w:space="0"/>
            </w:tcBorders>
            <w:noWrap w:val="0"/>
            <w:vAlign w:val="center"/>
          </w:tcPr>
          <w:p>
            <w:pPr>
              <w:spacing w:line="280" w:lineRule="exact"/>
              <w:jc w:val="center"/>
              <w:rPr>
                <w:szCs w:val="21"/>
              </w:rPr>
            </w:pPr>
          </w:p>
        </w:tc>
        <w:tc>
          <w:tcPr>
            <w:tcW w:w="900" w:type="dxa"/>
            <w:vMerge w:val="continue"/>
            <w:tcBorders>
              <w:left w:val="single" w:color="auto" w:sz="4" w:space="0"/>
              <w:right w:val="single" w:color="auto" w:sz="4" w:space="0"/>
            </w:tcBorders>
            <w:noWrap w:val="0"/>
            <w:vAlign w:val="center"/>
          </w:tcPr>
          <w:p>
            <w:pPr>
              <w:spacing w:line="280" w:lineRule="exact"/>
              <w:jc w:val="center"/>
              <w:rPr>
                <w:szCs w:val="21"/>
              </w:rPr>
            </w:pPr>
          </w:p>
        </w:tc>
        <w:tc>
          <w:tcPr>
            <w:tcW w:w="8540" w:type="dxa"/>
            <w:gridSpan w:val="9"/>
            <w:vMerge w:val="continue"/>
            <w:tcBorders>
              <w:left w:val="single" w:color="auto" w:sz="4" w:space="0"/>
              <w:right w:val="single" w:color="auto" w:sz="4" w:space="0"/>
            </w:tcBorders>
            <w:noWrap w:val="0"/>
            <w:vAlign w:val="center"/>
          </w:tcPr>
          <w:p>
            <w:pPr>
              <w:spacing w:line="280" w:lineRule="exact"/>
              <w:jc w:val="center"/>
              <w:rPr>
                <w:szCs w:val="21"/>
              </w:rPr>
            </w:pPr>
          </w:p>
        </w:tc>
        <w:tc>
          <w:tcPr>
            <w:tcW w:w="901" w:type="dxa"/>
            <w:vMerge w:val="continue"/>
            <w:tcBorders>
              <w:left w:val="single" w:color="auto" w:sz="4" w:space="0"/>
              <w:right w:val="single" w:color="auto" w:sz="4" w:space="0"/>
            </w:tcBorders>
            <w:noWrap w:val="0"/>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505" w:type="dxa"/>
            <w:gridSpan w:val="7"/>
            <w:vMerge w:val="restart"/>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北京舞蹈学院     中国舞编导专业</w:t>
            </w:r>
          </w:p>
        </w:tc>
        <w:tc>
          <w:tcPr>
            <w:tcW w:w="1620"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2007年</w:t>
            </w:r>
            <w:r>
              <w:rPr>
                <w:rFonts w:hint="eastAsia"/>
                <w:color w:val="FF0000"/>
                <w:sz w:val="21"/>
                <w:szCs w:val="21"/>
                <w:lang w:val="en-US" w:eastAsia="zh-CN"/>
              </w:rPr>
              <w:t>1</w:t>
            </w:r>
            <w:r>
              <w:rPr>
                <w:rFonts w:hint="eastAsia"/>
                <w:sz w:val="21"/>
                <w:szCs w:val="21"/>
              </w:rPr>
              <w:t>月</w:t>
            </w:r>
          </w:p>
        </w:tc>
        <w:tc>
          <w:tcPr>
            <w:tcW w:w="490" w:type="dxa"/>
            <w:vMerge w:val="continue"/>
            <w:tcBorders>
              <w:left w:val="single" w:color="auto" w:sz="4" w:space="0"/>
              <w:bottom w:val="single" w:color="auto" w:sz="4" w:space="0"/>
              <w:right w:val="single" w:color="auto" w:sz="4" w:space="0"/>
            </w:tcBorders>
            <w:noWrap w:val="0"/>
            <w:vAlign w:val="bottom"/>
          </w:tcPr>
          <w:p>
            <w:pPr>
              <w:spacing w:line="280" w:lineRule="exact"/>
              <w:jc w:val="center"/>
              <w:rPr>
                <w:szCs w:val="21"/>
              </w:rPr>
            </w:pPr>
          </w:p>
        </w:tc>
        <w:tc>
          <w:tcPr>
            <w:tcW w:w="1600" w:type="dxa"/>
            <w:vMerge w:val="continue"/>
            <w:tcBorders>
              <w:left w:val="single" w:color="auto" w:sz="4" w:space="0"/>
              <w:right w:val="single" w:color="auto" w:sz="4" w:space="0"/>
            </w:tcBorders>
            <w:noWrap w:val="0"/>
            <w:vAlign w:val="center"/>
          </w:tcPr>
          <w:p>
            <w:pPr>
              <w:spacing w:line="280" w:lineRule="exact"/>
              <w:jc w:val="center"/>
              <w:rPr>
                <w:szCs w:val="21"/>
              </w:rPr>
            </w:pPr>
          </w:p>
        </w:tc>
        <w:tc>
          <w:tcPr>
            <w:tcW w:w="1620" w:type="dxa"/>
            <w:vMerge w:val="continue"/>
            <w:tcBorders>
              <w:left w:val="single" w:color="auto" w:sz="4" w:space="0"/>
              <w:right w:val="single" w:color="auto" w:sz="4" w:space="0"/>
            </w:tcBorders>
            <w:noWrap w:val="0"/>
            <w:vAlign w:val="center"/>
          </w:tcPr>
          <w:p>
            <w:pPr>
              <w:spacing w:line="280" w:lineRule="exact"/>
              <w:jc w:val="center"/>
              <w:rPr>
                <w:szCs w:val="21"/>
              </w:rPr>
            </w:pPr>
          </w:p>
        </w:tc>
        <w:tc>
          <w:tcPr>
            <w:tcW w:w="1170" w:type="dxa"/>
            <w:vMerge w:val="continue"/>
            <w:tcBorders>
              <w:left w:val="single" w:color="auto" w:sz="4" w:space="0"/>
              <w:right w:val="single" w:color="auto" w:sz="4" w:space="0"/>
            </w:tcBorders>
            <w:noWrap w:val="0"/>
            <w:vAlign w:val="center"/>
          </w:tcPr>
          <w:p>
            <w:pPr>
              <w:spacing w:line="280" w:lineRule="exact"/>
              <w:jc w:val="center"/>
              <w:rPr>
                <w:szCs w:val="21"/>
              </w:rPr>
            </w:pPr>
          </w:p>
        </w:tc>
        <w:tc>
          <w:tcPr>
            <w:tcW w:w="990" w:type="dxa"/>
            <w:vMerge w:val="continue"/>
            <w:tcBorders>
              <w:left w:val="single" w:color="auto" w:sz="4" w:space="0"/>
              <w:right w:val="single" w:color="auto" w:sz="4" w:space="0"/>
            </w:tcBorders>
            <w:noWrap w:val="0"/>
            <w:vAlign w:val="center"/>
          </w:tcPr>
          <w:p>
            <w:pPr>
              <w:spacing w:line="280" w:lineRule="exact"/>
              <w:jc w:val="center"/>
              <w:rPr>
                <w:szCs w:val="21"/>
              </w:rPr>
            </w:pPr>
          </w:p>
        </w:tc>
        <w:tc>
          <w:tcPr>
            <w:tcW w:w="900" w:type="dxa"/>
            <w:vMerge w:val="continue"/>
            <w:tcBorders>
              <w:left w:val="single" w:color="auto" w:sz="4" w:space="0"/>
              <w:right w:val="single" w:color="auto" w:sz="4" w:space="0"/>
            </w:tcBorders>
            <w:noWrap w:val="0"/>
            <w:vAlign w:val="center"/>
          </w:tcPr>
          <w:p>
            <w:pPr>
              <w:spacing w:line="280" w:lineRule="exact"/>
              <w:jc w:val="center"/>
              <w:rPr>
                <w:szCs w:val="21"/>
              </w:rPr>
            </w:pPr>
          </w:p>
        </w:tc>
        <w:tc>
          <w:tcPr>
            <w:tcW w:w="8540" w:type="dxa"/>
            <w:gridSpan w:val="9"/>
            <w:vMerge w:val="continue"/>
            <w:tcBorders>
              <w:left w:val="single" w:color="auto" w:sz="4" w:space="0"/>
              <w:right w:val="single" w:color="auto" w:sz="4" w:space="0"/>
            </w:tcBorders>
            <w:noWrap w:val="0"/>
            <w:vAlign w:val="center"/>
          </w:tcPr>
          <w:p>
            <w:pPr>
              <w:spacing w:line="280" w:lineRule="exact"/>
              <w:jc w:val="center"/>
              <w:rPr>
                <w:szCs w:val="21"/>
              </w:rPr>
            </w:pPr>
          </w:p>
        </w:tc>
        <w:tc>
          <w:tcPr>
            <w:tcW w:w="901" w:type="dxa"/>
            <w:vMerge w:val="continue"/>
            <w:tcBorders>
              <w:left w:val="single" w:color="auto" w:sz="4" w:space="0"/>
              <w:right w:val="single" w:color="auto" w:sz="4" w:space="0"/>
            </w:tcBorders>
            <w:noWrap w:val="0"/>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4505" w:type="dxa"/>
            <w:gridSpan w:val="7"/>
            <w:vMerge w:val="continue"/>
            <w:tcBorders>
              <w:left w:val="single" w:color="auto" w:sz="4" w:space="0"/>
              <w:bottom w:val="single" w:color="auto" w:sz="4" w:space="0"/>
              <w:right w:val="single" w:color="auto" w:sz="4" w:space="0"/>
            </w:tcBorders>
            <w:noWrap w:val="0"/>
            <w:vAlign w:val="center"/>
          </w:tcPr>
          <w:p>
            <w:pPr>
              <w:spacing w:line="280" w:lineRule="exact"/>
              <w:jc w:val="center"/>
              <w:rPr>
                <w:szCs w:val="21"/>
              </w:rPr>
            </w:pPr>
          </w:p>
        </w:tc>
        <w:tc>
          <w:tcPr>
            <w:tcW w:w="1620" w:type="dxa"/>
            <w:gridSpan w:val="2"/>
            <w:vMerge w:val="continue"/>
            <w:tcBorders>
              <w:left w:val="single" w:color="auto" w:sz="4" w:space="0"/>
              <w:bottom w:val="single" w:color="auto" w:sz="4" w:space="0"/>
              <w:right w:val="single" w:color="auto" w:sz="4" w:space="0"/>
            </w:tcBorders>
            <w:noWrap w:val="0"/>
            <w:vAlign w:val="center"/>
          </w:tcPr>
          <w:p>
            <w:pPr>
              <w:spacing w:line="280" w:lineRule="exact"/>
              <w:jc w:val="center"/>
              <w:rPr>
                <w:szCs w:val="21"/>
              </w:rPr>
            </w:pPr>
          </w:p>
        </w:tc>
        <w:tc>
          <w:tcPr>
            <w:tcW w:w="490" w:type="dxa"/>
            <w:vMerge w:val="restart"/>
            <w:tcBorders>
              <w:top w:val="single" w:color="auto" w:sz="4" w:space="0"/>
              <w:left w:val="single" w:color="auto" w:sz="4" w:space="0"/>
              <w:right w:val="single" w:color="auto" w:sz="4" w:space="0"/>
            </w:tcBorders>
            <w:noWrap w:val="0"/>
            <w:vAlign w:val="center"/>
          </w:tcPr>
          <w:p>
            <w:pPr>
              <w:spacing w:line="280" w:lineRule="exact"/>
              <w:jc w:val="center"/>
              <w:rPr>
                <w:b/>
                <w:szCs w:val="21"/>
              </w:rPr>
            </w:pPr>
            <w:r>
              <w:rPr>
                <w:b/>
                <w:szCs w:val="21"/>
              </w:rPr>
              <w:t>科研工作</w:t>
            </w:r>
          </w:p>
        </w:tc>
        <w:tc>
          <w:tcPr>
            <w:tcW w:w="16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r>
              <w:rPr>
                <w:sz w:val="18"/>
                <w:szCs w:val="18"/>
              </w:rPr>
              <w:t>主要论著或论文（标题、刊物名称、发表时间、作者排名、代表</w:t>
            </w:r>
            <w:r>
              <w:rPr>
                <w:szCs w:val="21"/>
              </w:rPr>
              <w:t>作）</w:t>
            </w:r>
          </w:p>
        </w:tc>
        <w:tc>
          <w:tcPr>
            <w:tcW w:w="2790" w:type="dxa"/>
            <w:gridSpan w:val="2"/>
            <w:vMerge w:val="restart"/>
            <w:tcBorders>
              <w:left w:val="single" w:color="auto" w:sz="4" w:space="0"/>
              <w:right w:val="single" w:color="auto" w:sz="4" w:space="0"/>
            </w:tcBorders>
            <w:noWrap w:val="0"/>
            <w:vAlign w:val="center"/>
          </w:tcPr>
          <w:p>
            <w:pPr>
              <w:spacing w:line="280" w:lineRule="exact"/>
              <w:jc w:val="center"/>
              <w:rPr>
                <w:szCs w:val="21"/>
              </w:rPr>
            </w:pPr>
            <w:r>
              <w:rPr>
                <w:szCs w:val="21"/>
              </w:rPr>
              <w:t>论文总数</w:t>
            </w:r>
          </w:p>
        </w:tc>
        <w:tc>
          <w:tcPr>
            <w:tcW w:w="990" w:type="dxa"/>
            <w:vMerge w:val="restart"/>
            <w:tcBorders>
              <w:left w:val="single" w:color="auto" w:sz="4" w:space="0"/>
              <w:right w:val="single" w:color="auto" w:sz="4" w:space="0"/>
            </w:tcBorders>
            <w:noWrap w:val="0"/>
            <w:vAlign w:val="center"/>
          </w:tcPr>
          <w:p>
            <w:pPr>
              <w:spacing w:line="280" w:lineRule="exact"/>
              <w:jc w:val="center"/>
              <w:rPr>
                <w:rFonts w:hint="eastAsia" w:eastAsia="宋体"/>
                <w:szCs w:val="21"/>
                <w:lang w:val="en-US" w:eastAsia="zh-CN"/>
              </w:rPr>
            </w:pPr>
            <w:r>
              <w:rPr>
                <w:rFonts w:hint="eastAsia"/>
                <w:szCs w:val="21"/>
                <w:lang w:val="en-US" w:eastAsia="zh-CN"/>
              </w:rPr>
              <w:t>9</w:t>
            </w:r>
          </w:p>
        </w:tc>
        <w:tc>
          <w:tcPr>
            <w:tcW w:w="7023" w:type="dxa"/>
            <w:gridSpan w:val="6"/>
            <w:vMerge w:val="restart"/>
            <w:tcBorders>
              <w:left w:val="single" w:color="auto" w:sz="4" w:space="0"/>
              <w:right w:val="single" w:color="auto" w:sz="4" w:space="0"/>
            </w:tcBorders>
            <w:noWrap w:val="0"/>
            <w:vAlign w:val="center"/>
          </w:tcPr>
          <w:p>
            <w:pPr>
              <w:spacing w:line="280" w:lineRule="exact"/>
              <w:jc w:val="center"/>
              <w:rPr>
                <w:szCs w:val="21"/>
              </w:rPr>
            </w:pPr>
            <w:r>
              <w:rPr>
                <w:szCs w:val="21"/>
              </w:rPr>
              <w:t>专（译）著、国家级规划教材、省级规划教材数</w:t>
            </w:r>
          </w:p>
        </w:tc>
        <w:tc>
          <w:tcPr>
            <w:tcW w:w="2417" w:type="dxa"/>
            <w:gridSpan w:val="4"/>
            <w:vMerge w:val="restart"/>
            <w:tcBorders>
              <w:top w:val="nil"/>
              <w:left w:val="single" w:color="auto" w:sz="4" w:space="0"/>
              <w:right w:val="single" w:color="auto" w:sz="4" w:space="0"/>
            </w:tcBorders>
            <w:noWrap w:val="0"/>
            <w:vAlign w:val="center"/>
          </w:tcPr>
          <w:p>
            <w:pPr>
              <w:spacing w:line="280" w:lineRule="exact"/>
              <w:jc w:val="center"/>
              <w:rPr>
                <w:rFonts w:hint="default" w:eastAsia="宋体"/>
                <w:szCs w:val="21"/>
                <w:lang w:val="en-US" w:eastAsia="zh-CN"/>
              </w:rPr>
            </w:pPr>
            <w:r>
              <w:rPr>
                <w:rFonts w:hint="eastAsia"/>
                <w:szCs w:val="21"/>
                <w:lang w:val="en-US" w:eastAsia="zh-CN"/>
              </w:rPr>
              <w:t>专著1本</w:t>
            </w:r>
          </w:p>
        </w:tc>
        <w:tc>
          <w:tcPr>
            <w:tcW w:w="901" w:type="dxa"/>
            <w:vMerge w:val="restart"/>
            <w:tcBorders>
              <w:left w:val="single" w:color="auto" w:sz="4" w:space="0"/>
              <w:right w:val="single" w:color="auto" w:sz="4" w:space="0"/>
            </w:tcBorders>
            <w:noWrap w:val="0"/>
            <w:vAlign w:val="center"/>
          </w:tcPr>
          <w:p>
            <w:pPr>
              <w:spacing w:line="280" w:lineRule="exact"/>
              <w:jc w:val="center"/>
              <w:rPr>
                <w:szCs w:val="21"/>
              </w:rPr>
            </w:pPr>
            <w:r>
              <w:rPr>
                <w:szCs w:val="21"/>
              </w:rPr>
              <w:t>科研部门审核意见（盖章）</w:t>
            </w: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r>
              <w:rPr>
                <w:szCs w:val="21"/>
              </w:rPr>
              <w:t>科研部门审核人签名：</w:t>
            </w:r>
          </w:p>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6125" w:type="dxa"/>
            <w:gridSpan w:val="9"/>
            <w:vMerge w:val="restart"/>
            <w:tcBorders>
              <w:left w:val="single" w:color="auto" w:sz="4" w:space="0"/>
              <w:right w:val="single" w:color="auto" w:sz="4" w:space="0"/>
            </w:tcBorders>
            <w:noWrap w:val="0"/>
            <w:vAlign w:val="center"/>
          </w:tcPr>
          <w:p>
            <w:pPr>
              <w:widowControl/>
              <w:spacing w:line="280" w:lineRule="exact"/>
              <w:ind w:left="-28" w:leftChars="-51" w:right="-107" w:rightChars="-51" w:hanging="79" w:hangingChars="38"/>
              <w:jc w:val="center"/>
              <w:rPr>
                <w:color w:val="auto"/>
                <w:szCs w:val="21"/>
              </w:rPr>
            </w:pPr>
            <w:r>
              <w:rPr>
                <w:color w:val="auto"/>
                <w:szCs w:val="21"/>
              </w:rPr>
              <w:t>近五年年度考核情况</w:t>
            </w:r>
          </w:p>
        </w:tc>
        <w:tc>
          <w:tcPr>
            <w:tcW w:w="490" w:type="dxa"/>
            <w:vMerge w:val="continue"/>
            <w:tcBorders>
              <w:left w:val="single" w:color="auto" w:sz="4" w:space="0"/>
              <w:right w:val="single" w:color="auto" w:sz="4" w:space="0"/>
            </w:tcBorders>
            <w:noWrap w:val="0"/>
            <w:vAlign w:val="center"/>
          </w:tcPr>
          <w:p>
            <w:pPr>
              <w:spacing w:line="280" w:lineRule="exact"/>
              <w:rPr>
                <w:color w:val="auto"/>
                <w:szCs w:val="21"/>
              </w:rPr>
            </w:pPr>
          </w:p>
        </w:tc>
        <w:tc>
          <w:tcPr>
            <w:tcW w:w="1600" w:type="dxa"/>
            <w:vMerge w:val="continue"/>
            <w:tcBorders>
              <w:left w:val="single" w:color="auto" w:sz="4" w:space="0"/>
              <w:right w:val="single" w:color="auto" w:sz="4" w:space="0"/>
            </w:tcBorders>
            <w:noWrap w:val="0"/>
            <w:vAlign w:val="center"/>
          </w:tcPr>
          <w:p>
            <w:pPr>
              <w:spacing w:line="280" w:lineRule="exact"/>
              <w:ind w:left="180"/>
              <w:jc w:val="center"/>
              <w:rPr>
                <w:color w:val="auto"/>
                <w:szCs w:val="21"/>
              </w:rPr>
            </w:pPr>
          </w:p>
        </w:tc>
        <w:tc>
          <w:tcPr>
            <w:tcW w:w="2790" w:type="dxa"/>
            <w:gridSpan w:val="2"/>
            <w:vMerge w:val="continue"/>
            <w:tcBorders>
              <w:left w:val="single" w:color="auto" w:sz="4" w:space="0"/>
              <w:right w:val="single" w:color="auto" w:sz="4" w:space="0"/>
            </w:tcBorders>
            <w:noWrap w:val="0"/>
            <w:vAlign w:val="center"/>
          </w:tcPr>
          <w:p>
            <w:pPr>
              <w:spacing w:line="280" w:lineRule="exact"/>
              <w:ind w:left="180"/>
              <w:jc w:val="center"/>
              <w:rPr>
                <w:color w:val="auto"/>
                <w:szCs w:val="21"/>
              </w:rPr>
            </w:pPr>
          </w:p>
        </w:tc>
        <w:tc>
          <w:tcPr>
            <w:tcW w:w="990" w:type="dxa"/>
            <w:vMerge w:val="continue"/>
            <w:tcBorders>
              <w:left w:val="single" w:color="auto" w:sz="4" w:space="0"/>
              <w:right w:val="single" w:color="auto" w:sz="4" w:space="0"/>
            </w:tcBorders>
            <w:noWrap w:val="0"/>
            <w:vAlign w:val="center"/>
          </w:tcPr>
          <w:p>
            <w:pPr>
              <w:spacing w:line="280" w:lineRule="exact"/>
              <w:jc w:val="center"/>
              <w:rPr>
                <w:color w:val="auto"/>
                <w:szCs w:val="21"/>
              </w:rPr>
            </w:pPr>
          </w:p>
        </w:tc>
        <w:tc>
          <w:tcPr>
            <w:tcW w:w="7023" w:type="dxa"/>
            <w:gridSpan w:val="6"/>
            <w:vMerge w:val="continue"/>
            <w:tcBorders>
              <w:left w:val="single" w:color="auto" w:sz="4" w:space="0"/>
              <w:right w:val="single" w:color="auto" w:sz="4" w:space="0"/>
            </w:tcBorders>
            <w:noWrap w:val="0"/>
            <w:vAlign w:val="center"/>
          </w:tcPr>
          <w:p>
            <w:pPr>
              <w:spacing w:line="280" w:lineRule="exact"/>
              <w:jc w:val="center"/>
              <w:rPr>
                <w:color w:val="auto"/>
                <w:szCs w:val="21"/>
              </w:rPr>
            </w:pPr>
          </w:p>
        </w:tc>
        <w:tc>
          <w:tcPr>
            <w:tcW w:w="2417" w:type="dxa"/>
            <w:gridSpan w:val="4"/>
            <w:vMerge w:val="continue"/>
            <w:tcBorders>
              <w:top w:val="nil"/>
              <w:left w:val="single" w:color="auto" w:sz="4" w:space="0"/>
              <w:right w:val="single" w:color="auto" w:sz="4" w:space="0"/>
            </w:tcBorders>
            <w:noWrap w:val="0"/>
            <w:vAlign w:val="center"/>
          </w:tcPr>
          <w:p>
            <w:pPr>
              <w:spacing w:line="280" w:lineRule="exact"/>
              <w:jc w:val="center"/>
              <w:rPr>
                <w:color w:val="auto"/>
                <w:szCs w:val="21"/>
              </w:rPr>
            </w:pPr>
          </w:p>
        </w:tc>
        <w:tc>
          <w:tcPr>
            <w:tcW w:w="901" w:type="dxa"/>
            <w:vMerge w:val="continue"/>
            <w:tcBorders>
              <w:left w:val="single" w:color="auto" w:sz="4" w:space="0"/>
              <w:right w:val="single" w:color="auto" w:sz="4" w:space="0"/>
            </w:tcBorders>
            <w:noWrap w:val="0"/>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6125" w:type="dxa"/>
            <w:gridSpan w:val="9"/>
            <w:vMerge w:val="continue"/>
            <w:tcBorders>
              <w:left w:val="single" w:color="auto" w:sz="4" w:space="0"/>
              <w:bottom w:val="single" w:color="auto" w:sz="4" w:space="0"/>
              <w:right w:val="single" w:color="auto" w:sz="4" w:space="0"/>
            </w:tcBorders>
            <w:noWrap w:val="0"/>
            <w:vAlign w:val="center"/>
          </w:tcPr>
          <w:p>
            <w:pPr>
              <w:spacing w:line="280" w:lineRule="exact"/>
              <w:jc w:val="center"/>
              <w:rPr>
                <w:color w:val="auto"/>
                <w:szCs w:val="21"/>
              </w:rPr>
            </w:pPr>
          </w:p>
        </w:tc>
        <w:tc>
          <w:tcPr>
            <w:tcW w:w="490" w:type="dxa"/>
            <w:vMerge w:val="continue"/>
            <w:tcBorders>
              <w:left w:val="single" w:color="auto" w:sz="4" w:space="0"/>
              <w:right w:val="single" w:color="auto" w:sz="4" w:space="0"/>
            </w:tcBorders>
            <w:noWrap w:val="0"/>
            <w:vAlign w:val="center"/>
          </w:tcPr>
          <w:p>
            <w:pPr>
              <w:spacing w:line="280" w:lineRule="exact"/>
              <w:rPr>
                <w:color w:val="auto"/>
                <w:szCs w:val="21"/>
              </w:rPr>
            </w:pPr>
          </w:p>
        </w:tc>
        <w:tc>
          <w:tcPr>
            <w:tcW w:w="1600" w:type="dxa"/>
            <w:vMerge w:val="continue"/>
            <w:tcBorders>
              <w:left w:val="single" w:color="auto" w:sz="4" w:space="0"/>
              <w:right w:val="single" w:color="auto" w:sz="4" w:space="0"/>
            </w:tcBorders>
            <w:noWrap w:val="0"/>
            <w:vAlign w:val="center"/>
          </w:tcPr>
          <w:p>
            <w:pPr>
              <w:spacing w:line="280" w:lineRule="exact"/>
              <w:ind w:left="180"/>
              <w:jc w:val="center"/>
              <w:rPr>
                <w:color w:val="auto"/>
                <w:szCs w:val="21"/>
              </w:rPr>
            </w:pPr>
          </w:p>
        </w:tc>
        <w:tc>
          <w:tcPr>
            <w:tcW w:w="13220" w:type="dxa"/>
            <w:gridSpan w:val="13"/>
            <w:vMerge w:val="restart"/>
            <w:tcBorders>
              <w:left w:val="single" w:color="auto" w:sz="4" w:space="0"/>
              <w:right w:val="single" w:color="auto" w:sz="4" w:space="0"/>
            </w:tcBorders>
            <w:noWrap w:val="0"/>
            <w:vAlign w:val="center"/>
          </w:tcPr>
          <w:p>
            <w:pPr>
              <w:numPr>
                <w:ilvl w:val="0"/>
                <w:numId w:val="0"/>
              </w:numPr>
              <w:spacing w:line="240" w:lineRule="auto"/>
              <w:jc w:val="left"/>
              <w:rPr>
                <w:rFonts w:hint="eastAsia" w:ascii="宋体" w:hAnsi="宋体" w:cs="宋体"/>
                <w:color w:val="auto"/>
                <w:sz w:val="24"/>
                <w:szCs w:val="24"/>
              </w:rPr>
            </w:pPr>
            <w:r>
              <w:rPr>
                <w:rFonts w:hint="eastAsia" w:ascii="宋体" w:hAnsi="宋体" w:cs="宋体"/>
                <w:b/>
                <w:bCs/>
                <w:color w:val="auto"/>
                <w:sz w:val="24"/>
                <w:szCs w:val="24"/>
                <w:lang w:val="en-US" w:eastAsia="zh-CN"/>
              </w:rPr>
              <w:t>1、</w:t>
            </w:r>
            <w:r>
              <w:rPr>
                <w:rFonts w:hint="eastAsia" w:ascii="宋体" w:hAnsi="宋体" w:cs="宋体"/>
                <w:b/>
                <w:bCs/>
                <w:color w:val="auto"/>
                <w:sz w:val="24"/>
                <w:szCs w:val="24"/>
                <w:lang w:eastAsia="zh-CN"/>
              </w:rPr>
              <w:t>专著：代表作一</w:t>
            </w:r>
            <w:r>
              <w:rPr>
                <w:rFonts w:hint="eastAsia" w:ascii="宋体" w:hAnsi="宋体" w:cs="宋体"/>
                <w:color w:val="auto"/>
                <w:sz w:val="24"/>
                <w:szCs w:val="24"/>
              </w:rPr>
              <w:t>《舞蹈编导中的文化性与艺术手法体现》</w:t>
            </w:r>
            <w:r>
              <w:rPr>
                <w:rFonts w:hint="eastAsia" w:ascii="宋体" w:hAnsi="宋体" w:cs="宋体"/>
                <w:color w:val="auto"/>
                <w:sz w:val="24"/>
                <w:szCs w:val="24"/>
                <w:lang w:eastAsia="zh-CN"/>
              </w:rPr>
              <w:t>，</w:t>
            </w:r>
            <w:r>
              <w:rPr>
                <w:rFonts w:hint="eastAsia" w:ascii="宋体" w:hAnsi="宋体" w:cs="宋体"/>
                <w:color w:val="auto"/>
                <w:sz w:val="24"/>
                <w:szCs w:val="24"/>
              </w:rPr>
              <w:t>独著、24.4万字、中国矿业大学出版社 中国版本图书馆CIP数据核字(2018)第 234999号ISBN978-7-5646-4181-8；</w:t>
            </w:r>
          </w:p>
          <w:p>
            <w:pPr>
              <w:numPr>
                <w:ilvl w:val="0"/>
                <w:numId w:val="0"/>
              </w:numPr>
              <w:spacing w:line="240" w:lineRule="auto"/>
              <w:jc w:val="left"/>
              <w:rPr>
                <w:rFonts w:hint="eastAsia" w:ascii="宋体" w:hAnsi="宋体" w:cs="宋体"/>
                <w:b/>
                <w:bCs/>
                <w:color w:val="auto"/>
                <w:sz w:val="24"/>
                <w:szCs w:val="24"/>
              </w:rPr>
            </w:pPr>
            <w:r>
              <w:rPr>
                <w:rFonts w:hint="eastAsia" w:ascii="宋体" w:hAnsi="宋体" w:cs="宋体"/>
                <w:b/>
                <w:bCs/>
                <w:color w:val="auto"/>
                <w:sz w:val="24"/>
                <w:szCs w:val="24"/>
                <w:lang w:val="en-US" w:eastAsia="zh-CN"/>
              </w:rPr>
              <w:t>2、论文专业核心</w:t>
            </w:r>
            <w:r>
              <w:rPr>
                <w:rFonts w:hint="eastAsia" w:ascii="宋体" w:hAnsi="宋体" w:cs="宋体"/>
                <w:b/>
                <w:bCs/>
                <w:color w:val="auto"/>
                <w:sz w:val="24"/>
                <w:szCs w:val="24"/>
              </w:rPr>
              <w:t>：</w:t>
            </w:r>
          </w:p>
          <w:p>
            <w:pPr>
              <w:numPr>
                <w:ilvl w:val="0"/>
                <w:numId w:val="0"/>
              </w:numPr>
              <w:spacing w:line="240" w:lineRule="auto"/>
              <w:jc w:val="left"/>
              <w:rPr>
                <w:rFonts w:hint="eastAsia" w:ascii="宋体" w:hAnsi="宋体" w:cs="宋体"/>
                <w:color w:val="auto"/>
                <w:sz w:val="24"/>
                <w:szCs w:val="24"/>
              </w:rPr>
            </w:pPr>
            <w:r>
              <w:rPr>
                <w:rFonts w:hint="eastAsia" w:ascii="宋体" w:hAnsi="宋体" w:cs="宋体"/>
                <w:b/>
                <w:bCs/>
                <w:color w:val="auto"/>
                <w:sz w:val="24"/>
                <w:szCs w:val="24"/>
                <w:lang w:eastAsia="zh-CN"/>
              </w:rPr>
              <w:t>代表作二</w:t>
            </w:r>
            <w:r>
              <w:rPr>
                <w:rFonts w:hint="default" w:ascii="宋体" w:hAnsi="宋体" w:eastAsia="宋体" w:cs="宋体"/>
                <w:b/>
                <w:bCs/>
                <w:color w:val="auto"/>
                <w:sz w:val="24"/>
                <w:szCs w:val="24"/>
                <w:lang w:val="en-US" w:eastAsia="zh-CN"/>
              </w:rPr>
              <w:t>①</w:t>
            </w:r>
            <w:r>
              <w:rPr>
                <w:rFonts w:hint="eastAsia" w:ascii="宋体" w:hAnsi="宋体" w:cs="宋体"/>
                <w:b w:val="0"/>
                <w:bCs w:val="0"/>
                <w:color w:val="auto"/>
                <w:sz w:val="24"/>
                <w:szCs w:val="24"/>
              </w:rPr>
              <w:t>《</w:t>
            </w:r>
            <w:r>
              <w:rPr>
                <w:rFonts w:hint="eastAsia" w:ascii="宋体" w:hAnsi="宋体" w:cs="宋体"/>
                <w:color w:val="auto"/>
                <w:sz w:val="24"/>
                <w:szCs w:val="24"/>
              </w:rPr>
              <w:t>湖南南县地花鼓源流探析》</w:t>
            </w:r>
            <w:r>
              <w:rPr>
                <w:rFonts w:hint="eastAsia" w:ascii="宋体" w:hAnsi="宋体" w:cs="宋体"/>
                <w:color w:val="auto"/>
                <w:sz w:val="24"/>
                <w:szCs w:val="24"/>
                <w:lang w:eastAsia="zh-CN"/>
              </w:rPr>
              <w:t>，</w:t>
            </w:r>
            <w:r>
              <w:rPr>
                <w:rFonts w:hint="eastAsia" w:ascii="宋体" w:hAnsi="宋体" w:cs="宋体"/>
                <w:color w:val="auto"/>
                <w:sz w:val="24"/>
                <w:szCs w:val="24"/>
              </w:rPr>
              <w:t>2017年第1期、</w:t>
            </w:r>
            <w:r>
              <w:rPr>
                <w:rFonts w:hint="eastAsia" w:ascii="宋体" w:hAnsi="宋体" w:cs="宋体"/>
                <w:b/>
                <w:bCs/>
                <w:color w:val="auto"/>
                <w:sz w:val="24"/>
                <w:szCs w:val="24"/>
              </w:rPr>
              <w:t>CSSCI来源期刊、中文</w:t>
            </w:r>
            <w:r>
              <w:rPr>
                <w:rFonts w:hint="eastAsia" w:ascii="宋体" w:hAnsi="宋体" w:cs="宋体"/>
                <w:b/>
                <w:bCs/>
                <w:color w:val="auto"/>
                <w:sz w:val="24"/>
                <w:szCs w:val="24"/>
                <w:lang w:val="en-US" w:eastAsia="zh-CN"/>
              </w:rPr>
              <w:t>B</w:t>
            </w:r>
            <w:r>
              <w:rPr>
                <w:rFonts w:hint="eastAsia" w:ascii="宋体" w:hAnsi="宋体" w:cs="宋体"/>
                <w:b/>
                <w:bCs/>
                <w:color w:val="auto"/>
                <w:sz w:val="24"/>
                <w:szCs w:val="24"/>
              </w:rPr>
              <w:t>级《北京舞蹈学院学报》</w:t>
            </w:r>
            <w:r>
              <w:rPr>
                <w:rFonts w:hint="eastAsia" w:ascii="宋体" w:hAnsi="宋体" w:cs="宋体"/>
                <w:color w:val="auto"/>
                <w:sz w:val="24"/>
                <w:szCs w:val="24"/>
              </w:rPr>
              <w:t>独著、</w:t>
            </w:r>
          </w:p>
          <w:p>
            <w:pPr>
              <w:numPr>
                <w:ilvl w:val="0"/>
                <w:numId w:val="0"/>
              </w:numPr>
              <w:spacing w:line="240" w:lineRule="auto"/>
              <w:ind w:firstLine="2640" w:firstLineChars="1100"/>
              <w:jc w:val="left"/>
              <w:rPr>
                <w:rFonts w:hint="eastAsia" w:ascii="宋体" w:hAnsi="宋体" w:cs="宋体"/>
                <w:b/>
                <w:bCs/>
                <w:color w:val="auto"/>
                <w:sz w:val="24"/>
                <w:szCs w:val="24"/>
              </w:rPr>
            </w:pPr>
            <w:r>
              <w:rPr>
                <w:rFonts w:hint="eastAsia" w:ascii="宋体" w:hAnsi="宋体" w:cs="宋体"/>
                <w:color w:val="auto"/>
                <w:sz w:val="24"/>
                <w:szCs w:val="24"/>
              </w:rPr>
              <w:t>该论文获第五届湖南省大学生艺术展</w:t>
            </w:r>
            <w:r>
              <w:rPr>
                <w:rFonts w:hint="eastAsia" w:ascii="宋体" w:hAnsi="宋体" w:cs="宋体"/>
                <w:b/>
                <w:bCs/>
                <w:color w:val="auto"/>
                <w:sz w:val="24"/>
                <w:szCs w:val="24"/>
              </w:rPr>
              <w:t>科研论文三等奖；</w:t>
            </w:r>
          </w:p>
          <w:p>
            <w:pPr>
              <w:numPr>
                <w:ilvl w:val="0"/>
                <w:numId w:val="0"/>
              </w:numPr>
              <w:spacing w:line="240" w:lineRule="auto"/>
              <w:ind w:firstLine="964" w:firstLineChars="400"/>
              <w:jc w:val="left"/>
              <w:rPr>
                <w:rFonts w:hint="eastAsia" w:ascii="宋体" w:hAnsi="宋体" w:cs="宋体"/>
                <w:color w:val="auto"/>
                <w:sz w:val="24"/>
                <w:szCs w:val="24"/>
              </w:rPr>
            </w:pPr>
            <w:r>
              <w:rPr>
                <w:rFonts w:hint="default" w:ascii="宋体" w:hAnsi="宋体" w:eastAsia="宋体" w:cs="宋体"/>
                <w:b/>
                <w:bCs/>
                <w:color w:val="auto"/>
                <w:sz w:val="24"/>
                <w:szCs w:val="24"/>
                <w:lang w:val="en-US" w:eastAsia="zh-CN"/>
              </w:rPr>
              <w:t>②</w:t>
            </w:r>
            <w:r>
              <w:rPr>
                <w:rFonts w:hint="eastAsia" w:ascii="宋体" w:hAnsi="宋体" w:cs="宋体"/>
                <w:b w:val="0"/>
                <w:bCs w:val="0"/>
                <w:color w:val="auto"/>
                <w:sz w:val="24"/>
                <w:szCs w:val="24"/>
              </w:rPr>
              <w:t>《从</w:t>
            </w:r>
            <w:r>
              <w:rPr>
                <w:rFonts w:hint="eastAsia" w:ascii="宋体" w:hAnsi="宋体" w:cs="宋体"/>
                <w:color w:val="auto"/>
                <w:sz w:val="24"/>
                <w:szCs w:val="24"/>
              </w:rPr>
              <w:t>土家族摆手舞仪式看古代“武舞”的民间遗存》</w:t>
            </w:r>
            <w:r>
              <w:rPr>
                <w:rFonts w:hint="eastAsia" w:ascii="宋体" w:hAnsi="宋体" w:cs="宋体"/>
                <w:color w:val="auto"/>
                <w:sz w:val="24"/>
                <w:szCs w:val="24"/>
                <w:lang w:eastAsia="zh-CN"/>
              </w:rPr>
              <w:t>，</w:t>
            </w:r>
            <w:r>
              <w:rPr>
                <w:rFonts w:hint="eastAsia" w:ascii="宋体" w:hAnsi="宋体" w:cs="宋体"/>
                <w:color w:val="auto"/>
                <w:sz w:val="24"/>
                <w:szCs w:val="24"/>
              </w:rPr>
              <w:t>2013年第1期、</w:t>
            </w:r>
            <w:r>
              <w:rPr>
                <w:rFonts w:hint="eastAsia" w:ascii="宋体" w:hAnsi="宋体" w:cs="宋体"/>
                <w:b/>
                <w:bCs/>
                <w:color w:val="auto"/>
                <w:sz w:val="24"/>
                <w:szCs w:val="24"/>
              </w:rPr>
              <w:t>中文E级《北京舞蹈学院学报》</w:t>
            </w:r>
            <w:r>
              <w:rPr>
                <w:rFonts w:hint="eastAsia" w:ascii="宋体" w:hAnsi="宋体" w:cs="宋体"/>
                <w:color w:val="auto"/>
                <w:sz w:val="24"/>
                <w:szCs w:val="24"/>
              </w:rPr>
              <w:t>、</w:t>
            </w:r>
          </w:p>
          <w:p>
            <w:pPr>
              <w:numPr>
                <w:ilvl w:val="0"/>
                <w:numId w:val="0"/>
              </w:numPr>
              <w:spacing w:line="240" w:lineRule="auto"/>
              <w:ind w:firstLine="2640" w:firstLineChars="1100"/>
              <w:jc w:val="left"/>
              <w:rPr>
                <w:rFonts w:hint="eastAsia" w:ascii="宋体" w:hAnsi="宋体" w:cs="宋体"/>
                <w:b/>
                <w:bCs/>
                <w:color w:val="auto"/>
                <w:sz w:val="24"/>
                <w:szCs w:val="24"/>
              </w:rPr>
            </w:pPr>
            <w:r>
              <w:rPr>
                <w:rFonts w:hint="eastAsia" w:ascii="宋体" w:hAnsi="宋体" w:cs="宋体"/>
                <w:color w:val="auto"/>
                <w:sz w:val="24"/>
                <w:szCs w:val="24"/>
              </w:rPr>
              <w:t>独著</w:t>
            </w:r>
            <w:r>
              <w:rPr>
                <w:rFonts w:hint="eastAsia" w:ascii="宋体" w:hAnsi="宋体" w:cs="宋体"/>
                <w:color w:val="auto"/>
                <w:sz w:val="24"/>
                <w:szCs w:val="24"/>
                <w:lang w:eastAsia="zh-CN"/>
              </w:rPr>
              <w:t>、</w:t>
            </w:r>
            <w:r>
              <w:rPr>
                <w:rFonts w:hint="eastAsia" w:ascii="宋体" w:hAnsi="宋体" w:cs="宋体"/>
                <w:color w:val="auto"/>
                <w:sz w:val="24"/>
                <w:szCs w:val="24"/>
              </w:rPr>
              <w:t>该论文获第四届湖南省大学生艺术展</w:t>
            </w:r>
            <w:r>
              <w:rPr>
                <w:rFonts w:hint="eastAsia" w:ascii="宋体" w:hAnsi="宋体" w:cs="宋体"/>
                <w:b/>
                <w:bCs/>
                <w:color w:val="auto"/>
                <w:sz w:val="24"/>
                <w:szCs w:val="24"/>
              </w:rPr>
              <w:t>科研论文一等奖；</w:t>
            </w:r>
          </w:p>
          <w:p>
            <w:pPr>
              <w:numPr>
                <w:ilvl w:val="0"/>
                <w:numId w:val="0"/>
              </w:numPr>
              <w:spacing w:line="240" w:lineRule="auto"/>
              <w:jc w:val="left"/>
              <w:rPr>
                <w:rFonts w:hint="eastAsia" w:ascii="宋体" w:hAnsi="宋体" w:cs="宋体"/>
                <w:b/>
                <w:bCs/>
                <w:color w:val="auto"/>
                <w:sz w:val="24"/>
                <w:szCs w:val="24"/>
              </w:rPr>
            </w:pPr>
          </w:p>
          <w:p>
            <w:pPr>
              <w:numPr>
                <w:ilvl w:val="0"/>
                <w:numId w:val="2"/>
              </w:numPr>
              <w:spacing w:line="240" w:lineRule="auto"/>
              <w:jc w:val="left"/>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论文省级期刊：</w:t>
            </w:r>
          </w:p>
          <w:p>
            <w:pPr>
              <w:numPr>
                <w:ilvl w:val="0"/>
                <w:numId w:val="0"/>
              </w:numPr>
              <w:spacing w:line="240" w:lineRule="auto"/>
              <w:jc w:val="left"/>
              <w:rPr>
                <w:rFonts w:hint="eastAsia" w:ascii="宋体" w:hAnsi="宋体" w:cs="宋体"/>
                <w:color w:val="auto"/>
                <w:sz w:val="24"/>
                <w:szCs w:val="24"/>
                <w:lang w:eastAsia="zh-CN"/>
              </w:rPr>
            </w:pPr>
            <w:r>
              <w:rPr>
                <w:rFonts w:hint="default" w:ascii="宋体" w:hAnsi="宋体" w:eastAsia="宋体" w:cs="宋体"/>
                <w:b/>
                <w:bCs/>
                <w:color w:val="auto"/>
                <w:sz w:val="24"/>
                <w:szCs w:val="24"/>
                <w:lang w:val="en-US" w:eastAsia="zh-CN"/>
              </w:rPr>
              <w:t>①</w:t>
            </w:r>
            <w:r>
              <w:rPr>
                <w:rFonts w:hint="eastAsia" w:ascii="宋体" w:hAnsi="宋体" w:cs="宋体"/>
                <w:color w:val="auto"/>
                <w:sz w:val="24"/>
                <w:szCs w:val="24"/>
              </w:rPr>
              <w:t>《关于单元式民族民间舞蹈教学法的研究》</w:t>
            </w:r>
            <w:r>
              <w:rPr>
                <w:rFonts w:hint="eastAsia" w:ascii="宋体" w:hAnsi="宋体" w:cs="宋体"/>
                <w:color w:val="auto"/>
                <w:sz w:val="24"/>
                <w:szCs w:val="24"/>
                <w:lang w:eastAsia="zh-CN"/>
              </w:rPr>
              <w:t>，</w:t>
            </w:r>
            <w:r>
              <w:rPr>
                <w:rFonts w:hint="eastAsia" w:ascii="宋体" w:hAnsi="宋体" w:cs="宋体"/>
                <w:color w:val="auto"/>
                <w:sz w:val="24"/>
                <w:szCs w:val="24"/>
              </w:rPr>
              <w:t>2016年4月、中文F级《读书文摘》独著</w:t>
            </w:r>
            <w:r>
              <w:rPr>
                <w:rFonts w:hint="eastAsia" w:ascii="宋体" w:hAnsi="宋体" w:cs="宋体"/>
                <w:color w:val="auto"/>
                <w:sz w:val="24"/>
                <w:szCs w:val="24"/>
                <w:lang w:eastAsia="zh-CN"/>
              </w:rPr>
              <w:t>；</w:t>
            </w:r>
          </w:p>
          <w:p>
            <w:pPr>
              <w:numPr>
                <w:ilvl w:val="0"/>
                <w:numId w:val="0"/>
              </w:numPr>
              <w:spacing w:line="240" w:lineRule="auto"/>
              <w:jc w:val="left"/>
              <w:rPr>
                <w:rFonts w:hint="eastAsia" w:ascii="宋体" w:hAnsi="宋体" w:cs="宋体"/>
                <w:color w:val="auto"/>
                <w:sz w:val="24"/>
                <w:szCs w:val="24"/>
              </w:rPr>
            </w:pPr>
            <w:r>
              <w:rPr>
                <w:rFonts w:hint="default" w:ascii="宋体" w:hAnsi="宋体" w:eastAsia="宋体" w:cs="宋体"/>
                <w:b/>
                <w:bCs/>
                <w:color w:val="auto"/>
                <w:sz w:val="24"/>
                <w:szCs w:val="24"/>
                <w:lang w:val="en-US" w:eastAsia="zh-CN"/>
              </w:rPr>
              <w:t>②</w:t>
            </w:r>
            <w:r>
              <w:rPr>
                <w:rFonts w:hint="eastAsia" w:ascii="宋体" w:hAnsi="宋体" w:cs="宋体"/>
                <w:color w:val="auto"/>
                <w:sz w:val="24"/>
                <w:szCs w:val="24"/>
              </w:rPr>
              <w:t>《探究虚拟现实技术在舞蹈教学中的应用》</w:t>
            </w:r>
            <w:r>
              <w:rPr>
                <w:rFonts w:hint="eastAsia" w:ascii="宋体" w:hAnsi="宋体" w:cs="宋体"/>
                <w:color w:val="auto"/>
                <w:sz w:val="24"/>
                <w:szCs w:val="24"/>
                <w:lang w:eastAsia="zh-CN"/>
              </w:rPr>
              <w:t>，</w:t>
            </w:r>
            <w:r>
              <w:rPr>
                <w:rFonts w:hint="eastAsia" w:ascii="宋体" w:hAnsi="宋体" w:cs="宋体"/>
                <w:color w:val="auto"/>
                <w:sz w:val="24"/>
                <w:szCs w:val="24"/>
              </w:rPr>
              <w:t>2016年8月、中文F级《科技导刊》独著；</w:t>
            </w:r>
          </w:p>
          <w:p>
            <w:pPr>
              <w:numPr>
                <w:ilvl w:val="0"/>
                <w:numId w:val="0"/>
              </w:numPr>
              <w:spacing w:line="240" w:lineRule="auto"/>
              <w:jc w:val="left"/>
              <w:rPr>
                <w:rFonts w:hint="eastAsia" w:ascii="宋体" w:hAnsi="宋体" w:cs="宋体"/>
                <w:color w:val="auto"/>
                <w:sz w:val="24"/>
                <w:szCs w:val="24"/>
              </w:rPr>
            </w:pPr>
            <w:r>
              <w:rPr>
                <w:rFonts w:hint="default" w:ascii="宋体" w:hAnsi="宋体" w:eastAsia="宋体" w:cs="宋体"/>
                <w:b/>
                <w:bCs/>
                <w:color w:val="auto"/>
                <w:sz w:val="24"/>
                <w:szCs w:val="24"/>
                <w:lang w:val="en-US" w:eastAsia="zh-CN"/>
              </w:rPr>
              <w:t>③</w:t>
            </w:r>
            <w:r>
              <w:rPr>
                <w:rFonts w:hint="eastAsia" w:ascii="宋体" w:hAnsi="宋体"/>
                <w:color w:val="auto"/>
                <w:sz w:val="24"/>
                <w:szCs w:val="24"/>
              </w:rPr>
              <w:t>《</w:t>
            </w:r>
            <w:r>
              <w:rPr>
                <w:rFonts w:hint="eastAsia" w:ascii="宋体" w:hAnsi="宋体" w:cs="宋体"/>
                <w:color w:val="auto"/>
                <w:sz w:val="24"/>
                <w:szCs w:val="24"/>
              </w:rPr>
              <w:t>关于舞蹈编导课程的创新性研究》</w:t>
            </w:r>
            <w:r>
              <w:rPr>
                <w:rFonts w:hint="eastAsia" w:ascii="宋体" w:hAnsi="宋体" w:cs="宋体"/>
                <w:color w:val="auto"/>
                <w:sz w:val="24"/>
                <w:szCs w:val="24"/>
                <w:lang w:eastAsia="zh-CN"/>
              </w:rPr>
              <w:t>，</w:t>
            </w:r>
            <w:r>
              <w:rPr>
                <w:rFonts w:hint="eastAsia" w:ascii="宋体" w:hAnsi="宋体" w:cs="宋体"/>
                <w:color w:val="auto"/>
                <w:sz w:val="24"/>
                <w:szCs w:val="24"/>
              </w:rPr>
              <w:t>2016年</w:t>
            </w:r>
            <w:r>
              <w:rPr>
                <w:rFonts w:hint="eastAsia" w:ascii="宋体" w:hAnsi="宋体" w:cs="宋体"/>
                <w:color w:val="auto"/>
                <w:sz w:val="24"/>
                <w:szCs w:val="24"/>
                <w:lang w:val="en-US" w:eastAsia="zh-CN"/>
              </w:rPr>
              <w:t>6</w:t>
            </w:r>
            <w:r>
              <w:rPr>
                <w:rFonts w:hint="eastAsia" w:ascii="宋体" w:hAnsi="宋体" w:cs="宋体"/>
                <w:color w:val="auto"/>
                <w:sz w:val="24"/>
                <w:szCs w:val="24"/>
              </w:rPr>
              <w:t>月、中文F级《</w:t>
            </w:r>
            <w:r>
              <w:rPr>
                <w:rFonts w:hint="eastAsia" w:ascii="宋体" w:hAnsi="宋体" w:cs="宋体"/>
                <w:color w:val="auto"/>
                <w:sz w:val="24"/>
                <w:szCs w:val="24"/>
                <w:lang w:eastAsia="zh-CN"/>
              </w:rPr>
              <w:t>魅力中国</w:t>
            </w:r>
            <w:r>
              <w:rPr>
                <w:rFonts w:hint="eastAsia" w:ascii="宋体" w:hAnsi="宋体" w:cs="宋体"/>
                <w:color w:val="auto"/>
                <w:sz w:val="24"/>
                <w:szCs w:val="24"/>
              </w:rPr>
              <w:t>》独著；</w:t>
            </w:r>
          </w:p>
          <w:p>
            <w:pPr>
              <w:numPr>
                <w:ilvl w:val="0"/>
                <w:numId w:val="0"/>
              </w:numPr>
              <w:spacing w:line="240" w:lineRule="auto"/>
              <w:jc w:val="left"/>
              <w:rPr>
                <w:rFonts w:hint="eastAsia" w:ascii="宋体" w:hAnsi="宋体" w:cs="宋体"/>
                <w:color w:val="auto"/>
                <w:sz w:val="24"/>
                <w:szCs w:val="24"/>
              </w:rPr>
            </w:pPr>
            <w:r>
              <w:rPr>
                <w:rFonts w:hint="eastAsia" w:ascii="宋体" w:hAnsi="宋体" w:eastAsia="宋体" w:cs="宋体"/>
                <w:b/>
                <w:bCs/>
                <w:color w:val="auto"/>
                <w:sz w:val="24"/>
                <w:szCs w:val="24"/>
                <w:lang w:val="en-US" w:eastAsia="zh-CN"/>
              </w:rPr>
              <w:t>④</w:t>
            </w:r>
            <w:r>
              <w:rPr>
                <w:rFonts w:hint="eastAsia" w:ascii="宋体" w:hAnsi="宋体" w:cs="宋体"/>
                <w:color w:val="auto"/>
                <w:sz w:val="24"/>
                <w:szCs w:val="24"/>
              </w:rPr>
              <w:t>《浅析高校舞蹈教学中的德育渗透工作》</w:t>
            </w:r>
            <w:r>
              <w:rPr>
                <w:rFonts w:hint="eastAsia" w:ascii="宋体" w:hAnsi="宋体" w:cs="宋体"/>
                <w:color w:val="auto"/>
                <w:sz w:val="24"/>
                <w:szCs w:val="24"/>
                <w:lang w:eastAsia="zh-CN"/>
              </w:rPr>
              <w:t>，</w:t>
            </w:r>
            <w:r>
              <w:rPr>
                <w:rFonts w:hint="eastAsia" w:ascii="宋体" w:hAnsi="宋体" w:cs="宋体"/>
                <w:color w:val="auto"/>
                <w:sz w:val="24"/>
                <w:szCs w:val="24"/>
              </w:rPr>
              <w:t>2016年9月、中文F级《速读》独著；</w:t>
            </w:r>
          </w:p>
          <w:p>
            <w:pPr>
              <w:numPr>
                <w:ilvl w:val="0"/>
                <w:numId w:val="0"/>
              </w:numPr>
              <w:spacing w:line="240" w:lineRule="auto"/>
              <w:jc w:val="left"/>
              <w:rPr>
                <w:rFonts w:hint="eastAsia" w:ascii="宋体" w:hAnsi="宋体" w:cs="宋体"/>
                <w:color w:val="auto"/>
                <w:sz w:val="24"/>
                <w:szCs w:val="24"/>
              </w:rPr>
            </w:pPr>
            <w:r>
              <w:rPr>
                <w:rFonts w:hint="eastAsia" w:ascii="宋体" w:hAnsi="宋体" w:eastAsia="宋体" w:cs="宋体"/>
                <w:b/>
                <w:bCs/>
                <w:color w:val="auto"/>
                <w:sz w:val="24"/>
                <w:szCs w:val="24"/>
                <w:lang w:val="en-US" w:eastAsia="zh-CN"/>
              </w:rPr>
              <w:t>⑤</w:t>
            </w:r>
            <w:r>
              <w:rPr>
                <w:rFonts w:hint="eastAsia" w:ascii="宋体" w:hAnsi="宋体" w:cs="宋体"/>
                <w:color w:val="auto"/>
                <w:sz w:val="24"/>
                <w:szCs w:val="24"/>
              </w:rPr>
              <w:t>《探究高校舞蹈教学中女大学生的心理特征》</w:t>
            </w:r>
            <w:r>
              <w:rPr>
                <w:rFonts w:hint="eastAsia" w:ascii="宋体" w:hAnsi="宋体" w:cs="宋体"/>
                <w:color w:val="auto"/>
                <w:sz w:val="24"/>
                <w:szCs w:val="24"/>
                <w:lang w:eastAsia="zh-CN"/>
              </w:rPr>
              <w:t>，</w:t>
            </w:r>
            <w:r>
              <w:rPr>
                <w:rFonts w:hint="eastAsia" w:ascii="宋体" w:hAnsi="宋体" w:cs="宋体"/>
                <w:color w:val="auto"/>
                <w:sz w:val="24"/>
                <w:szCs w:val="24"/>
              </w:rPr>
              <w:t>2016年8月、中文F级《速读》独著；</w:t>
            </w:r>
          </w:p>
          <w:p>
            <w:pPr>
              <w:numPr>
                <w:ilvl w:val="0"/>
                <w:numId w:val="0"/>
              </w:numPr>
              <w:spacing w:line="240" w:lineRule="auto"/>
              <w:jc w:val="left"/>
              <w:rPr>
                <w:rFonts w:hint="eastAsia" w:ascii="宋体" w:hAnsi="宋体" w:cs="宋体"/>
                <w:color w:val="auto"/>
                <w:sz w:val="24"/>
                <w:szCs w:val="24"/>
              </w:rPr>
            </w:pPr>
            <w:r>
              <w:rPr>
                <w:rFonts w:hint="eastAsia" w:ascii="宋体" w:hAnsi="宋体" w:eastAsia="宋体" w:cs="宋体"/>
                <w:b/>
                <w:bCs/>
                <w:color w:val="auto"/>
                <w:sz w:val="24"/>
                <w:szCs w:val="24"/>
                <w:lang w:val="en-US" w:eastAsia="zh-CN"/>
              </w:rPr>
              <w:t>⑥</w:t>
            </w:r>
            <w:r>
              <w:rPr>
                <w:rFonts w:hint="eastAsia" w:ascii="宋体" w:hAnsi="宋体" w:cs="宋体"/>
                <w:color w:val="auto"/>
                <w:sz w:val="24"/>
                <w:szCs w:val="24"/>
              </w:rPr>
              <w:t>《关于高校舞蹈编导教学改革的研究》</w:t>
            </w:r>
            <w:r>
              <w:rPr>
                <w:rFonts w:hint="eastAsia" w:ascii="宋体" w:hAnsi="宋体" w:cs="宋体"/>
                <w:color w:val="auto"/>
                <w:sz w:val="24"/>
                <w:szCs w:val="24"/>
                <w:lang w:eastAsia="zh-CN"/>
              </w:rPr>
              <w:t>，</w:t>
            </w:r>
            <w:r>
              <w:rPr>
                <w:rFonts w:hint="eastAsia" w:ascii="宋体" w:hAnsi="宋体" w:cs="宋体"/>
                <w:color w:val="auto"/>
                <w:sz w:val="24"/>
                <w:szCs w:val="24"/>
              </w:rPr>
              <w:t>2017年5月、中文F级《科技导刊》独著；</w:t>
            </w:r>
          </w:p>
          <w:p>
            <w:pPr>
              <w:numPr>
                <w:ilvl w:val="0"/>
                <w:numId w:val="0"/>
              </w:numPr>
              <w:spacing w:line="240" w:lineRule="auto"/>
              <w:jc w:val="left"/>
              <w:rPr>
                <w:color w:val="auto"/>
                <w:szCs w:val="21"/>
              </w:rPr>
            </w:pPr>
            <w:r>
              <w:rPr>
                <w:rFonts w:hint="eastAsia" w:ascii="宋体" w:hAnsi="宋体" w:eastAsia="宋体" w:cs="宋体"/>
                <w:b/>
                <w:bCs/>
                <w:color w:val="auto"/>
                <w:sz w:val="24"/>
                <w:szCs w:val="24"/>
                <w:lang w:val="en-US" w:eastAsia="zh-CN"/>
              </w:rPr>
              <w:t>⑦</w:t>
            </w:r>
            <w:r>
              <w:rPr>
                <w:rFonts w:hint="eastAsia" w:ascii="宋体" w:hAnsi="宋体" w:cs="宋体"/>
                <w:color w:val="auto"/>
                <w:sz w:val="24"/>
                <w:szCs w:val="24"/>
              </w:rPr>
              <w:t>《探究本科舞蹈教学中从技术素质到艺术表达的提升》</w:t>
            </w:r>
            <w:r>
              <w:rPr>
                <w:rFonts w:hint="eastAsia" w:ascii="宋体" w:hAnsi="宋体" w:cs="宋体"/>
                <w:color w:val="auto"/>
                <w:sz w:val="24"/>
                <w:szCs w:val="24"/>
                <w:lang w:eastAsia="zh-CN"/>
              </w:rPr>
              <w:t>，</w:t>
            </w:r>
            <w:r>
              <w:rPr>
                <w:rFonts w:hint="eastAsia" w:ascii="宋体" w:hAnsi="宋体" w:cs="宋体"/>
                <w:color w:val="auto"/>
                <w:sz w:val="24"/>
                <w:szCs w:val="24"/>
              </w:rPr>
              <w:t>2017年6月、中文F级《新商务周刊》、独著；</w:t>
            </w:r>
          </w:p>
        </w:tc>
        <w:tc>
          <w:tcPr>
            <w:tcW w:w="901" w:type="dxa"/>
            <w:vMerge w:val="continue"/>
            <w:tcBorders>
              <w:left w:val="single" w:color="auto" w:sz="4" w:space="0"/>
              <w:right w:val="single" w:color="auto" w:sz="4" w:space="0"/>
            </w:tcBorders>
            <w:noWrap w:val="0"/>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szCs w:val="21"/>
              </w:rPr>
            </w:pPr>
            <w:r>
              <w:rPr>
                <w:rFonts w:hint="eastAsia"/>
                <w:szCs w:val="21"/>
                <w:lang w:val="en-US" w:eastAsia="zh-CN"/>
              </w:rPr>
              <w:t>2018</w:t>
            </w:r>
            <w:r>
              <w:rPr>
                <w:szCs w:val="21"/>
              </w:rPr>
              <w:t>年度</w:t>
            </w: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szCs w:val="21"/>
              </w:rPr>
            </w:pPr>
            <w:r>
              <w:rPr>
                <w:rFonts w:hint="eastAsia"/>
                <w:szCs w:val="21"/>
                <w:lang w:val="en-US" w:eastAsia="zh-CN"/>
              </w:rPr>
              <w:t>2017</w:t>
            </w:r>
            <w:r>
              <w:rPr>
                <w:szCs w:val="21"/>
              </w:rPr>
              <w:t>年度</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szCs w:val="21"/>
              </w:rPr>
            </w:pPr>
            <w:r>
              <w:rPr>
                <w:rFonts w:hint="eastAsia"/>
                <w:szCs w:val="21"/>
                <w:lang w:val="en-US" w:eastAsia="zh-CN"/>
              </w:rPr>
              <w:t>2016</w:t>
            </w:r>
            <w:r>
              <w:rPr>
                <w:szCs w:val="21"/>
              </w:rPr>
              <w:t>年度</w:t>
            </w:r>
          </w:p>
        </w:tc>
        <w:tc>
          <w:tcPr>
            <w:tcW w:w="14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szCs w:val="21"/>
              </w:rPr>
            </w:pPr>
            <w:r>
              <w:rPr>
                <w:rFonts w:hint="eastAsia"/>
                <w:szCs w:val="21"/>
                <w:lang w:val="en-US" w:eastAsia="zh-CN"/>
              </w:rPr>
              <w:t>2015</w:t>
            </w:r>
            <w:r>
              <w:rPr>
                <w:szCs w:val="21"/>
              </w:rPr>
              <w:t>年度</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szCs w:val="21"/>
              </w:rPr>
            </w:pPr>
            <w:r>
              <w:rPr>
                <w:rFonts w:hint="eastAsia"/>
                <w:szCs w:val="21"/>
                <w:lang w:val="en-US" w:eastAsia="zh-CN"/>
              </w:rPr>
              <w:t>2014</w:t>
            </w:r>
            <w:r>
              <w:rPr>
                <w:szCs w:val="21"/>
              </w:rPr>
              <w:t>年度</w:t>
            </w:r>
          </w:p>
        </w:tc>
        <w:tc>
          <w:tcPr>
            <w:tcW w:w="490" w:type="dxa"/>
            <w:vMerge w:val="continue"/>
            <w:tcBorders>
              <w:left w:val="single" w:color="auto" w:sz="4" w:space="0"/>
              <w:right w:val="single" w:color="auto" w:sz="4" w:space="0"/>
            </w:tcBorders>
            <w:noWrap w:val="0"/>
            <w:vAlign w:val="center"/>
          </w:tcPr>
          <w:p>
            <w:pPr>
              <w:spacing w:line="280" w:lineRule="exact"/>
              <w:rPr>
                <w:szCs w:val="21"/>
              </w:rPr>
            </w:pPr>
          </w:p>
        </w:tc>
        <w:tc>
          <w:tcPr>
            <w:tcW w:w="1600"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szCs w:val="21"/>
              </w:rPr>
            </w:pPr>
          </w:p>
        </w:tc>
        <w:tc>
          <w:tcPr>
            <w:tcW w:w="13220" w:type="dxa"/>
            <w:gridSpan w:val="13"/>
            <w:vMerge w:val="continue"/>
            <w:tcBorders>
              <w:left w:val="single" w:color="auto" w:sz="4" w:space="0"/>
              <w:bottom w:val="single" w:color="auto" w:sz="4" w:space="0"/>
              <w:right w:val="single" w:color="auto" w:sz="4" w:space="0"/>
            </w:tcBorders>
            <w:noWrap w:val="0"/>
            <w:vAlign w:val="center"/>
          </w:tcPr>
          <w:p>
            <w:pPr>
              <w:spacing w:line="280" w:lineRule="exact"/>
              <w:rPr>
                <w:szCs w:val="21"/>
              </w:rPr>
            </w:pPr>
          </w:p>
        </w:tc>
        <w:tc>
          <w:tcPr>
            <w:tcW w:w="901" w:type="dxa"/>
            <w:vMerge w:val="continue"/>
            <w:tcBorders>
              <w:left w:val="single" w:color="auto" w:sz="4" w:space="0"/>
              <w:right w:val="single" w:color="auto" w:sz="4" w:space="0"/>
            </w:tcBorders>
            <w:noWrap w:val="0"/>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eastAsia="宋体"/>
                <w:szCs w:val="21"/>
                <w:lang w:val="en-US" w:eastAsia="zh-CN"/>
              </w:rPr>
            </w:pPr>
            <w:bookmarkStart w:id="0" w:name="_GoBack" w:colFirst="0" w:colLast="0"/>
            <w:r>
              <w:rPr>
                <w:rFonts w:hint="eastAsia"/>
                <w:szCs w:val="21"/>
                <w:lang w:val="en-US" w:eastAsia="zh-CN"/>
              </w:rPr>
              <w:t>合格</w:t>
            </w: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eastAsia="宋体"/>
                <w:color w:val="auto"/>
                <w:szCs w:val="21"/>
                <w:lang w:val="en-US" w:eastAsia="zh-CN"/>
              </w:rPr>
            </w:pPr>
            <w:r>
              <w:rPr>
                <w:rFonts w:hint="eastAsia"/>
                <w:color w:val="auto"/>
                <w:szCs w:val="21"/>
                <w:lang w:val="en-US" w:eastAsia="zh-CN"/>
              </w:rPr>
              <w:t>合格</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eastAsia="宋体"/>
                <w:color w:val="auto"/>
                <w:szCs w:val="21"/>
                <w:lang w:val="en-US" w:eastAsia="zh-CN"/>
              </w:rPr>
            </w:pPr>
            <w:r>
              <w:rPr>
                <w:rFonts w:hint="eastAsia"/>
                <w:color w:val="auto"/>
                <w:szCs w:val="21"/>
                <w:lang w:eastAsia="zh-CN"/>
              </w:rPr>
              <w:t>优秀</w:t>
            </w:r>
          </w:p>
        </w:tc>
        <w:tc>
          <w:tcPr>
            <w:tcW w:w="14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eastAsia="宋体"/>
                <w:color w:val="auto"/>
                <w:szCs w:val="21"/>
                <w:lang w:eastAsia="zh-CN"/>
              </w:rPr>
            </w:pPr>
            <w:r>
              <w:rPr>
                <w:rFonts w:hint="eastAsia"/>
                <w:color w:val="auto"/>
                <w:szCs w:val="21"/>
                <w:lang w:eastAsia="zh-CN"/>
              </w:rPr>
              <w:t>合格</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eastAsia="宋体"/>
                <w:szCs w:val="21"/>
                <w:lang w:eastAsia="zh-CN"/>
              </w:rPr>
            </w:pPr>
            <w:r>
              <w:rPr>
                <w:rFonts w:hint="eastAsia"/>
                <w:szCs w:val="21"/>
                <w:lang w:eastAsia="zh-CN"/>
              </w:rPr>
              <w:t>合格</w:t>
            </w:r>
          </w:p>
        </w:tc>
        <w:tc>
          <w:tcPr>
            <w:tcW w:w="490" w:type="dxa"/>
            <w:vMerge w:val="continue"/>
            <w:tcBorders>
              <w:left w:val="single" w:color="auto" w:sz="4" w:space="0"/>
              <w:right w:val="single" w:color="auto" w:sz="4" w:space="0"/>
            </w:tcBorders>
            <w:noWrap w:val="0"/>
            <w:vAlign w:val="center"/>
          </w:tcPr>
          <w:p>
            <w:pPr>
              <w:spacing w:line="280" w:lineRule="exact"/>
              <w:rPr>
                <w:szCs w:val="21"/>
              </w:rPr>
            </w:pPr>
          </w:p>
        </w:tc>
        <w:tc>
          <w:tcPr>
            <w:tcW w:w="1600" w:type="dxa"/>
            <w:vMerge w:val="continue"/>
            <w:tcBorders>
              <w:left w:val="single" w:color="auto" w:sz="4" w:space="0"/>
              <w:right w:val="single" w:color="auto" w:sz="4" w:space="0"/>
            </w:tcBorders>
            <w:noWrap w:val="0"/>
            <w:vAlign w:val="center"/>
          </w:tcPr>
          <w:p>
            <w:pPr>
              <w:spacing w:line="280" w:lineRule="exact"/>
              <w:rPr>
                <w:szCs w:val="21"/>
              </w:rPr>
            </w:pPr>
          </w:p>
        </w:tc>
        <w:tc>
          <w:tcPr>
            <w:tcW w:w="13220" w:type="dxa"/>
            <w:gridSpan w:val="13"/>
            <w:vMerge w:val="continue"/>
            <w:tcBorders>
              <w:left w:val="single" w:color="auto" w:sz="4" w:space="0"/>
              <w:right w:val="single" w:color="auto" w:sz="4" w:space="0"/>
            </w:tcBorders>
            <w:noWrap w:val="0"/>
            <w:vAlign w:val="top"/>
          </w:tcPr>
          <w:p>
            <w:pPr>
              <w:spacing w:line="280" w:lineRule="exact"/>
              <w:rPr>
                <w:szCs w:val="21"/>
              </w:rPr>
            </w:pPr>
          </w:p>
        </w:tc>
        <w:tc>
          <w:tcPr>
            <w:tcW w:w="901" w:type="dxa"/>
            <w:vMerge w:val="continue"/>
            <w:tcBorders>
              <w:left w:val="single" w:color="auto" w:sz="4" w:space="0"/>
              <w:right w:val="single" w:color="auto" w:sz="4" w:space="0"/>
            </w:tcBorders>
            <w:noWrap w:val="0"/>
            <w:vAlign w:val="top"/>
          </w:tcPr>
          <w:p>
            <w:pPr>
              <w:spacing w:line="280" w:lineRule="exact"/>
              <w:rPr>
                <w:szCs w:val="21"/>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6125" w:type="dxa"/>
            <w:gridSpan w:val="9"/>
            <w:tcBorders>
              <w:top w:val="single" w:color="auto" w:sz="4" w:space="0"/>
              <w:left w:val="single" w:color="auto" w:sz="4" w:space="0"/>
              <w:right w:val="single" w:color="auto" w:sz="4" w:space="0"/>
            </w:tcBorders>
            <w:noWrap w:val="0"/>
            <w:vAlign w:val="center"/>
          </w:tcPr>
          <w:p>
            <w:pPr>
              <w:widowControl/>
              <w:spacing w:line="280" w:lineRule="exact"/>
              <w:jc w:val="center"/>
              <w:rPr>
                <w:szCs w:val="21"/>
              </w:rPr>
            </w:pPr>
            <w:r>
              <w:rPr>
                <w:szCs w:val="21"/>
              </w:rPr>
              <w:t>工作经历与任现职以来继续教育情况</w:t>
            </w:r>
          </w:p>
        </w:tc>
        <w:tc>
          <w:tcPr>
            <w:tcW w:w="490" w:type="dxa"/>
            <w:vMerge w:val="continue"/>
            <w:tcBorders>
              <w:left w:val="single" w:color="auto" w:sz="4" w:space="0"/>
              <w:right w:val="single" w:color="auto" w:sz="4" w:space="0"/>
            </w:tcBorders>
            <w:noWrap w:val="0"/>
            <w:vAlign w:val="center"/>
          </w:tcPr>
          <w:p>
            <w:pPr>
              <w:spacing w:line="280" w:lineRule="exact"/>
              <w:rPr>
                <w:szCs w:val="21"/>
              </w:rPr>
            </w:pPr>
          </w:p>
        </w:tc>
        <w:tc>
          <w:tcPr>
            <w:tcW w:w="1600" w:type="dxa"/>
            <w:vMerge w:val="continue"/>
            <w:tcBorders>
              <w:left w:val="single" w:color="auto" w:sz="4" w:space="0"/>
              <w:right w:val="single" w:color="auto" w:sz="4" w:space="0"/>
            </w:tcBorders>
            <w:noWrap w:val="0"/>
            <w:vAlign w:val="center"/>
          </w:tcPr>
          <w:p>
            <w:pPr>
              <w:spacing w:line="280" w:lineRule="exact"/>
              <w:rPr>
                <w:szCs w:val="21"/>
              </w:rPr>
            </w:pPr>
          </w:p>
        </w:tc>
        <w:tc>
          <w:tcPr>
            <w:tcW w:w="13220" w:type="dxa"/>
            <w:gridSpan w:val="13"/>
            <w:vMerge w:val="continue"/>
            <w:tcBorders>
              <w:left w:val="single" w:color="auto" w:sz="4" w:space="0"/>
              <w:right w:val="single" w:color="auto" w:sz="4" w:space="0"/>
            </w:tcBorders>
            <w:noWrap w:val="0"/>
            <w:vAlign w:val="top"/>
          </w:tcPr>
          <w:p>
            <w:pPr>
              <w:spacing w:line="280" w:lineRule="exact"/>
              <w:rPr>
                <w:szCs w:val="21"/>
              </w:rPr>
            </w:pPr>
          </w:p>
        </w:tc>
        <w:tc>
          <w:tcPr>
            <w:tcW w:w="901" w:type="dxa"/>
            <w:vMerge w:val="continue"/>
            <w:tcBorders>
              <w:left w:val="single" w:color="auto" w:sz="4" w:space="0"/>
              <w:right w:val="single" w:color="auto" w:sz="4" w:space="0"/>
            </w:tcBorders>
            <w:noWrap w:val="0"/>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125" w:type="dxa"/>
            <w:gridSpan w:val="9"/>
            <w:vMerge w:val="restart"/>
            <w:tcBorders>
              <w:left w:val="single" w:color="auto" w:sz="4" w:space="0"/>
              <w:bottom w:val="single" w:color="auto" w:sz="4" w:space="0"/>
              <w:right w:val="single" w:color="auto" w:sz="4" w:space="0"/>
            </w:tcBorders>
            <w:noWrap w:val="0"/>
            <w:vAlign w:val="center"/>
          </w:tcPr>
          <w:p>
            <w:pPr>
              <w:snapToGrid w:val="0"/>
              <w:spacing w:line="300" w:lineRule="exact"/>
              <w:rPr>
                <w:rFonts w:hint="eastAsia" w:ascii="宋体"/>
                <w:sz w:val="24"/>
                <w:szCs w:val="24"/>
              </w:rPr>
            </w:pPr>
            <w:r>
              <w:rPr>
                <w:rFonts w:hint="eastAsia" w:ascii="宋体"/>
                <w:sz w:val="24"/>
                <w:szCs w:val="24"/>
              </w:rPr>
              <w:t>2002</w:t>
            </w:r>
            <w:r>
              <w:rPr>
                <w:rFonts w:hint="eastAsia" w:ascii="宋体"/>
                <w:color w:val="FF0000"/>
                <w:sz w:val="24"/>
                <w:szCs w:val="24"/>
                <w:lang w:val="en-US" w:eastAsia="zh-CN"/>
              </w:rPr>
              <w:t>.9</w:t>
            </w:r>
            <w:r>
              <w:rPr>
                <w:rFonts w:hint="eastAsia" w:ascii="宋体"/>
                <w:sz w:val="24"/>
                <w:szCs w:val="24"/>
              </w:rPr>
              <w:t>—至今，湖南女子学院艺术表演系</w:t>
            </w:r>
            <w:r>
              <w:rPr>
                <w:rFonts w:hint="eastAsia" w:ascii="宋体"/>
                <w:sz w:val="24"/>
                <w:szCs w:val="24"/>
                <w:lang w:eastAsia="zh-CN"/>
              </w:rPr>
              <w:t>（现更名为“音乐与舞蹈学院”）</w:t>
            </w:r>
            <w:r>
              <w:rPr>
                <w:rFonts w:hint="eastAsia" w:ascii="宋体"/>
                <w:sz w:val="24"/>
                <w:szCs w:val="24"/>
              </w:rPr>
              <w:t>舞蹈专业教师。</w:t>
            </w:r>
          </w:p>
          <w:p>
            <w:pPr>
              <w:snapToGrid w:val="0"/>
              <w:spacing w:line="300" w:lineRule="exact"/>
              <w:rPr>
                <w:rFonts w:hint="eastAsia" w:ascii="宋体"/>
                <w:sz w:val="24"/>
                <w:szCs w:val="24"/>
              </w:rPr>
            </w:pPr>
          </w:p>
          <w:p>
            <w:pPr>
              <w:spacing w:line="300" w:lineRule="exact"/>
              <w:rPr>
                <w:rFonts w:hint="eastAsia" w:ascii="宋体"/>
                <w:sz w:val="24"/>
                <w:szCs w:val="24"/>
              </w:rPr>
            </w:pPr>
            <w:r>
              <w:rPr>
                <w:rFonts w:hint="eastAsia" w:ascii="宋体"/>
                <w:sz w:val="24"/>
                <w:szCs w:val="24"/>
              </w:rPr>
              <w:t>继续教育情况：</w:t>
            </w:r>
          </w:p>
          <w:p>
            <w:pPr>
              <w:widowControl/>
              <w:spacing w:line="300" w:lineRule="exact"/>
              <w:rPr>
                <w:rFonts w:hint="default" w:ascii="宋体" w:hAnsi="宋体" w:cs="宋体"/>
                <w:sz w:val="24"/>
                <w:szCs w:val="24"/>
                <w:lang w:val="en-US" w:eastAsia="zh-CN"/>
              </w:rPr>
            </w:pPr>
            <w:r>
              <w:rPr>
                <w:rFonts w:hint="eastAsia" w:ascii="宋体" w:hAnsi="宋体" w:cs="宋体"/>
                <w:sz w:val="24"/>
                <w:szCs w:val="24"/>
                <w:lang w:val="en-US" w:eastAsia="zh-CN"/>
              </w:rPr>
              <w:t>2014--2018年继续教育合格，编号：（2019）0019097</w:t>
            </w: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r>
              <w:rPr>
                <w:szCs w:val="21"/>
              </w:rPr>
              <w:t xml:space="preserve"> </w:t>
            </w:r>
          </w:p>
          <w:p>
            <w:pPr>
              <w:spacing w:line="280" w:lineRule="exact"/>
              <w:ind w:firstLine="210" w:firstLineChars="100"/>
              <w:rPr>
                <w:szCs w:val="21"/>
              </w:rPr>
            </w:pPr>
            <w:r>
              <w:rPr>
                <w:szCs w:val="21"/>
              </w:rPr>
              <w:t>审核人签名：         人事部门盖章：</w:t>
            </w:r>
          </w:p>
        </w:tc>
        <w:tc>
          <w:tcPr>
            <w:tcW w:w="490" w:type="dxa"/>
            <w:vMerge w:val="continue"/>
            <w:tcBorders>
              <w:left w:val="single" w:color="auto" w:sz="4" w:space="0"/>
              <w:right w:val="single" w:color="auto" w:sz="4" w:space="0"/>
            </w:tcBorders>
            <w:noWrap w:val="0"/>
            <w:vAlign w:val="center"/>
          </w:tcPr>
          <w:p>
            <w:pPr>
              <w:spacing w:line="280" w:lineRule="exact"/>
              <w:jc w:val="center"/>
              <w:rPr>
                <w:szCs w:val="21"/>
              </w:rPr>
            </w:pPr>
          </w:p>
        </w:tc>
        <w:tc>
          <w:tcPr>
            <w:tcW w:w="1600" w:type="dxa"/>
            <w:vMerge w:val="restart"/>
            <w:tcBorders>
              <w:left w:val="single" w:color="auto" w:sz="4" w:space="0"/>
              <w:right w:val="single" w:color="auto" w:sz="4" w:space="0"/>
            </w:tcBorders>
            <w:noWrap w:val="0"/>
            <w:vAlign w:val="center"/>
          </w:tcPr>
          <w:p>
            <w:pPr>
              <w:spacing w:line="280" w:lineRule="exact"/>
              <w:jc w:val="center"/>
              <w:rPr>
                <w:szCs w:val="21"/>
              </w:rPr>
            </w:pPr>
            <w:r>
              <w:rPr>
                <w:szCs w:val="21"/>
              </w:rPr>
              <w:t>承担或参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Cs w:val="21"/>
              </w:rPr>
            </w:pPr>
            <w:r>
              <w:rPr>
                <w:szCs w:val="21"/>
              </w:rPr>
              <w:t>与的</w:t>
            </w:r>
            <w:r>
              <w:rPr>
                <w:sz w:val="18"/>
                <w:szCs w:val="18"/>
              </w:rPr>
              <w:t>科研教研技术开发项目（项目名称、立项审批单位、项目编号）及鉴定获奖情况</w:t>
            </w:r>
          </w:p>
        </w:tc>
        <w:tc>
          <w:tcPr>
            <w:tcW w:w="2790" w:type="dxa"/>
            <w:gridSpan w:val="2"/>
            <w:tcBorders>
              <w:left w:val="single" w:color="auto" w:sz="4" w:space="0"/>
              <w:bottom w:val="single" w:color="auto" w:sz="4" w:space="0"/>
              <w:right w:val="single" w:color="auto" w:sz="4" w:space="0"/>
            </w:tcBorders>
            <w:noWrap w:val="0"/>
            <w:vAlign w:val="center"/>
          </w:tcPr>
          <w:p>
            <w:pPr>
              <w:spacing w:line="280" w:lineRule="exact"/>
              <w:ind w:left="-85" w:right="-69" w:rightChars="-33"/>
              <w:jc w:val="center"/>
              <w:rPr>
                <w:szCs w:val="21"/>
              </w:rPr>
            </w:pPr>
            <w:r>
              <w:rPr>
                <w:szCs w:val="21"/>
              </w:rPr>
              <w:t>主持研究项目数</w:t>
            </w:r>
          </w:p>
        </w:tc>
        <w:tc>
          <w:tcPr>
            <w:tcW w:w="990" w:type="dxa"/>
            <w:tcBorders>
              <w:left w:val="single" w:color="auto" w:sz="4" w:space="0"/>
              <w:bottom w:val="single" w:color="auto" w:sz="4" w:space="0"/>
              <w:right w:val="single" w:color="auto" w:sz="4" w:space="0"/>
            </w:tcBorders>
            <w:noWrap w:val="0"/>
            <w:vAlign w:val="center"/>
          </w:tcPr>
          <w:p>
            <w:pPr>
              <w:spacing w:line="280" w:lineRule="exact"/>
              <w:ind w:left="180"/>
              <w:jc w:val="center"/>
              <w:rPr>
                <w:rFonts w:hint="eastAsia" w:eastAsia="宋体"/>
                <w:szCs w:val="21"/>
                <w:lang w:val="en-US" w:eastAsia="zh-CN"/>
              </w:rPr>
            </w:pPr>
            <w:r>
              <w:rPr>
                <w:rFonts w:hint="eastAsia"/>
                <w:szCs w:val="21"/>
                <w:lang w:val="en-US" w:eastAsia="zh-CN"/>
              </w:rPr>
              <w:t>5</w:t>
            </w:r>
          </w:p>
        </w:tc>
        <w:tc>
          <w:tcPr>
            <w:tcW w:w="900" w:type="dxa"/>
            <w:tcBorders>
              <w:left w:val="single" w:color="auto" w:sz="4" w:space="0"/>
              <w:bottom w:val="single" w:color="auto" w:sz="4" w:space="0"/>
              <w:right w:val="single" w:color="auto" w:sz="4" w:space="0"/>
            </w:tcBorders>
            <w:noWrap w:val="0"/>
            <w:vAlign w:val="center"/>
          </w:tcPr>
          <w:p>
            <w:pPr>
              <w:spacing w:line="280" w:lineRule="exact"/>
              <w:jc w:val="center"/>
              <w:rPr>
                <w:szCs w:val="21"/>
              </w:rPr>
            </w:pPr>
            <w:r>
              <w:rPr>
                <w:szCs w:val="21"/>
              </w:rPr>
              <w:t>参与研究</w:t>
            </w:r>
          </w:p>
          <w:p>
            <w:pPr>
              <w:spacing w:line="280" w:lineRule="exact"/>
              <w:jc w:val="center"/>
              <w:rPr>
                <w:szCs w:val="21"/>
              </w:rPr>
            </w:pPr>
            <w:r>
              <w:rPr>
                <w:szCs w:val="21"/>
              </w:rPr>
              <w:t>项目数</w:t>
            </w:r>
          </w:p>
        </w:tc>
        <w:tc>
          <w:tcPr>
            <w:tcW w:w="1280" w:type="dxa"/>
            <w:tcBorders>
              <w:left w:val="single" w:color="auto" w:sz="4" w:space="0"/>
              <w:bottom w:val="single" w:color="auto" w:sz="4" w:space="0"/>
              <w:right w:val="single" w:color="auto" w:sz="4" w:space="0"/>
            </w:tcBorders>
            <w:noWrap w:val="0"/>
            <w:vAlign w:val="center"/>
          </w:tcPr>
          <w:p>
            <w:pPr>
              <w:spacing w:line="280" w:lineRule="exact"/>
              <w:jc w:val="center"/>
              <w:rPr>
                <w:rFonts w:hint="eastAsia" w:eastAsia="宋体"/>
                <w:szCs w:val="21"/>
                <w:lang w:val="en-US" w:eastAsia="zh-CN"/>
              </w:rPr>
            </w:pPr>
            <w:r>
              <w:rPr>
                <w:rFonts w:hint="eastAsia"/>
                <w:szCs w:val="21"/>
                <w:lang w:val="en-US" w:eastAsia="zh-CN"/>
              </w:rPr>
              <w:t>3</w:t>
            </w:r>
          </w:p>
        </w:tc>
        <w:tc>
          <w:tcPr>
            <w:tcW w:w="1204" w:type="dxa"/>
            <w:tcBorders>
              <w:left w:val="single" w:color="auto" w:sz="4" w:space="0"/>
              <w:bottom w:val="single" w:color="auto" w:sz="4" w:space="0"/>
              <w:right w:val="single" w:color="auto" w:sz="4" w:space="0"/>
            </w:tcBorders>
            <w:noWrap w:val="0"/>
            <w:vAlign w:val="center"/>
          </w:tcPr>
          <w:p>
            <w:pPr>
              <w:spacing w:line="280" w:lineRule="exact"/>
              <w:jc w:val="center"/>
              <w:rPr>
                <w:szCs w:val="21"/>
              </w:rPr>
            </w:pPr>
            <w:r>
              <w:rPr>
                <w:szCs w:val="21"/>
              </w:rPr>
              <w:t>科研经费</w:t>
            </w:r>
          </w:p>
        </w:tc>
        <w:tc>
          <w:tcPr>
            <w:tcW w:w="1344" w:type="dxa"/>
            <w:tcBorders>
              <w:left w:val="single" w:color="auto" w:sz="4" w:space="0"/>
              <w:bottom w:val="single" w:color="auto" w:sz="4" w:space="0"/>
              <w:right w:val="single" w:color="auto" w:sz="4" w:space="0"/>
            </w:tcBorders>
            <w:noWrap w:val="0"/>
            <w:vAlign w:val="center"/>
          </w:tcPr>
          <w:p>
            <w:pPr>
              <w:spacing w:line="280" w:lineRule="exact"/>
              <w:jc w:val="center"/>
              <w:rPr>
                <w:rFonts w:hint="eastAsia" w:eastAsia="宋体"/>
                <w:szCs w:val="21"/>
                <w:lang w:val="en-US" w:eastAsia="zh-CN"/>
              </w:rPr>
            </w:pPr>
            <w:r>
              <w:rPr>
                <w:rFonts w:hint="eastAsia"/>
                <w:szCs w:val="21"/>
                <w:lang w:val="en-US" w:eastAsia="zh-CN"/>
              </w:rPr>
              <w:t>5</w:t>
            </w:r>
          </w:p>
        </w:tc>
        <w:tc>
          <w:tcPr>
            <w:tcW w:w="1658" w:type="dxa"/>
            <w:tcBorders>
              <w:left w:val="single" w:color="auto" w:sz="4" w:space="0"/>
              <w:bottom w:val="single" w:color="auto" w:sz="4" w:space="0"/>
              <w:right w:val="single" w:color="auto" w:sz="4" w:space="0"/>
            </w:tcBorders>
            <w:noWrap w:val="0"/>
            <w:vAlign w:val="center"/>
          </w:tcPr>
          <w:p>
            <w:pPr>
              <w:spacing w:line="280" w:lineRule="exact"/>
              <w:rPr>
                <w:szCs w:val="21"/>
              </w:rPr>
            </w:pPr>
            <w:r>
              <w:rPr>
                <w:szCs w:val="21"/>
              </w:rPr>
              <w:t>技术开发或社会服务项目数</w:t>
            </w:r>
          </w:p>
        </w:tc>
        <w:tc>
          <w:tcPr>
            <w:tcW w:w="1085" w:type="dxa"/>
            <w:gridSpan w:val="2"/>
            <w:tcBorders>
              <w:left w:val="single" w:color="auto" w:sz="4" w:space="0"/>
              <w:bottom w:val="single" w:color="auto" w:sz="4" w:space="0"/>
              <w:right w:val="single" w:color="auto" w:sz="4" w:space="0"/>
            </w:tcBorders>
            <w:noWrap w:val="0"/>
            <w:vAlign w:val="center"/>
          </w:tcPr>
          <w:p>
            <w:pPr>
              <w:spacing w:line="280" w:lineRule="exact"/>
              <w:rPr>
                <w:szCs w:val="21"/>
              </w:rPr>
            </w:pPr>
          </w:p>
        </w:tc>
        <w:tc>
          <w:tcPr>
            <w:tcW w:w="879" w:type="dxa"/>
            <w:tcBorders>
              <w:left w:val="single" w:color="auto" w:sz="4" w:space="0"/>
              <w:bottom w:val="single" w:color="auto" w:sz="4" w:space="0"/>
              <w:right w:val="single" w:color="auto" w:sz="4" w:space="0"/>
            </w:tcBorders>
            <w:noWrap w:val="0"/>
            <w:vAlign w:val="center"/>
          </w:tcPr>
          <w:p>
            <w:pPr>
              <w:spacing w:line="280" w:lineRule="exact"/>
              <w:ind w:left="-69" w:leftChars="-33" w:right="-82" w:rightChars="-39"/>
              <w:rPr>
                <w:szCs w:val="21"/>
              </w:rPr>
            </w:pPr>
            <w:r>
              <w:rPr>
                <w:szCs w:val="21"/>
              </w:rPr>
              <w:t>专利数</w:t>
            </w:r>
          </w:p>
        </w:tc>
        <w:tc>
          <w:tcPr>
            <w:tcW w:w="1090" w:type="dxa"/>
            <w:gridSpan w:val="2"/>
            <w:tcBorders>
              <w:left w:val="single" w:color="auto" w:sz="4" w:space="0"/>
              <w:bottom w:val="single" w:color="auto" w:sz="4" w:space="0"/>
              <w:right w:val="single" w:color="auto" w:sz="4" w:space="0"/>
            </w:tcBorders>
            <w:noWrap w:val="0"/>
            <w:vAlign w:val="center"/>
          </w:tcPr>
          <w:p>
            <w:pPr>
              <w:spacing w:line="280" w:lineRule="exact"/>
              <w:jc w:val="center"/>
              <w:rPr>
                <w:szCs w:val="21"/>
              </w:rPr>
            </w:pPr>
          </w:p>
        </w:tc>
        <w:tc>
          <w:tcPr>
            <w:tcW w:w="901" w:type="dxa"/>
            <w:vMerge w:val="continue"/>
            <w:tcBorders>
              <w:left w:val="single" w:color="auto" w:sz="4" w:space="0"/>
              <w:right w:val="single" w:color="auto" w:sz="4" w:space="0"/>
            </w:tcBorders>
            <w:noWrap w:val="0"/>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6125" w:type="dxa"/>
            <w:gridSpan w:val="9"/>
            <w:vMerge w:val="continue"/>
            <w:tcBorders>
              <w:left w:val="single" w:color="auto" w:sz="4" w:space="0"/>
              <w:bottom w:val="single" w:color="auto" w:sz="4" w:space="0"/>
              <w:right w:val="single" w:color="auto" w:sz="4" w:space="0"/>
            </w:tcBorders>
            <w:noWrap w:val="0"/>
            <w:vAlign w:val="center"/>
          </w:tcPr>
          <w:p>
            <w:pPr>
              <w:spacing w:line="280" w:lineRule="exact"/>
              <w:rPr>
                <w:szCs w:val="21"/>
              </w:rPr>
            </w:pPr>
          </w:p>
        </w:tc>
        <w:tc>
          <w:tcPr>
            <w:tcW w:w="490"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szCs w:val="21"/>
              </w:rPr>
            </w:pPr>
          </w:p>
        </w:tc>
        <w:tc>
          <w:tcPr>
            <w:tcW w:w="1600"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szCs w:val="21"/>
              </w:rPr>
            </w:pPr>
          </w:p>
        </w:tc>
        <w:tc>
          <w:tcPr>
            <w:tcW w:w="13220" w:type="dxa"/>
            <w:gridSpan w:val="13"/>
            <w:tcBorders>
              <w:left w:val="single" w:color="auto" w:sz="4" w:space="0"/>
              <w:bottom w:val="single" w:color="auto" w:sz="4" w:space="0"/>
              <w:right w:val="single" w:color="auto" w:sz="4" w:space="0"/>
            </w:tcBorders>
            <w:noWrap w:val="0"/>
            <w:vAlign w:val="center"/>
          </w:tcPr>
          <w:p>
            <w:pPr>
              <w:numPr>
                <w:ilvl w:val="0"/>
                <w:numId w:val="0"/>
              </w:numPr>
              <w:spacing w:line="240" w:lineRule="auto"/>
              <w:jc w:val="lef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1、2019年主持湖南省教育厅教研教改课题《将文学女性形象纳入舞蹈编导教学的应用研究》，在研。</w:t>
            </w:r>
          </w:p>
          <w:p>
            <w:pPr>
              <w:numPr>
                <w:ilvl w:val="0"/>
                <w:numId w:val="0"/>
              </w:numPr>
              <w:spacing w:line="240" w:lineRule="auto"/>
              <w:jc w:val="lef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2、2014年主持湖南省哲学社会科学基金项目《土家族摆手舞纳入百姓健身舞蹈应用研究》B2类（14YBB045，已结题为“良”）；</w:t>
            </w:r>
          </w:p>
          <w:p>
            <w:pPr>
              <w:numPr>
                <w:ilvl w:val="0"/>
                <w:numId w:val="0"/>
              </w:numPr>
              <w:spacing w:line="240" w:lineRule="auto"/>
              <w:jc w:val="lef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3、2016年主持湖南省教育厅科学研究项目《湖南传统舞蹈--南县“地花鼓”的应用研究》B2类（16C0818，已结题）；</w:t>
            </w:r>
          </w:p>
          <w:p>
            <w:pPr>
              <w:numPr>
                <w:ilvl w:val="0"/>
                <w:numId w:val="0"/>
              </w:numPr>
              <w:spacing w:line="240" w:lineRule="auto"/>
              <w:jc w:val="lef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4、2011年主持湖南省教育厅科技课题《高校舞蹈艺术美育教育的功能与作用》C类（11c0694， 已结题）；</w:t>
            </w:r>
          </w:p>
          <w:p>
            <w:pPr>
              <w:numPr>
                <w:ilvl w:val="0"/>
                <w:numId w:val="0"/>
              </w:numPr>
              <w:spacing w:line="24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5、2018年</w:t>
            </w:r>
            <w:r>
              <w:rPr>
                <w:rFonts w:hint="eastAsia" w:ascii="宋体" w:hAnsi="宋体" w:cs="宋体"/>
                <w:color w:val="000000" w:themeColor="text1"/>
                <w:sz w:val="24"/>
                <w:szCs w:val="24"/>
                <w14:textFill>
                  <w14:solidFill>
                    <w14:schemeClr w14:val="tx1"/>
                  </w14:solidFill>
                </w14:textFill>
              </w:rPr>
              <w:t>主持校级创新创业项目《雅弦乐舞工作室》</w:t>
            </w:r>
            <w:r>
              <w:rPr>
                <w:rFonts w:hint="eastAsia" w:ascii="宋体" w:hAnsi="宋体" w:cs="宋体"/>
                <w:color w:val="000000" w:themeColor="text1"/>
                <w:sz w:val="24"/>
                <w:szCs w:val="24"/>
                <w:lang w:eastAsia="zh-CN"/>
                <w14:textFill>
                  <w14:solidFill>
                    <w14:schemeClr w14:val="tx1"/>
                  </w14:solidFill>
                </w14:textFill>
              </w:rPr>
              <w:t>，在研</w:t>
            </w:r>
            <w:r>
              <w:rPr>
                <w:rFonts w:hint="eastAsia" w:ascii="宋体" w:hAnsi="宋体" w:cs="宋体"/>
                <w:color w:val="000000" w:themeColor="text1"/>
                <w:sz w:val="24"/>
                <w:szCs w:val="24"/>
                <w14:textFill>
                  <w14:solidFill>
                    <w14:schemeClr w14:val="tx1"/>
                  </w14:solidFill>
                </w14:textFill>
              </w:rPr>
              <w:t>；</w:t>
            </w:r>
          </w:p>
          <w:p>
            <w:pPr>
              <w:spacing w:line="280" w:lineRule="exact"/>
              <w:rPr>
                <w:szCs w:val="21"/>
              </w:rPr>
            </w:pPr>
          </w:p>
        </w:tc>
        <w:tc>
          <w:tcPr>
            <w:tcW w:w="901" w:type="dxa"/>
            <w:vMerge w:val="continue"/>
            <w:tcBorders>
              <w:left w:val="single" w:color="auto" w:sz="4" w:space="0"/>
              <w:bottom w:val="single" w:color="auto" w:sz="4" w:space="0"/>
              <w:right w:val="single" w:color="auto" w:sz="4" w:space="0"/>
            </w:tcBorders>
            <w:noWrap w:val="0"/>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6125" w:type="dxa"/>
            <w:gridSpan w:val="9"/>
            <w:vMerge w:val="continue"/>
            <w:tcBorders>
              <w:left w:val="single" w:color="auto" w:sz="4" w:space="0"/>
              <w:right w:val="single" w:color="auto" w:sz="4" w:space="0"/>
            </w:tcBorders>
            <w:noWrap w:val="0"/>
            <w:vAlign w:val="center"/>
          </w:tcPr>
          <w:p>
            <w:pPr>
              <w:spacing w:line="280" w:lineRule="exact"/>
              <w:rPr>
                <w:szCs w:val="21"/>
              </w:rPr>
            </w:pPr>
          </w:p>
        </w:tc>
        <w:tc>
          <w:tcPr>
            <w:tcW w:w="2090" w:type="dxa"/>
            <w:gridSpan w:val="2"/>
            <w:tcBorders>
              <w:top w:val="single" w:color="auto" w:sz="4" w:space="0"/>
              <w:left w:val="single" w:color="auto" w:sz="4" w:space="0"/>
              <w:right w:val="single" w:color="auto" w:sz="4" w:space="0"/>
            </w:tcBorders>
            <w:noWrap w:val="0"/>
            <w:vAlign w:val="center"/>
          </w:tcPr>
          <w:p>
            <w:pPr>
              <w:spacing w:line="280" w:lineRule="exact"/>
              <w:jc w:val="center"/>
              <w:rPr>
                <w:szCs w:val="21"/>
              </w:rPr>
            </w:pPr>
            <w:r>
              <w:rPr>
                <w:szCs w:val="21"/>
              </w:rPr>
              <w:t>学生思想政治</w:t>
            </w:r>
          </w:p>
          <w:p>
            <w:pPr>
              <w:spacing w:line="280" w:lineRule="exact"/>
              <w:jc w:val="center"/>
              <w:rPr>
                <w:szCs w:val="21"/>
              </w:rPr>
            </w:pPr>
            <w:r>
              <w:rPr>
                <w:szCs w:val="21"/>
              </w:rPr>
              <w:t>教育工作业绩</w:t>
            </w:r>
          </w:p>
        </w:tc>
        <w:tc>
          <w:tcPr>
            <w:tcW w:w="13220" w:type="dxa"/>
            <w:gridSpan w:val="13"/>
            <w:tcBorders>
              <w:left w:val="single" w:color="auto" w:sz="4" w:space="0"/>
              <w:right w:val="single" w:color="auto" w:sz="4" w:space="0"/>
            </w:tcBorders>
            <w:noWrap w:val="0"/>
            <w:vAlign w:val="top"/>
          </w:tcPr>
          <w:p>
            <w:pPr>
              <w:numPr>
                <w:ilvl w:val="0"/>
                <w:numId w:val="0"/>
              </w:numPr>
              <w:spacing w:line="240" w:lineRule="auto"/>
              <w:rPr>
                <w:rFonts w:hint="eastAsia"/>
                <w:color w:val="000000"/>
                <w:sz w:val="24"/>
                <w:szCs w:val="24"/>
              </w:rPr>
            </w:pPr>
            <w:r>
              <w:rPr>
                <w:rFonts w:hint="eastAsia"/>
                <w:color w:val="000000"/>
                <w:sz w:val="24"/>
                <w:szCs w:val="24"/>
                <w:lang w:val="en-US" w:eastAsia="zh-CN"/>
              </w:rPr>
              <w:t>1、</w:t>
            </w:r>
            <w:r>
              <w:rPr>
                <w:rFonts w:hint="eastAsia"/>
                <w:color w:val="000000"/>
                <w:sz w:val="24"/>
                <w:szCs w:val="24"/>
              </w:rPr>
              <w:t>2011年下学期—2015年上学期担任2011级、2012级舞蹈编导班的兼职班主任。</w:t>
            </w:r>
          </w:p>
          <w:p>
            <w:pPr>
              <w:numPr>
                <w:ilvl w:val="0"/>
                <w:numId w:val="0"/>
              </w:numPr>
              <w:spacing w:line="240" w:lineRule="auto"/>
              <w:rPr>
                <w:rFonts w:hint="eastAsia"/>
                <w:color w:val="000000"/>
                <w:sz w:val="24"/>
                <w:szCs w:val="24"/>
              </w:rPr>
            </w:pPr>
            <w:r>
              <w:rPr>
                <w:rFonts w:hint="eastAsia"/>
                <w:color w:val="000000"/>
                <w:sz w:val="24"/>
                <w:szCs w:val="24"/>
                <w:lang w:val="en-US" w:eastAsia="zh-CN"/>
              </w:rPr>
              <w:t>2、</w:t>
            </w:r>
            <w:r>
              <w:rPr>
                <w:rFonts w:hint="eastAsia"/>
                <w:color w:val="000000"/>
                <w:sz w:val="24"/>
                <w:szCs w:val="24"/>
              </w:rPr>
              <w:t>2015年下学期—2017年上学期2015级舞蹈编导班的兼职班主任。</w:t>
            </w:r>
          </w:p>
          <w:p>
            <w:pPr>
              <w:numPr>
                <w:ilvl w:val="0"/>
                <w:numId w:val="0"/>
              </w:numPr>
              <w:spacing w:line="240" w:lineRule="auto"/>
              <w:rPr>
                <w:rFonts w:hint="eastAsia"/>
                <w:color w:val="000000"/>
                <w:sz w:val="24"/>
                <w:szCs w:val="24"/>
              </w:rPr>
            </w:pPr>
            <w:r>
              <w:rPr>
                <w:rFonts w:hint="eastAsia"/>
                <w:color w:val="000000"/>
                <w:sz w:val="24"/>
                <w:szCs w:val="24"/>
                <w:lang w:val="en-US" w:eastAsia="zh-CN"/>
              </w:rPr>
              <w:t>3、</w:t>
            </w:r>
            <w:r>
              <w:rPr>
                <w:rFonts w:hint="eastAsia"/>
                <w:color w:val="000000"/>
                <w:sz w:val="24"/>
                <w:szCs w:val="24"/>
              </w:rPr>
              <w:t>2018年下学期--至今担任2018级舞蹈表演班兼职班主任。</w:t>
            </w:r>
          </w:p>
          <w:p>
            <w:pPr>
              <w:numPr>
                <w:ilvl w:val="0"/>
                <w:numId w:val="0"/>
              </w:numPr>
              <w:spacing w:line="240" w:lineRule="auto"/>
              <w:rPr>
                <w:rFonts w:hint="eastAsia"/>
                <w:color w:val="000000"/>
                <w:sz w:val="24"/>
                <w:szCs w:val="24"/>
              </w:rPr>
            </w:pPr>
            <w:r>
              <w:rPr>
                <w:rFonts w:hint="eastAsia"/>
                <w:color w:val="000000"/>
                <w:sz w:val="24"/>
                <w:szCs w:val="24"/>
                <w:lang w:val="en-US" w:eastAsia="zh-CN"/>
              </w:rPr>
              <w:t>4、</w:t>
            </w:r>
            <w:r>
              <w:rPr>
                <w:rFonts w:hint="eastAsia"/>
                <w:color w:val="000000"/>
                <w:sz w:val="24"/>
                <w:szCs w:val="24"/>
              </w:rPr>
              <w:t>2015年担任2012级舞蹈编导班学生谷钰雯“学业指导”导师。</w:t>
            </w:r>
          </w:p>
          <w:p>
            <w:pPr>
              <w:numPr>
                <w:ilvl w:val="0"/>
                <w:numId w:val="0"/>
              </w:numPr>
              <w:spacing w:line="240" w:lineRule="auto"/>
              <w:rPr>
                <w:rFonts w:hint="eastAsia"/>
                <w:color w:val="000000"/>
                <w:sz w:val="24"/>
                <w:szCs w:val="24"/>
              </w:rPr>
            </w:pPr>
            <w:r>
              <w:rPr>
                <w:rFonts w:hint="eastAsia"/>
                <w:color w:val="000000"/>
                <w:sz w:val="24"/>
                <w:szCs w:val="24"/>
                <w:lang w:val="en-US" w:eastAsia="zh-CN"/>
              </w:rPr>
              <w:t>5、</w:t>
            </w:r>
            <w:r>
              <w:rPr>
                <w:rFonts w:hint="eastAsia"/>
                <w:color w:val="000000"/>
                <w:sz w:val="24"/>
                <w:szCs w:val="24"/>
              </w:rPr>
              <w:t>2016年被评为“优秀班主任”。</w:t>
            </w:r>
          </w:p>
          <w:p>
            <w:pPr>
              <w:numPr>
                <w:ilvl w:val="0"/>
                <w:numId w:val="0"/>
              </w:numPr>
              <w:spacing w:line="240" w:lineRule="auto"/>
              <w:rPr>
                <w:rFonts w:hint="eastAsia"/>
                <w:color w:val="000000"/>
                <w:sz w:val="24"/>
                <w:szCs w:val="24"/>
              </w:rPr>
            </w:pPr>
            <w:r>
              <w:rPr>
                <w:rFonts w:hint="eastAsia"/>
                <w:color w:val="000000"/>
                <w:sz w:val="24"/>
                <w:szCs w:val="24"/>
                <w:lang w:val="en-US" w:eastAsia="zh-CN"/>
              </w:rPr>
              <w:t>6、</w:t>
            </w:r>
            <w:r>
              <w:rPr>
                <w:rFonts w:hint="eastAsia"/>
                <w:color w:val="000000"/>
                <w:sz w:val="24"/>
                <w:szCs w:val="24"/>
              </w:rPr>
              <w:t>2015年被湖南女子大学评为“优秀共产党员”。</w:t>
            </w:r>
          </w:p>
          <w:p>
            <w:pPr>
              <w:spacing w:line="280" w:lineRule="exact"/>
              <w:rPr>
                <w:szCs w:val="21"/>
              </w:rPr>
            </w:pPr>
            <w:r>
              <w:rPr>
                <w:rFonts w:hint="eastAsia"/>
                <w:color w:val="000000"/>
                <w:sz w:val="24"/>
                <w:szCs w:val="24"/>
                <w:lang w:val="en-US" w:eastAsia="zh-CN"/>
              </w:rPr>
              <w:t>7、</w:t>
            </w:r>
            <w:r>
              <w:rPr>
                <w:rFonts w:hint="eastAsia"/>
                <w:color w:val="000000"/>
                <w:sz w:val="24"/>
                <w:szCs w:val="24"/>
              </w:rPr>
              <w:t>2015年多次到嘉禾县特殊学校和嘉禾县第二中学进行送教下乡，该事迹被红网进行了宣传报道。</w:t>
            </w:r>
          </w:p>
        </w:tc>
        <w:tc>
          <w:tcPr>
            <w:tcW w:w="901" w:type="dxa"/>
            <w:tcBorders>
              <w:left w:val="single" w:color="auto" w:sz="4" w:space="0"/>
              <w:right w:val="single" w:color="auto" w:sz="4" w:space="0"/>
            </w:tcBorders>
            <w:noWrap w:val="0"/>
            <w:vAlign w:val="center"/>
          </w:tcPr>
          <w:p>
            <w:pPr>
              <w:spacing w:line="280" w:lineRule="exact"/>
              <w:rPr>
                <w:szCs w:val="21"/>
              </w:rPr>
            </w:pPr>
            <w:r>
              <w:rPr>
                <w:szCs w:val="21"/>
              </w:rPr>
              <w:t>学校主管部门（盖章）审核人签名：</w:t>
            </w:r>
          </w:p>
          <w:p>
            <w:pPr>
              <w:spacing w:line="280" w:lineRule="exact"/>
              <w:rPr>
                <w:szCs w:val="21"/>
              </w:rPr>
            </w:pPr>
          </w:p>
        </w:tc>
      </w:tr>
    </w:tbl>
    <w:p>
      <w:pPr>
        <w:spacing w:line="280" w:lineRule="exact"/>
        <w:rPr>
          <w:sz w:val="24"/>
          <w:szCs w:val="32"/>
        </w:rPr>
      </w:pPr>
      <w:r>
        <w:rPr>
          <w:sz w:val="24"/>
          <w:szCs w:val="32"/>
        </w:rPr>
        <w:t xml:space="preserve">公示结果（有异议/无异议）：  </w:t>
      </w:r>
      <w:r>
        <w:rPr>
          <w:sz w:val="18"/>
          <w:szCs w:val="18"/>
        </w:rPr>
        <w:t xml:space="preserve">                    </w:t>
      </w:r>
      <w:r>
        <w:rPr>
          <w:sz w:val="24"/>
          <w:szCs w:val="32"/>
        </w:rPr>
        <w:t xml:space="preserve">    单位（公章）：                           单位审核责任人签名：                                        填表日期：        年    月    日</w:t>
      </w:r>
    </w:p>
    <w:p>
      <w:pPr>
        <w:spacing w:line="360" w:lineRule="exact"/>
        <w:ind w:firstLine="480" w:firstLineChars="200"/>
        <w:rPr>
          <w:sz w:val="24"/>
          <w:szCs w:val="32"/>
        </w:rPr>
      </w:pPr>
      <w:r>
        <w:rPr>
          <w:sz w:val="24"/>
          <w:szCs w:val="32"/>
        </w:rPr>
        <w:t xml:space="preserve">注：1、表中“其它教学工作量”是指出卷、监考、指导毕业生论文等。2、增刊、论文集、用稿通知、清样、习题集（库）等均不作为申报高级专业技术职称的参评材料。 </w:t>
      </w:r>
    </w:p>
    <w:p>
      <w:pPr>
        <w:adjustRightInd w:val="0"/>
        <w:snapToGrid w:val="0"/>
        <w:rPr>
          <w:szCs w:val="21"/>
        </w:rPr>
        <w:sectPr>
          <w:pgSz w:w="23814" w:h="16840" w:orient="landscape"/>
          <w:pgMar w:top="1156" w:right="1361" w:bottom="1156" w:left="1588" w:header="851" w:footer="1418" w:gutter="0"/>
          <w:cols w:space="720" w:num="1"/>
          <w:docGrid w:linePitch="579" w:charSpace="-84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61B6C"/>
    <w:multiLevelType w:val="singleLevel"/>
    <w:tmpl w:val="DF461B6C"/>
    <w:lvl w:ilvl="0" w:tentative="0">
      <w:start w:val="1"/>
      <w:numFmt w:val="decimal"/>
      <w:suff w:val="nothing"/>
      <w:lvlText w:val="（%1）"/>
      <w:lvlJc w:val="left"/>
    </w:lvl>
  </w:abstractNum>
  <w:abstractNum w:abstractNumId="1">
    <w:nsid w:val="7F0F6417"/>
    <w:multiLevelType w:val="singleLevel"/>
    <w:tmpl w:val="7F0F6417"/>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14BE0"/>
    <w:rsid w:val="0EDC366F"/>
    <w:rsid w:val="11FB7934"/>
    <w:rsid w:val="1D712A08"/>
    <w:rsid w:val="22303BCE"/>
    <w:rsid w:val="268B316C"/>
    <w:rsid w:val="2E6F3246"/>
    <w:rsid w:val="36A92F20"/>
    <w:rsid w:val="3D4E5B12"/>
    <w:rsid w:val="42F13AED"/>
    <w:rsid w:val="476B3B14"/>
    <w:rsid w:val="5562128B"/>
    <w:rsid w:val="58106C44"/>
    <w:rsid w:val="594355BB"/>
    <w:rsid w:val="5CDF42D5"/>
    <w:rsid w:val="610C7CA5"/>
    <w:rsid w:val="61BD37B3"/>
    <w:rsid w:val="6D915317"/>
    <w:rsid w:val="70483E19"/>
    <w:rsid w:val="710057B5"/>
    <w:rsid w:val="79C14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Body Text First Indent 2"/>
    <w:basedOn w:val="2"/>
    <w:qFormat/>
    <w:uiPriority w:val="0"/>
    <w:pPr>
      <w:ind w:firstLine="420" w:firstLineChars="200"/>
    </w:pPr>
  </w:style>
  <w:style w:type="paragraph" w:customStyle="1" w:styleId="6">
    <w:name w:val="样式1"/>
    <w:basedOn w:val="3"/>
    <w:qFormat/>
    <w:uiPriority w:val="0"/>
    <w:pPr>
      <w:spacing w:after="120"/>
    </w:pPr>
    <w:rPr>
      <w:rFonts w:ascii="Calibri" w:hAnsi="Calibri" w:eastAsia="宋体" w:cs="Times New Roman"/>
      <w:sz w:val="28"/>
    </w:rPr>
  </w:style>
  <w:style w:type="paragraph" w:customStyle="1" w:styleId="7">
    <w:name w:val="样式2"/>
    <w:basedOn w:val="1"/>
    <w:qFormat/>
    <w:uiPriority w:val="0"/>
    <w:rPr>
      <w:rFonts w:ascii="Calibri" w:hAnsi="Calibri"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2019-11-04T06:50:00Z</dcterms:created>
  <dc:creator>黑精灵</dc:creator>
  <cp:lastModifiedBy>Administrator</cp:lastModifiedBy>
  <dcterms:modified xsi:type="dcterms:W3CDTF">2019-11-21T00:23:43Z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