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54B17" w14:textId="77777777" w:rsidR="00245CE5" w:rsidRPr="00CB7A04" w:rsidRDefault="00245CE5" w:rsidP="00245CE5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CB7A04">
        <w:rPr>
          <w:rFonts w:ascii="宋体" w:hAnsi="宋体" w:hint="eastAsia"/>
          <w:sz w:val="24"/>
          <w:szCs w:val="24"/>
        </w:rPr>
        <w:t>王向清（1960-），男，湖南邵阳人；湘潭大学哲学系二级教授，博士生导师；兼任教育部高校哲学类专业教学指导委员会委员，中国现代哲学专业委员会常务理理事、中国逻辑学会常务理事。曾荣获湖南省优秀教师、宝钢优秀教师称号。主持国家社科基金重点项目、一般项目各1项，主持教育部人文社科项目、湖南省社科基金项目等六项。在《哲学研究》、《马克思主义研究》、《北京大学学报》、《人民日报》、《光明日报》等CSSCI来源期刊发表学术论文72篇，其中国家级核心期刊20篇</w:t>
      </w:r>
      <w:r w:rsidRPr="00CB7A04">
        <w:rPr>
          <w:rFonts w:ascii="宋体" w:hAnsi="宋体" w:hint="eastAsia"/>
          <w:bCs/>
          <w:color w:val="000000"/>
          <w:sz w:val="24"/>
          <w:szCs w:val="24"/>
        </w:rPr>
        <w:t>。撰写、</w:t>
      </w:r>
      <w:r w:rsidRPr="00CB7A04">
        <w:rPr>
          <w:rFonts w:ascii="宋体" w:hAnsi="宋体" w:hint="eastAsia"/>
          <w:sz w:val="24"/>
          <w:szCs w:val="24"/>
        </w:rPr>
        <w:t>出版了《冯契“智慧”说探析》、《冯契与马克思主义哲学中国化》、《&lt;孙子兵法&gt;辩证思维研究》、《问学集》、《立场.方法.逻辑》等著作；科研成果分别获湖南省第十届、第十二届哲学社会科学优秀成果二等奖，湖南省第八届、第十届、第十一届哲学社会科学优秀成果三等奖。</w:t>
      </w:r>
      <w:bookmarkStart w:id="0" w:name="_GoBack"/>
      <w:bookmarkEnd w:id="0"/>
    </w:p>
    <w:p w14:paraId="0D1FFD7D" w14:textId="77777777" w:rsidR="004C4EFE" w:rsidRPr="00245CE5" w:rsidRDefault="004C4EFE"/>
    <w:sectPr w:rsidR="004C4EFE" w:rsidRPr="00245CE5" w:rsidSect="0042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16AA8" w14:textId="77777777" w:rsidR="00364F47" w:rsidRDefault="00364F47" w:rsidP="00245CE5">
      <w:r>
        <w:separator/>
      </w:r>
    </w:p>
  </w:endnote>
  <w:endnote w:type="continuationSeparator" w:id="0">
    <w:p w14:paraId="4EABE3DA" w14:textId="77777777" w:rsidR="00364F47" w:rsidRDefault="00364F47" w:rsidP="0024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D8204" w14:textId="77777777" w:rsidR="00364F47" w:rsidRDefault="00364F47" w:rsidP="00245CE5">
      <w:r>
        <w:separator/>
      </w:r>
    </w:p>
  </w:footnote>
  <w:footnote w:type="continuationSeparator" w:id="0">
    <w:p w14:paraId="30A7ADD0" w14:textId="77777777" w:rsidR="00364F47" w:rsidRDefault="00364F47" w:rsidP="00245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FE"/>
    <w:rsid w:val="00245CE5"/>
    <w:rsid w:val="00364F47"/>
    <w:rsid w:val="004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7E858C-8E9C-439A-821C-BFF3C79B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C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C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5C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5C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 旭</dc:creator>
  <cp:keywords/>
  <dc:description/>
  <cp:lastModifiedBy>喻 旭</cp:lastModifiedBy>
  <cp:revision>2</cp:revision>
  <dcterms:created xsi:type="dcterms:W3CDTF">2018-11-25T09:05:00Z</dcterms:created>
  <dcterms:modified xsi:type="dcterms:W3CDTF">2018-11-25T09:06:00Z</dcterms:modified>
</cp:coreProperties>
</file>