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A" w:rsidRPr="00397445" w:rsidRDefault="00455A8A" w:rsidP="00455A8A">
      <w:pPr>
        <w:spacing w:line="630" w:lineRule="exact"/>
        <w:rPr>
          <w:sz w:val="36"/>
          <w:szCs w:val="36"/>
        </w:rPr>
      </w:pPr>
    </w:p>
    <w:p w:rsidR="00455A8A" w:rsidRPr="00397445" w:rsidRDefault="00455A8A" w:rsidP="00455A8A">
      <w:pPr>
        <w:spacing w:line="630" w:lineRule="exact"/>
        <w:jc w:val="center"/>
        <w:rPr>
          <w:sz w:val="36"/>
          <w:szCs w:val="36"/>
        </w:rPr>
      </w:pPr>
    </w:p>
    <w:p w:rsidR="00455A8A" w:rsidRPr="00397445" w:rsidRDefault="00455A8A" w:rsidP="00455A8A">
      <w:pPr>
        <w:spacing w:line="630" w:lineRule="exact"/>
        <w:jc w:val="center"/>
        <w:rPr>
          <w:sz w:val="36"/>
          <w:szCs w:val="36"/>
        </w:rPr>
      </w:pPr>
    </w:p>
    <w:p w:rsidR="00455A8A" w:rsidRPr="00397445" w:rsidRDefault="00455A8A" w:rsidP="00455A8A">
      <w:pPr>
        <w:spacing w:line="630" w:lineRule="exact"/>
        <w:jc w:val="center"/>
        <w:rPr>
          <w:sz w:val="36"/>
          <w:szCs w:val="36"/>
        </w:rPr>
      </w:pPr>
    </w:p>
    <w:p w:rsidR="00455A8A" w:rsidRDefault="00455A8A" w:rsidP="00455A8A">
      <w:pPr>
        <w:jc w:val="center"/>
        <w:rPr>
          <w:rFonts w:ascii="仿宋_GB2312" w:eastAsia="仿宋_GB2312"/>
          <w:sz w:val="32"/>
          <w:szCs w:val="32"/>
        </w:rPr>
      </w:pPr>
      <w:r w:rsidRPr="00397445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                         </w:t>
      </w:r>
      <w:r w:rsidRPr="00397445">
        <w:rPr>
          <w:rFonts w:ascii="仿宋_GB2312" w:eastAsia="仿宋_GB2312" w:hint="eastAsia"/>
          <w:sz w:val="32"/>
          <w:szCs w:val="32"/>
        </w:rPr>
        <w:t xml:space="preserve"> </w:t>
      </w:r>
    </w:p>
    <w:p w:rsidR="00455A8A" w:rsidRDefault="00455A8A" w:rsidP="00455A8A">
      <w:pPr>
        <w:spacing w:line="630" w:lineRule="exact"/>
        <w:jc w:val="center"/>
        <w:rPr>
          <w:rFonts w:ascii="仿宋_GB2312" w:eastAsia="仿宋_GB2312"/>
          <w:sz w:val="32"/>
          <w:szCs w:val="32"/>
        </w:rPr>
      </w:pPr>
    </w:p>
    <w:p w:rsidR="00E12F72" w:rsidRPr="00455A8A" w:rsidRDefault="00CA050F" w:rsidP="00455A8A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55A8A">
        <w:rPr>
          <w:rFonts w:ascii="华文中宋" w:eastAsia="华文中宋" w:hAnsi="华文中宋" w:hint="eastAsia"/>
          <w:b/>
          <w:sz w:val="44"/>
          <w:szCs w:val="44"/>
        </w:rPr>
        <w:t>关于组织赴校外实习基地——湖南游乐美国际旅行社考察的通知</w:t>
      </w:r>
    </w:p>
    <w:p w:rsidR="00F166A8" w:rsidRDefault="00F166A8" w:rsidP="00455A8A">
      <w:pPr>
        <w:spacing w:line="4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CA050F" w:rsidRPr="00455A8A" w:rsidRDefault="00CA050F" w:rsidP="00455A8A">
      <w:pPr>
        <w:spacing w:line="420" w:lineRule="exact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各系部：</w:t>
      </w:r>
    </w:p>
    <w:p w:rsidR="00455A8A" w:rsidRDefault="00CA050F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为扎实推进学院本科教学合格评估</w:t>
      </w:r>
      <w:r w:rsidR="00B940A4" w:rsidRPr="00455A8A">
        <w:rPr>
          <w:rFonts w:ascii="仿宋_GB2312" w:eastAsia="仿宋_GB2312" w:hint="eastAsia"/>
          <w:sz w:val="32"/>
          <w:szCs w:val="32"/>
        </w:rPr>
        <w:t>工作</w:t>
      </w:r>
      <w:r w:rsidR="00F166A8" w:rsidRPr="00455A8A">
        <w:rPr>
          <w:rFonts w:ascii="仿宋_GB2312" w:eastAsia="仿宋_GB2312" w:hint="eastAsia"/>
          <w:sz w:val="32"/>
          <w:szCs w:val="32"/>
        </w:rPr>
        <w:t>，加强校外实习基地建设，学</w:t>
      </w:r>
      <w:r w:rsidRPr="00455A8A">
        <w:rPr>
          <w:rFonts w:ascii="仿宋_GB2312" w:eastAsia="仿宋_GB2312" w:hint="eastAsia"/>
          <w:sz w:val="32"/>
          <w:szCs w:val="32"/>
        </w:rPr>
        <w:t>院定于2018年6月8日组织赴校外实习基地——湖南游乐美国际旅行社进行考察，现将相关事宜通知如下：</w:t>
      </w:r>
    </w:p>
    <w:p w:rsidR="00455A8A" w:rsidRDefault="00B940A4" w:rsidP="00455A8A">
      <w:pPr>
        <w:spacing w:line="4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Ansi="黑体" w:hint="eastAsia"/>
          <w:b/>
          <w:sz w:val="32"/>
          <w:szCs w:val="32"/>
        </w:rPr>
        <w:t>一、考察时间</w:t>
      </w:r>
    </w:p>
    <w:p w:rsidR="00B940A4" w:rsidRP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2018年6月8日上午9：30—10：30</w:t>
      </w:r>
    </w:p>
    <w:p w:rsid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（请各位老师9:10准时于华创国际广场A座集合</w:t>
      </w:r>
    </w:p>
    <w:p w:rsidR="00455A8A" w:rsidRDefault="00B940A4" w:rsidP="00455A8A">
      <w:pPr>
        <w:spacing w:line="4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Ansi="黑体" w:hint="eastAsia"/>
          <w:b/>
          <w:sz w:val="32"/>
          <w:szCs w:val="32"/>
        </w:rPr>
        <w:t>二、考察地点</w:t>
      </w:r>
    </w:p>
    <w:p w:rsid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湖南游乐美国际旅行社</w:t>
      </w:r>
    </w:p>
    <w:p w:rsid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（湖南省长沙市开福区芙蓉中路一段华创国际广场A座17楼）</w:t>
      </w:r>
    </w:p>
    <w:p w:rsidR="00455A8A" w:rsidRDefault="00B940A4" w:rsidP="00455A8A">
      <w:pPr>
        <w:spacing w:line="4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Ansi="黑体" w:hint="eastAsia"/>
          <w:b/>
          <w:sz w:val="32"/>
          <w:szCs w:val="32"/>
        </w:rPr>
        <w:t>三、考察流程</w:t>
      </w:r>
    </w:p>
    <w:p w:rsid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1</w:t>
      </w:r>
      <w:r w:rsidR="00455A8A">
        <w:rPr>
          <w:rFonts w:ascii="仿宋_GB2312" w:eastAsia="仿宋_GB2312" w:hint="eastAsia"/>
          <w:sz w:val="32"/>
          <w:szCs w:val="32"/>
        </w:rPr>
        <w:t>.</w:t>
      </w:r>
      <w:r w:rsidRPr="00455A8A">
        <w:rPr>
          <w:rFonts w:ascii="仿宋_GB2312" w:eastAsia="仿宋_GB2312" w:hint="eastAsia"/>
          <w:sz w:val="32"/>
          <w:szCs w:val="32"/>
        </w:rPr>
        <w:t>基地负责人作</w:t>
      </w:r>
      <w:r w:rsidR="00455A8A">
        <w:rPr>
          <w:rFonts w:ascii="仿宋_GB2312" w:eastAsia="仿宋_GB2312" w:hint="eastAsia"/>
          <w:sz w:val="32"/>
          <w:szCs w:val="32"/>
        </w:rPr>
        <w:t>PPT</w:t>
      </w:r>
      <w:r w:rsidRPr="00455A8A">
        <w:rPr>
          <w:rFonts w:ascii="仿宋_GB2312" w:eastAsia="仿宋_GB2312" w:hint="eastAsia"/>
          <w:sz w:val="32"/>
          <w:szCs w:val="32"/>
        </w:rPr>
        <w:t>汇报：（重点围绕基地参与我院人才培养工作情况：包括汇报基地基本情况、基地与学院（专业）教学科研合作情况、学院人才培养目标与基地的人才需求度契合度、基地与学院（专业）的对接机制、学生在基地实习生活、学习及教学安排情况，基地配比实践教学指导人员情况、学生在实习过程中的表现、基地对学院学生的总体评价、基地接受我院毕业生情况、基地作为用人单位对我院毕业生的评价反馈等。）</w:t>
      </w:r>
    </w:p>
    <w:p w:rsid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lastRenderedPageBreak/>
        <w:t>2</w:t>
      </w:r>
      <w:r w:rsidR="00455A8A">
        <w:rPr>
          <w:rFonts w:ascii="仿宋_GB2312" w:eastAsia="仿宋_GB2312" w:hint="eastAsia"/>
          <w:sz w:val="32"/>
          <w:szCs w:val="32"/>
        </w:rPr>
        <w:t>.</w:t>
      </w:r>
      <w:r w:rsidRPr="00455A8A">
        <w:rPr>
          <w:rFonts w:ascii="仿宋_GB2312" w:eastAsia="仿宋_GB2312" w:hint="eastAsia"/>
          <w:sz w:val="32"/>
          <w:szCs w:val="32"/>
        </w:rPr>
        <w:t>专家检查实习基地的存档材料：（主要包括实习协议、</w:t>
      </w:r>
      <w:r w:rsidRPr="00455A8A">
        <w:rPr>
          <w:rFonts w:ascii="仿宋_GB2312" w:eastAsia="仿宋_GB2312" w:hAnsiTheme="majorEastAsia" w:hint="eastAsia"/>
          <w:bCs/>
          <w:noProof/>
          <w:sz w:val="32"/>
          <w:szCs w:val="32"/>
        </w:rPr>
        <w:t>实习课程、实习计划、实习内容、实习师生、实习总结或评价等实习档案</w:t>
      </w:r>
      <w:r w:rsidRPr="00455A8A">
        <w:rPr>
          <w:rFonts w:ascii="仿宋_GB2312" w:eastAsia="仿宋_GB2312" w:hint="eastAsia"/>
          <w:sz w:val="32"/>
          <w:szCs w:val="32"/>
        </w:rPr>
        <w:t>）</w:t>
      </w:r>
    </w:p>
    <w:p w:rsid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3</w:t>
      </w:r>
      <w:r w:rsidR="00455A8A">
        <w:rPr>
          <w:rFonts w:ascii="仿宋_GB2312" w:eastAsia="仿宋_GB2312" w:hint="eastAsia"/>
          <w:sz w:val="32"/>
          <w:szCs w:val="32"/>
        </w:rPr>
        <w:t>.</w:t>
      </w:r>
      <w:r w:rsidRPr="00455A8A">
        <w:rPr>
          <w:rFonts w:ascii="仿宋_GB2312" w:eastAsia="仿宋_GB2312" w:hint="eastAsia"/>
          <w:sz w:val="32"/>
          <w:szCs w:val="32"/>
        </w:rPr>
        <w:t>专家现场考察实习基地：（讲解员重点介绍学生实习场所、开展教学、生产和科研等工作的情况、安排一定的实习活动）</w:t>
      </w:r>
    </w:p>
    <w:p w:rsid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4</w:t>
      </w:r>
      <w:r w:rsidR="00455A8A">
        <w:rPr>
          <w:rFonts w:ascii="仿宋_GB2312" w:eastAsia="仿宋_GB2312" w:hint="eastAsia"/>
          <w:sz w:val="32"/>
          <w:szCs w:val="32"/>
        </w:rPr>
        <w:t>.</w:t>
      </w:r>
      <w:r w:rsidRPr="00455A8A">
        <w:rPr>
          <w:rFonts w:ascii="仿宋_GB2312" w:eastAsia="仿宋_GB2312" w:hint="eastAsia"/>
          <w:sz w:val="32"/>
          <w:szCs w:val="32"/>
        </w:rPr>
        <w:t>座谈交流：（学校人才培养目标与企业的人才需求度如何；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455A8A">
        <w:rPr>
          <w:rFonts w:ascii="仿宋_GB2312" w:eastAsia="仿宋_GB2312" w:hint="eastAsia"/>
          <w:sz w:val="32"/>
          <w:szCs w:val="32"/>
        </w:rPr>
        <w:t>学校与基地的对接机制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55A8A">
        <w:rPr>
          <w:rFonts w:ascii="仿宋_GB2312" w:eastAsia="仿宋_GB2312" w:hint="eastAsia"/>
          <w:sz w:val="32"/>
          <w:szCs w:val="32"/>
        </w:rPr>
        <w:t>如何；学生最终的定向就业比例是多少；企业主要接受哪些专业的学生实习；</w:t>
      </w:r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 w:rsidRPr="00455A8A">
        <w:rPr>
          <w:rFonts w:ascii="仿宋_GB2312" w:eastAsia="仿宋_GB2312" w:hint="eastAsia"/>
          <w:sz w:val="32"/>
          <w:szCs w:val="32"/>
        </w:rPr>
        <w:t>基地配比实践教学指导人员的情况如何；学生在实习过程中的表现如何；基地对学校学生的总体评价如何</w:t>
      </w:r>
      <w:bookmarkEnd w:id="8"/>
      <w:bookmarkEnd w:id="9"/>
      <w:bookmarkEnd w:id="10"/>
      <w:bookmarkEnd w:id="11"/>
      <w:bookmarkEnd w:id="12"/>
      <w:bookmarkEnd w:id="13"/>
      <w:r w:rsidRPr="00455A8A">
        <w:rPr>
          <w:rFonts w:ascii="仿宋_GB2312" w:eastAsia="仿宋_GB2312" w:hint="eastAsia"/>
          <w:sz w:val="32"/>
          <w:szCs w:val="32"/>
        </w:rPr>
        <w:t>；是否参与过人才培养方案的制定等一系列问题。）</w:t>
      </w:r>
    </w:p>
    <w:p w:rsidR="00455A8A" w:rsidRDefault="00B940A4" w:rsidP="00455A8A">
      <w:pPr>
        <w:spacing w:line="4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Ansi="黑体" w:hint="eastAsia"/>
          <w:b/>
          <w:sz w:val="32"/>
          <w:szCs w:val="32"/>
        </w:rPr>
        <w:t>四、人员安排</w:t>
      </w:r>
    </w:p>
    <w:p w:rsidR="00B940A4" w:rsidRPr="00455A8A" w:rsidRDefault="00B940A4" w:rsidP="00455A8A">
      <w:pPr>
        <w:spacing w:line="4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b/>
          <w:sz w:val="32"/>
          <w:szCs w:val="32"/>
        </w:rPr>
        <w:t>1</w:t>
      </w:r>
      <w:r w:rsidR="00455A8A">
        <w:rPr>
          <w:rFonts w:ascii="仿宋_GB2312" w:eastAsia="仿宋_GB2312" w:hint="eastAsia"/>
          <w:b/>
          <w:sz w:val="32"/>
          <w:szCs w:val="32"/>
        </w:rPr>
        <w:t>.</w:t>
      </w:r>
      <w:r w:rsidRPr="00455A8A">
        <w:rPr>
          <w:rFonts w:ascii="仿宋_GB2312" w:eastAsia="仿宋_GB2312" w:hint="eastAsia"/>
          <w:b/>
          <w:sz w:val="32"/>
          <w:szCs w:val="32"/>
        </w:rPr>
        <w:t>考察专家：</w:t>
      </w:r>
      <w:r w:rsidRPr="00455A8A">
        <w:rPr>
          <w:rFonts w:ascii="仿宋_GB2312" w:eastAsia="仿宋_GB2312" w:hint="eastAsia"/>
          <w:sz w:val="32"/>
          <w:szCs w:val="32"/>
        </w:rPr>
        <w:t>李景芝教授</w:t>
      </w:r>
    </w:p>
    <w:p w:rsidR="00B940A4" w:rsidRPr="00455A8A" w:rsidRDefault="00B940A4" w:rsidP="00455A8A">
      <w:pPr>
        <w:spacing w:line="42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55A8A">
        <w:rPr>
          <w:rFonts w:ascii="仿宋_GB2312" w:eastAsia="仿宋_GB2312" w:hint="eastAsia"/>
          <w:b/>
          <w:sz w:val="32"/>
          <w:szCs w:val="32"/>
        </w:rPr>
        <w:t>2</w:t>
      </w:r>
      <w:r w:rsidR="00455A8A">
        <w:rPr>
          <w:rFonts w:ascii="仿宋_GB2312" w:eastAsia="仿宋_GB2312" w:hint="eastAsia"/>
          <w:b/>
          <w:sz w:val="32"/>
          <w:szCs w:val="32"/>
        </w:rPr>
        <w:t>.</w:t>
      </w:r>
      <w:r w:rsidRPr="00455A8A">
        <w:rPr>
          <w:rFonts w:ascii="仿宋_GB2312" w:eastAsia="仿宋_GB2312" w:hint="eastAsia"/>
          <w:b/>
          <w:sz w:val="32"/>
          <w:szCs w:val="32"/>
        </w:rPr>
        <w:t>陪同人员：</w:t>
      </w:r>
    </w:p>
    <w:p w:rsidR="00B940A4" w:rsidRP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基地人员：基地负责人和校外指导教师</w:t>
      </w:r>
    </w:p>
    <w:p w:rsidR="00B940A4" w:rsidRP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学院人员：教务处、评估处、旅游系相关管理人员、其他系部负责人（必须委派一人）</w:t>
      </w:r>
    </w:p>
    <w:p w:rsidR="00B940A4" w:rsidRPr="00455A8A" w:rsidRDefault="00B940A4" w:rsidP="00455A8A">
      <w:pPr>
        <w:spacing w:line="42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55A8A">
        <w:rPr>
          <w:rFonts w:ascii="仿宋_GB2312" w:eastAsia="仿宋_GB2312" w:hint="eastAsia"/>
          <w:b/>
          <w:sz w:val="32"/>
          <w:szCs w:val="32"/>
        </w:rPr>
        <w:t>3</w:t>
      </w:r>
      <w:r w:rsidR="00455A8A">
        <w:rPr>
          <w:rFonts w:ascii="仿宋_GB2312" w:eastAsia="仿宋_GB2312" w:hint="eastAsia"/>
          <w:b/>
          <w:sz w:val="32"/>
          <w:szCs w:val="32"/>
        </w:rPr>
        <w:t>.</w:t>
      </w:r>
      <w:r w:rsidRPr="00455A8A">
        <w:rPr>
          <w:rFonts w:ascii="仿宋_GB2312" w:eastAsia="仿宋_GB2312" w:hint="eastAsia"/>
          <w:b/>
          <w:sz w:val="32"/>
          <w:szCs w:val="32"/>
        </w:rPr>
        <w:t>联络人：</w:t>
      </w:r>
    </w:p>
    <w:p w:rsidR="00B940A4" w:rsidRP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基地人员：陈莎莎</w:t>
      </w:r>
    </w:p>
    <w:p w:rsidR="00B940A4" w:rsidRP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教务处人员：王美群（联系方式：13548549662）</w:t>
      </w:r>
    </w:p>
    <w:p w:rsidR="00B940A4" w:rsidRPr="00455A8A" w:rsidRDefault="00B940A4" w:rsidP="00455A8A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系部人员：姚丹君（联系方式：18973120239）</w:t>
      </w:r>
    </w:p>
    <w:p w:rsidR="00B940A4" w:rsidRPr="00455A8A" w:rsidRDefault="00B940A4" w:rsidP="00455A8A">
      <w:pPr>
        <w:spacing w:line="42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55A8A">
        <w:rPr>
          <w:rFonts w:ascii="仿宋_GB2312" w:eastAsia="仿宋_GB2312" w:hint="eastAsia"/>
          <w:b/>
          <w:sz w:val="32"/>
          <w:szCs w:val="32"/>
        </w:rPr>
        <w:t>4</w:t>
      </w:r>
      <w:r w:rsidR="00455A8A">
        <w:rPr>
          <w:rFonts w:ascii="仿宋_GB2312" w:eastAsia="仿宋_GB2312" w:hint="eastAsia"/>
          <w:b/>
          <w:sz w:val="32"/>
          <w:szCs w:val="32"/>
        </w:rPr>
        <w:t>.</w:t>
      </w:r>
      <w:r w:rsidRPr="00455A8A">
        <w:rPr>
          <w:rFonts w:ascii="仿宋_GB2312" w:eastAsia="仿宋_GB2312" w:hint="eastAsia"/>
          <w:b/>
          <w:sz w:val="32"/>
          <w:szCs w:val="32"/>
        </w:rPr>
        <w:t>讲解人：</w:t>
      </w:r>
      <w:r w:rsidRPr="00455A8A">
        <w:rPr>
          <w:rFonts w:ascii="仿宋_GB2312" w:eastAsia="仿宋_GB2312" w:hint="eastAsia"/>
          <w:sz w:val="32"/>
          <w:szCs w:val="32"/>
        </w:rPr>
        <w:t>陈莎莎</w:t>
      </w:r>
    </w:p>
    <w:p w:rsidR="00455A8A" w:rsidRDefault="00B940A4" w:rsidP="00455A8A">
      <w:pPr>
        <w:spacing w:line="4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b/>
          <w:sz w:val="32"/>
          <w:szCs w:val="32"/>
        </w:rPr>
        <w:t>5</w:t>
      </w:r>
      <w:r w:rsidR="00455A8A">
        <w:rPr>
          <w:rFonts w:ascii="仿宋_GB2312" w:eastAsia="仿宋_GB2312" w:hint="eastAsia"/>
          <w:b/>
          <w:sz w:val="32"/>
          <w:szCs w:val="32"/>
        </w:rPr>
        <w:t>.</w:t>
      </w:r>
      <w:r w:rsidRPr="00455A8A">
        <w:rPr>
          <w:rFonts w:ascii="仿宋_GB2312" w:eastAsia="仿宋_GB2312" w:hint="eastAsia"/>
          <w:b/>
          <w:sz w:val="32"/>
          <w:szCs w:val="32"/>
        </w:rPr>
        <w:t>参会人员：</w:t>
      </w:r>
      <w:r w:rsidRPr="00455A8A">
        <w:rPr>
          <w:rFonts w:ascii="仿宋_GB2312" w:eastAsia="仿宋_GB2312" w:hint="eastAsia"/>
          <w:sz w:val="32"/>
          <w:szCs w:val="32"/>
        </w:rPr>
        <w:t>考察专家、陪同人员、联络人、讲解人、实习学生和定向就业学生</w:t>
      </w:r>
    </w:p>
    <w:p w:rsidR="005146F4" w:rsidRPr="00455A8A" w:rsidRDefault="005146F4" w:rsidP="00455A8A">
      <w:pPr>
        <w:spacing w:line="4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Ansi="黑体" w:hint="eastAsia"/>
          <w:b/>
          <w:sz w:val="32"/>
          <w:szCs w:val="32"/>
        </w:rPr>
        <w:t>五、其他</w:t>
      </w:r>
    </w:p>
    <w:p w:rsidR="005146F4" w:rsidRPr="00455A8A" w:rsidRDefault="005146F4" w:rsidP="00455A8A">
      <w:pPr>
        <w:tabs>
          <w:tab w:val="left" w:pos="7655"/>
        </w:tabs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请各系部填报</w:t>
      </w:r>
      <w:r w:rsidR="00476862" w:rsidRPr="00455A8A">
        <w:rPr>
          <w:rFonts w:ascii="仿宋_GB2312" w:eastAsia="仿宋_GB2312" w:hint="eastAsia"/>
          <w:sz w:val="32"/>
          <w:szCs w:val="32"/>
        </w:rPr>
        <w:t>附件1</w:t>
      </w:r>
      <w:r w:rsidRPr="00455A8A">
        <w:rPr>
          <w:rFonts w:ascii="仿宋_GB2312" w:eastAsia="仿宋_GB2312" w:hint="eastAsia"/>
          <w:sz w:val="32"/>
          <w:szCs w:val="32"/>
        </w:rPr>
        <w:t>《系部考察人员登记表》，于6月7日下班前发教务处王美群老师处（</w:t>
      </w:r>
      <w:hyperlink r:id="rId7" w:history="1">
        <w:r w:rsidRPr="00455A8A">
          <w:rPr>
            <w:rStyle w:val="a6"/>
            <w:rFonts w:ascii="仿宋_GB2312" w:eastAsia="仿宋_GB2312" w:hint="eastAsia"/>
            <w:sz w:val="32"/>
            <w:szCs w:val="32"/>
          </w:rPr>
          <w:t>邮箱317250529@qq.com</w:t>
        </w:r>
      </w:hyperlink>
      <w:r w:rsidRPr="00455A8A">
        <w:rPr>
          <w:rFonts w:ascii="仿宋_GB2312" w:eastAsia="仿宋_GB2312" w:hint="eastAsia"/>
          <w:sz w:val="32"/>
          <w:szCs w:val="32"/>
        </w:rPr>
        <w:t>）。</w:t>
      </w:r>
    </w:p>
    <w:p w:rsidR="005146F4" w:rsidRPr="00455A8A" w:rsidRDefault="005146F4" w:rsidP="00455A8A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146F4" w:rsidRPr="00455A8A" w:rsidRDefault="005146F4" w:rsidP="00455A8A">
      <w:pPr>
        <w:spacing w:line="440" w:lineRule="exact"/>
        <w:rPr>
          <w:rFonts w:ascii="仿宋_GB2312" w:eastAsia="仿宋_GB2312" w:hint="eastAsia"/>
          <w:sz w:val="32"/>
          <w:szCs w:val="32"/>
        </w:rPr>
      </w:pPr>
    </w:p>
    <w:p w:rsidR="005146F4" w:rsidRPr="00455A8A" w:rsidRDefault="005146F4" w:rsidP="00455A8A">
      <w:pPr>
        <w:spacing w:line="440" w:lineRule="exact"/>
        <w:ind w:firstLineChars="1850" w:firstLine="592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教务处</w:t>
      </w:r>
    </w:p>
    <w:p w:rsidR="005146F4" w:rsidRPr="00455A8A" w:rsidRDefault="005146F4" w:rsidP="00455A8A">
      <w:pPr>
        <w:spacing w:line="44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 w:rsidRPr="00455A8A">
        <w:rPr>
          <w:rFonts w:ascii="仿宋_GB2312" w:eastAsia="仿宋_GB2312" w:hint="eastAsia"/>
          <w:sz w:val="32"/>
          <w:szCs w:val="32"/>
        </w:rPr>
        <w:t>2018年6月7日</w:t>
      </w:r>
    </w:p>
    <w:p w:rsidR="00B940A4" w:rsidRPr="00455A8A" w:rsidRDefault="00B940A4" w:rsidP="00455A8A">
      <w:pPr>
        <w:pStyle w:val="a5"/>
        <w:spacing w:line="440" w:lineRule="exact"/>
        <w:ind w:left="1275" w:firstLineChars="0" w:firstLine="0"/>
        <w:rPr>
          <w:rFonts w:ascii="仿宋_GB2312" w:eastAsia="仿宋_GB2312" w:hAnsiTheme="minorEastAsia" w:hint="eastAsia"/>
          <w:sz w:val="32"/>
          <w:szCs w:val="32"/>
        </w:rPr>
      </w:pPr>
    </w:p>
    <w:p w:rsidR="00476862" w:rsidRDefault="00476862" w:rsidP="00B940A4">
      <w:pPr>
        <w:pStyle w:val="a5"/>
        <w:ind w:left="1275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476862" w:rsidRPr="00455A8A" w:rsidRDefault="00476862" w:rsidP="00455A8A">
      <w:pPr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455A8A">
        <w:rPr>
          <w:rFonts w:ascii="仿宋_GB2312" w:eastAsia="仿宋_GB2312" w:hAnsiTheme="minorEastAsia" w:hint="eastAsia"/>
          <w:sz w:val="32"/>
          <w:szCs w:val="32"/>
        </w:rPr>
        <w:lastRenderedPageBreak/>
        <w:t>附件1</w:t>
      </w:r>
    </w:p>
    <w:p w:rsidR="00476862" w:rsidRDefault="00476862" w:rsidP="00476862">
      <w:pPr>
        <w:jc w:val="center"/>
        <w:rPr>
          <w:rFonts w:ascii="华文中宋" w:eastAsia="华文中宋" w:hAnsi="华文中宋"/>
          <w:sz w:val="44"/>
          <w:szCs w:val="44"/>
        </w:rPr>
      </w:pPr>
      <w:r w:rsidRPr="008A2A3F">
        <w:rPr>
          <w:rFonts w:ascii="华文中宋" w:eastAsia="华文中宋" w:hAnsi="华文中宋" w:hint="eastAsia"/>
          <w:sz w:val="44"/>
          <w:szCs w:val="44"/>
        </w:rPr>
        <w:t>系部考察人员登记表</w:t>
      </w:r>
    </w:p>
    <w:tbl>
      <w:tblPr>
        <w:tblStyle w:val="a7"/>
        <w:tblW w:w="0" w:type="auto"/>
        <w:tblLook w:val="04A0"/>
      </w:tblPr>
      <w:tblGrid>
        <w:gridCol w:w="2840"/>
        <w:gridCol w:w="2841"/>
        <w:gridCol w:w="2841"/>
      </w:tblGrid>
      <w:tr w:rsidR="00476862" w:rsidTr="00E809E2">
        <w:tc>
          <w:tcPr>
            <w:tcW w:w="2840" w:type="dxa"/>
          </w:tcPr>
          <w:p w:rsidR="00476862" w:rsidRPr="00455A8A" w:rsidRDefault="00476862" w:rsidP="00E809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55A8A">
              <w:rPr>
                <w:rFonts w:asciiTheme="minorEastAsia" w:hAnsiTheme="minorEastAsia" w:hint="eastAsia"/>
                <w:b/>
                <w:sz w:val="28"/>
                <w:szCs w:val="28"/>
              </w:rPr>
              <w:t>系部</w:t>
            </w:r>
          </w:p>
        </w:tc>
        <w:tc>
          <w:tcPr>
            <w:tcW w:w="2841" w:type="dxa"/>
          </w:tcPr>
          <w:p w:rsidR="00476862" w:rsidRPr="00455A8A" w:rsidRDefault="00476862" w:rsidP="00E809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55A8A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476862" w:rsidRPr="00455A8A" w:rsidRDefault="00476862" w:rsidP="00E809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55A8A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6862" w:rsidTr="00E809E2">
        <w:tc>
          <w:tcPr>
            <w:tcW w:w="2840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476862" w:rsidRPr="008A2A3F" w:rsidRDefault="00476862" w:rsidP="00E809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76862" w:rsidRPr="008A2A3F" w:rsidRDefault="00476862" w:rsidP="00476862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476862" w:rsidRPr="00B940A4" w:rsidRDefault="00476862" w:rsidP="00B940A4">
      <w:pPr>
        <w:pStyle w:val="a5"/>
        <w:ind w:left="1275" w:firstLineChars="0" w:firstLine="0"/>
        <w:jc w:val="left"/>
        <w:rPr>
          <w:rFonts w:asciiTheme="minorEastAsia" w:hAnsiTheme="minorEastAsia"/>
          <w:sz w:val="28"/>
          <w:szCs w:val="28"/>
        </w:rPr>
      </w:pPr>
    </w:p>
    <w:sectPr w:rsidR="00476862" w:rsidRPr="00B940A4" w:rsidSect="00455A8A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20" w:rsidRDefault="00FE2D20" w:rsidP="00CA050F">
      <w:r>
        <w:separator/>
      </w:r>
    </w:p>
  </w:endnote>
  <w:endnote w:type="continuationSeparator" w:id="0">
    <w:p w:rsidR="00FE2D20" w:rsidRDefault="00FE2D20" w:rsidP="00CA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20" w:rsidRDefault="00FE2D20" w:rsidP="00CA050F">
      <w:r>
        <w:separator/>
      </w:r>
    </w:p>
  </w:footnote>
  <w:footnote w:type="continuationSeparator" w:id="0">
    <w:p w:rsidR="00FE2D20" w:rsidRDefault="00FE2D20" w:rsidP="00CA0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9CA"/>
    <w:multiLevelType w:val="hybridMultilevel"/>
    <w:tmpl w:val="9052FB8C"/>
    <w:lvl w:ilvl="0" w:tplc="0A5CD14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50F"/>
    <w:rsid w:val="00232D84"/>
    <w:rsid w:val="002567CA"/>
    <w:rsid w:val="00455A8A"/>
    <w:rsid w:val="00476862"/>
    <w:rsid w:val="005146F4"/>
    <w:rsid w:val="00B940A4"/>
    <w:rsid w:val="00CA050F"/>
    <w:rsid w:val="00DE18C6"/>
    <w:rsid w:val="00E12F72"/>
    <w:rsid w:val="00F166A8"/>
    <w:rsid w:val="00FE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5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50F"/>
    <w:rPr>
      <w:sz w:val="18"/>
      <w:szCs w:val="18"/>
    </w:rPr>
  </w:style>
  <w:style w:type="paragraph" w:styleId="a5">
    <w:name w:val="List Paragraph"/>
    <w:basedOn w:val="a"/>
    <w:uiPriority w:val="34"/>
    <w:qFormat/>
    <w:rsid w:val="00CA050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146F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768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31725052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王美群</dc:creator>
  <cp:keywords/>
  <dc:description/>
  <cp:lastModifiedBy>宁昭甫</cp:lastModifiedBy>
  <cp:revision>4</cp:revision>
  <cp:lastPrinted>2018-06-07T06:44:00Z</cp:lastPrinted>
  <dcterms:created xsi:type="dcterms:W3CDTF">2018-06-07T04:53:00Z</dcterms:created>
  <dcterms:modified xsi:type="dcterms:W3CDTF">2018-06-07T06:56:00Z</dcterms:modified>
</cp:coreProperties>
</file>