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2017年湖南女子学院新入职教师教学能力提升培训满意度调查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1.您对此次教学能力提升培训的总体满意度如何：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7.26pt">
                  <v:imagedata r:id="rId4" o:title=""/>
                </v:shape>
              </w:pict>
            </w:r>
            <w:r>
              <w:pict>
                <v:shape id="_x0000_i1026" type="#_x0000_t75" style="height:9pt;width:59.26pt">
                  <v:imagedata r:id="rId5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56.26pt">
                  <v:imagedata r:id="rId6" o:title=""/>
                </v:shape>
              </w:pict>
            </w:r>
            <w:r>
              <w:pict>
                <v:shape id="_x0000_i1028" type="#_x0000_t75" style="height:9pt;width:50.26pt">
                  <v:imagedata r:id="rId7" o:title=""/>
                </v:shape>
              </w:pict>
            </w:r>
            <w:r>
              <w:t>53.33%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2.25pt">
                  <v:imagedata r:id="rId8" o:title=""/>
                </v:shape>
              </w:pict>
            </w:r>
            <w:r>
              <w:pict>
                <v:shape id="_x0000_i1030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32" type="#_x0000_t75" style="height:225.03pt;width:600.08pt">
            <v:imagedata r:id="rId11" o:title=""/>
          </v:shape>
        </w:pict>
      </w:r>
    </w:p>
    <w:p/>
    <w:p/>
    <w:p>
      <w:r>
        <w:rPr>
          <w:b w:val="0"/>
          <w:color w:val="000000"/>
          <w:sz w:val="24"/>
        </w:rPr>
        <w:t>2.您对培训的内容及安排：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42.01pt">
                  <v:imagedata r:id="rId12" o:title=""/>
                </v:shape>
              </w:pict>
            </w:r>
            <w:r>
              <w:pict>
                <v:shape id="_x0000_i1034" type="#_x0000_t75" style="height:9pt;width:64.51pt">
                  <v:imagedata r:id="rId13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44.26pt">
                  <v:imagedata r:id="rId14" o:title=""/>
                </v:shape>
              </w:pict>
            </w:r>
            <w:r>
              <w:pict>
                <v:shape id="_x0000_i1036" type="#_x0000_t75" style="height:9pt;width:62.26pt">
                  <v:imagedata r:id="rId15" o:title=""/>
                </v:shape>
              </w:pict>
            </w:r>
            <w:r>
              <w:t>42.22%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16.5pt">
                  <v:imagedata r:id="rId16" o:title=""/>
                </v:shape>
              </w:pict>
            </w:r>
            <w:r>
              <w:pict>
                <v:shape id="_x0000_i1038" type="#_x0000_t75" style="height:9pt;width:90.01pt">
                  <v:imagedata r:id="rId17" o:title=""/>
                </v:shape>
              </w:pict>
            </w:r>
            <w:r>
              <w:t>15.56%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2.25pt">
                  <v:imagedata r:id="rId8" o:title=""/>
                </v:shape>
              </w:pict>
            </w:r>
            <w:r>
              <w:pict>
                <v:shape id="_x0000_i1040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41" type="#_x0000_t75" style="height:225.03pt;width:600.08pt">
            <v:imagedata r:id="rId18" o:title=""/>
          </v:shape>
        </w:pict>
      </w:r>
    </w:p>
    <w:p/>
    <w:p/>
    <w:p>
      <w:r>
        <w:rPr>
          <w:b w:val="0"/>
          <w:color w:val="000000"/>
          <w:sz w:val="24"/>
        </w:rPr>
        <w:t>3.您对此次培训的地点选择：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61.51pt">
                  <v:imagedata r:id="rId19" o:title=""/>
                </v:shape>
              </w:pict>
            </w:r>
            <w:r>
              <w:pict>
                <v:shape id="_x0000_i1043" type="#_x0000_t75" style="height:9pt;width:45.01pt">
                  <v:imagedata r:id="rId20" o:title=""/>
                </v:shape>
              </w:pict>
            </w:r>
            <w:r>
              <w:t>57.78%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39.76pt">
                  <v:imagedata r:id="rId21" o:title=""/>
                </v:shape>
              </w:pict>
            </w:r>
            <w:r>
              <w:pict>
                <v:shape id="_x0000_i1045" type="#_x0000_t75" style="height:9pt;width:66.76pt">
                  <v:imagedata r:id="rId22" o:title=""/>
                </v:shape>
              </w:pict>
            </w:r>
            <w:r>
              <w:t>37.78%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4.5pt">
                  <v:imagedata r:id="rId23" o:title=""/>
                </v:shape>
              </w:pict>
            </w:r>
            <w:r>
              <w:pict>
                <v:shape id="_x0000_i1047" type="#_x0000_t75" style="height:9pt;width:102.01pt">
                  <v:imagedata r:id="rId24" o:title=""/>
                </v:shape>
              </w:pict>
            </w:r>
            <w:r>
              <w:t>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49" type="#_x0000_t75" style="height:225.03pt;width:600.08pt">
            <v:imagedata r:id="rId25" o:title=""/>
          </v:shape>
        </w:pict>
      </w:r>
    </w:p>
    <w:p/>
    <w:p/>
    <w:p>
      <w:r>
        <w:rPr>
          <w:b w:val="0"/>
          <w:color w:val="000000"/>
          <w:sz w:val="24"/>
        </w:rPr>
        <w:t>4.您对此次培训的交通、住宿和餐饮：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54.01pt">
                  <v:imagedata r:id="rId26" o:title=""/>
                </v:shape>
              </w:pict>
            </w:r>
            <w:r>
              <w:pict>
                <v:shape id="_x0000_i1051" type="#_x0000_t75" style="height:9pt;width:52.51pt">
                  <v:imagedata r:id="rId27" o:title=""/>
                </v:shape>
              </w:pict>
            </w:r>
            <w:r>
              <w:t>51.11%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49.51pt">
                  <v:imagedata r:id="rId28" o:title=""/>
                </v:shape>
              </w:pict>
            </w:r>
            <w:r>
              <w:pict>
                <v:shape id="_x0000_i1053" type="#_x0000_t75" style="height:9pt;width:57.01pt">
                  <v:imagedata r:id="rId29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2.25pt">
                  <v:imagedata r:id="rId8" o:title=""/>
                </v:shape>
              </w:pict>
            </w:r>
            <w:r>
              <w:pict>
                <v:shape id="_x0000_i1055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57" type="#_x0000_t75" style="height:225.03pt;width:600.08pt">
            <v:imagedata r:id="rId30" o:title=""/>
          </v:shape>
        </w:pict>
      </w:r>
    </w:p>
    <w:p/>
    <w:p/>
    <w:p>
      <w:r>
        <w:rPr>
          <w:b w:val="0"/>
          <w:color w:val="000000"/>
          <w:sz w:val="24"/>
        </w:rPr>
        <w:t>5.您对洪早清教授的 “互联网时代高等教育教学新形势与新模式”报告内容及授课效果：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47.26pt">
                  <v:imagedata r:id="rId4" o:title=""/>
                </v:shape>
              </w:pict>
            </w:r>
            <w:r>
              <w:pict>
                <v:shape id="_x0000_i1059" type="#_x0000_t75" style="height:9pt;width:59.26pt">
                  <v:imagedata r:id="rId5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35.25pt">
                  <v:imagedata r:id="rId31" o:title=""/>
                </v:shape>
              </w:pict>
            </w:r>
            <w:r>
              <w:pict>
                <v:shape id="_x0000_i1061" type="#_x0000_t75" style="height:9pt;width:71.26pt">
                  <v:imagedata r:id="rId32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2" type="#_x0000_t75" style="height:9pt;width:23.25pt">
                  <v:imagedata r:id="rId33" o:title=""/>
                </v:shape>
              </w:pict>
            </w:r>
            <w:r>
              <w:pict>
                <v:shape id="_x0000_i1063" type="#_x0000_t75" style="height:9pt;width:83.26pt">
                  <v:imagedata r:id="rId34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65" type="#_x0000_t75" style="height:225.03pt;width:600.08pt">
            <v:imagedata r:id="rId35" o:title=""/>
          </v:shape>
        </w:pict>
      </w:r>
    </w:p>
    <w:p/>
    <w:p/>
    <w:p>
      <w:r>
        <w:rPr>
          <w:b w:val="0"/>
          <w:color w:val="000000"/>
          <w:sz w:val="24"/>
        </w:rPr>
        <w:t>6.您对李娟博士的 “以学生为中心的课堂教学中的师生互动”报告内容及授课效果：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47.26pt">
                  <v:imagedata r:id="rId4" o:title=""/>
                </v:shape>
              </w:pict>
            </w:r>
            <w:r>
              <w:pict>
                <v:shape id="_x0000_i1067" type="#_x0000_t75" style="height:9pt;width:59.26pt">
                  <v:imagedata r:id="rId5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8" type="#_x0000_t75" style="height:9pt;width:47.26pt">
                  <v:imagedata r:id="rId4" o:title=""/>
                </v:shape>
              </w:pict>
            </w:r>
            <w:r>
              <w:pict>
                <v:shape id="_x0000_i1069" type="#_x0000_t75" style="height:9pt;width:59.26pt">
                  <v:imagedata r:id="rId5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11.25pt">
                  <v:imagedata r:id="rId36" o:title=""/>
                </v:shape>
              </w:pict>
            </w:r>
            <w:r>
              <w:pict>
                <v:shape id="_x0000_i1071" type="#_x0000_t75" style="height:9pt;width:95.26pt">
                  <v:imagedata r:id="rId3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73" type="#_x0000_t75" style="height:225.03pt;width:600.08pt">
            <v:imagedata r:id="rId38" o:title=""/>
          </v:shape>
        </w:pict>
      </w:r>
    </w:p>
    <w:p/>
    <w:p/>
    <w:p>
      <w:r>
        <w:rPr>
          <w:b w:val="0"/>
          <w:color w:val="000000"/>
          <w:sz w:val="24"/>
        </w:rPr>
        <w:t>7.您对李睿教授的 “以学生为中心的教学设计”报告内容及授课效果：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54.01pt">
                  <v:imagedata r:id="rId26" o:title=""/>
                </v:shape>
              </w:pict>
            </w:r>
            <w:r>
              <w:pict>
                <v:shape id="_x0000_i1075" type="#_x0000_t75" style="height:9pt;width:52.51pt">
                  <v:imagedata r:id="rId27" o:title=""/>
                </v:shape>
              </w:pict>
            </w:r>
            <w:r>
              <w:t>51.11%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6" type="#_x0000_t75" style="height:9pt;width:37.51pt">
                  <v:imagedata r:id="rId39" o:title=""/>
                </v:shape>
              </w:pict>
            </w:r>
            <w:r>
              <w:pict>
                <v:shape id="_x0000_i1077" type="#_x0000_t75" style="height:9pt;width:69.01pt">
                  <v:imagedata r:id="rId40" o:title=""/>
                </v:shape>
              </w:pict>
            </w:r>
            <w:r>
              <w:t>35.56%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8" type="#_x0000_t75" style="height:9pt;width:13.5pt">
                  <v:imagedata r:id="rId41" o:title=""/>
                </v:shape>
              </w:pict>
            </w:r>
            <w:r>
              <w:pict>
                <v:shape id="_x0000_i1079" type="#_x0000_t75" style="height:9pt;width:93.01pt">
                  <v:imagedata r:id="rId42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81" type="#_x0000_t75" style="height:225.03pt;width:600.08pt">
            <v:imagedata r:id="rId43" o:title=""/>
          </v:shape>
        </w:pict>
      </w:r>
    </w:p>
    <w:p/>
    <w:p/>
    <w:p>
      <w:r>
        <w:rPr>
          <w:b w:val="0"/>
          <w:color w:val="000000"/>
          <w:sz w:val="24"/>
        </w:rPr>
        <w:t>8.您对张筱南老师的 “以学生为中心的学生学习成绩的评定”报告内容及授课效果：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80.26pt">
                  <v:imagedata r:id="rId44" o:title=""/>
                </v:shape>
              </w:pict>
            </w:r>
            <w:r>
              <w:pict>
                <v:shape id="_x0000_i1083" type="#_x0000_t75" style="height:9pt;width:26.25pt">
                  <v:imagedata r:id="rId45" o:title=""/>
                </v:shape>
              </w:pict>
            </w:r>
            <w:r>
              <w:t>75.56%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4" type="#_x0000_t75" style="height:9pt;width:23.25pt">
                  <v:imagedata r:id="rId33" o:title=""/>
                </v:shape>
              </w:pict>
            </w:r>
            <w:r>
              <w:pict>
                <v:shape id="_x0000_i1085" type="#_x0000_t75" style="height:9pt;width:83.26pt">
                  <v:imagedata r:id="rId34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6" type="#_x0000_t75" style="height:9pt;width:2.25pt">
                  <v:imagedata r:id="rId8" o:title=""/>
                </v:shape>
              </w:pict>
            </w:r>
            <w:r>
              <w:pict>
                <v:shape id="_x0000_i1087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8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89" type="#_x0000_t75" style="height:225.03pt;width:600.08pt">
            <v:imagedata r:id="rId46" o:title=""/>
          </v:shape>
        </w:pict>
      </w:r>
    </w:p>
    <w:p/>
    <w:p/>
    <w:p>
      <w:r>
        <w:rPr>
          <w:b w:val="0"/>
          <w:color w:val="000000"/>
          <w:sz w:val="24"/>
        </w:rPr>
        <w:t>9.您对代晋军教授的 “移动终端技术在现代高校教学中的应用”报告内容及授课效果：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0" type="#_x0000_t75" style="height:9pt;width:70.51pt">
                  <v:imagedata r:id="rId47" o:title=""/>
                </v:shape>
              </w:pict>
            </w:r>
            <w:r>
              <w:pict>
                <v:shape id="_x0000_i1091" type="#_x0000_t75" style="height:9pt;width:36.01pt">
                  <v:imagedata r:id="rId48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2" type="#_x0000_t75" style="height:9pt;width:33pt">
                  <v:imagedata r:id="rId49" o:title=""/>
                </v:shape>
              </w:pict>
            </w:r>
            <w:r>
              <w:pict>
                <v:shape id="_x0000_i1093" type="#_x0000_t75" style="height:9pt;width:73.51pt">
                  <v:imagedata r:id="rId50" o:title=""/>
                </v:shape>
              </w:pict>
            </w:r>
            <w:r>
              <w:t>31.11%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4" type="#_x0000_t75" style="height:9pt;width:2.25pt">
                  <v:imagedata r:id="rId8" o:title=""/>
                </v:shape>
              </w:pict>
            </w:r>
            <w:r>
              <w:pict>
                <v:shape id="_x0000_i1095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097" type="#_x0000_t75" style="height:225.03pt;width:600.08pt">
            <v:imagedata r:id="rId51" o:title=""/>
          </v:shape>
        </w:pict>
      </w:r>
    </w:p>
    <w:p/>
    <w:p/>
    <w:p>
      <w:r>
        <w:rPr>
          <w:b w:val="0"/>
          <w:color w:val="000000"/>
          <w:sz w:val="24"/>
        </w:rPr>
        <w:t>10.您对佐斌博士的 “如何当一名幸福快乐的高校教师”报告内容及授课效果：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8" type="#_x0000_t75" style="height:9pt;width:42.01pt">
                  <v:imagedata r:id="rId12" o:title=""/>
                </v:shape>
              </w:pict>
            </w:r>
            <w:r>
              <w:pict>
                <v:shape id="_x0000_i1099" type="#_x0000_t75" style="height:9pt;width:64.51pt">
                  <v:imagedata r:id="rId13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0" type="#_x0000_t75" style="height:9pt;width:25.5pt">
                  <v:imagedata r:id="rId52" o:title=""/>
                </v:shape>
              </w:pict>
            </w:r>
            <w:r>
              <w:pict>
                <v:shape id="_x0000_i1101" type="#_x0000_t75" style="height:9pt;width:81.01pt">
                  <v:imagedata r:id="rId53" o:title=""/>
                </v:shape>
              </w:pict>
            </w:r>
            <w:r>
              <w:t>24.44%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2" type="#_x0000_t75" style="height:9pt;width:37.51pt">
                  <v:imagedata r:id="rId39" o:title=""/>
                </v:shape>
              </w:pict>
            </w:r>
            <w:r>
              <w:pict>
                <v:shape id="_x0000_i1103" type="#_x0000_t75" style="height:9pt;width:69.01pt">
                  <v:imagedata r:id="rId40" o:title=""/>
                </v:shape>
              </w:pict>
            </w:r>
            <w:r>
              <w:t>35.56%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105" type="#_x0000_t75" style="height:225.03pt;width:600.08pt">
            <v:imagedata r:id="rId54" o:title=""/>
          </v:shape>
        </w:pict>
      </w:r>
    </w:p>
    <w:p/>
    <w:p/>
    <w:p>
      <w:r>
        <w:rPr>
          <w:b w:val="0"/>
          <w:color w:val="000000"/>
          <w:sz w:val="24"/>
        </w:rPr>
        <w:t>11.您对徐敏教授的 “翻转课堂教学实践与案例分享”报告内容及授课效果：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6" type="#_x0000_t75" style="height:9pt;width:49.51pt">
                  <v:imagedata r:id="rId28" o:title=""/>
                </v:shape>
              </w:pict>
            </w:r>
            <w:r>
              <w:pict>
                <v:shape id="_x0000_i1107" type="#_x0000_t75" style="height:9pt;width:57.01pt">
                  <v:imagedata r:id="rId29" o:title=""/>
                </v:shape>
              </w:pict>
            </w:r>
            <w:r>
              <w:t>46.67%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8" type="#_x0000_t75" style="height:9pt;width:42.01pt">
                  <v:imagedata r:id="rId12" o:title=""/>
                </v:shape>
              </w:pict>
            </w:r>
            <w:r>
              <w:pict>
                <v:shape id="_x0000_i1109" type="#_x0000_t75" style="height:9pt;width:64.51pt">
                  <v:imagedata r:id="rId13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0" type="#_x0000_t75" style="height:9pt;width:13.5pt">
                  <v:imagedata r:id="rId41" o:title=""/>
                </v:shape>
              </w:pict>
            </w:r>
            <w:r>
              <w:pict>
                <v:shape id="_x0000_i1111" type="#_x0000_t75" style="height:9pt;width:93.01pt">
                  <v:imagedata r:id="rId42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113" type="#_x0000_t75" style="height:225.03pt;width:600.08pt">
            <v:imagedata r:id="rId55" o:title=""/>
          </v:shape>
        </w:pict>
      </w:r>
    </w:p>
    <w:p/>
    <w:p/>
    <w:p>
      <w:r>
        <w:rPr>
          <w:b w:val="0"/>
          <w:color w:val="000000"/>
          <w:sz w:val="24"/>
        </w:rPr>
        <w:t>12.您对吴军其教授的 “高效课堂教学秘诀”报告内容及授课效果：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4" type="#_x0000_t75" style="height:9pt;width:78.01pt">
                  <v:imagedata r:id="rId56" o:title=""/>
                </v:shape>
              </w:pict>
            </w:r>
            <w:r>
              <w:pict>
                <v:shape id="_x0000_i1115" type="#_x0000_t75" style="height:9pt;width:28.5pt">
                  <v:imagedata r:id="rId57" o:title=""/>
                </v:shape>
              </w:pict>
            </w:r>
            <w:r>
              <w:t>73.33%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6" type="#_x0000_t75" style="height:9pt;width:21pt">
                  <v:imagedata r:id="rId58" o:title=""/>
                </v:shape>
              </w:pict>
            </w:r>
            <w:r>
              <w:pict>
                <v:shape id="_x0000_i1117" type="#_x0000_t75" style="height:9pt;width:85.51pt">
                  <v:imagedata r:id="rId59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8" type="#_x0000_t75" style="height:9pt;width:6.75pt">
                  <v:imagedata r:id="rId60" o:title=""/>
                </v:shape>
              </w:pict>
            </w:r>
            <w:r>
              <w:pict>
                <v:shape id="_x0000_i1119" type="#_x0000_t75" style="height:9pt;width:99.76pt">
                  <v:imagedata r:id="rId61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121" type="#_x0000_t75" style="height:225.03pt;width:600.08pt">
            <v:imagedata r:id="rId62" o:title=""/>
          </v:shape>
        </w:pict>
      </w:r>
    </w:p>
    <w:p/>
    <w:p/>
    <w:p>
      <w:r>
        <w:rPr>
          <w:b w:val="0"/>
          <w:color w:val="000000"/>
          <w:sz w:val="24"/>
        </w:rPr>
        <w:t>13.此次培训有没有以下不足之处?(多项选择)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78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(0)都很好，真没有意见；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2" type="#_x0000_t75" style="height:9pt;width:16.5pt">
                  <v:imagedata r:id="rId16" o:title=""/>
                </v:shape>
              </w:pict>
            </w:r>
            <w:r>
              <w:pict>
                <v:shape id="_x0000_i1123" type="#_x0000_t75" style="height:9pt;width:90.01pt">
                  <v:imagedata r:id="rId17" o:title=""/>
                </v:shape>
              </w:pict>
            </w:r>
            <w:r>
              <w:t>15.56%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(1)时间安排太长，我很忙，应该短点；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(2)培训时间有点短，再长点就好了；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5" type="#_x0000_t75" style="height:9pt;width:80.26pt">
                  <v:imagedata r:id="rId44" o:title=""/>
                </v:shape>
              </w:pict>
            </w:r>
            <w:r>
              <w:pict>
                <v:shape id="_x0000_i1126" type="#_x0000_t75" style="height:9pt;width:26.25pt">
                  <v:imagedata r:id="rId45" o:title=""/>
                </v:shape>
              </w:pict>
            </w:r>
            <w:r>
              <w:t>75.56%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(3)时间安排在假期中间或开学前更好；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7" type="#_x0000_t75" style="height:9pt;width:21pt">
                  <v:imagedata r:id="rId58" o:title=""/>
                </v:shape>
              </w:pict>
            </w:r>
            <w:r>
              <w:pict>
                <v:shape id="_x0000_i1128" type="#_x0000_t75" style="height:9pt;width:85.51pt">
                  <v:imagedata r:id="rId59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(4)学校工作人员有时服务态度不好；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9" type="#_x0000_t75" style="height:9pt;width:2.25pt">
                  <v:imagedata r:id="rId8" o:title=""/>
                </v:shape>
              </w:pict>
            </w:r>
            <w:r>
              <w:pict>
                <v:shape id="_x0000_i1130" type="#_x0000_t75" style="height:9pt;width:104.26pt">
                  <v:imagedata r:id="rId9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(5)有的报告内容不实用；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1" type="#_x0000_t75" style="height:9pt;width:25.5pt">
                  <v:imagedata r:id="rId52" o:title=""/>
                </v:shape>
              </w:pict>
            </w:r>
            <w:r>
              <w:pict>
                <v:shape id="_x0000_i1132" type="#_x0000_t75" style="height:9pt;width:81.01pt">
                  <v:imagedata r:id="rId53" o:title=""/>
                </v:shape>
              </w:pict>
            </w:r>
            <w:r>
              <w:t>24.44%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(6)培训针对性不够强；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3" type="#_x0000_t75" style="height:9pt;width:23.25pt">
                  <v:imagedata r:id="rId33" o:title=""/>
                </v:shape>
              </w:pict>
            </w:r>
            <w:r>
              <w:pict>
                <v:shape id="_x0000_i1134" type="#_x0000_t75" style="height:9pt;width:83.26pt">
                  <v:imagedata r:id="rId34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(7)与专家的交流互动时间不够；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5" type="#_x0000_t75" style="height:9pt;width:42.01pt">
                  <v:imagedata r:id="rId12" o:title=""/>
                </v:shape>
              </w:pict>
            </w:r>
            <w:r>
              <w:pict>
                <v:shape id="_x0000_i1136" type="#_x0000_t75" style="height:9pt;width:64.51pt">
                  <v:imagedata r:id="rId13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(8)与同事间的交流互动时间不够；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7" type="#_x0000_t75" style="height:9pt;width:13.5pt">
                  <v:imagedata r:id="rId41" o:title=""/>
                </v:shape>
              </w:pict>
            </w:r>
            <w:r>
              <w:pict>
                <v:shape id="_x0000_i1138" type="#_x0000_t75" style="height:9pt;width:93.01pt">
                  <v:imagedata r:id="rId42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(9)不让我写总结就好了；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(10)校外培训地点太偏僻了；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0" type="#_x0000_t75" style="height:9pt;width:4.5pt">
                  <v:imagedata r:id="rId23" o:title=""/>
                </v:shape>
              </w:pict>
            </w:r>
            <w:r>
              <w:pict>
                <v:shape id="_x0000_i1141" type="#_x0000_t75" style="height:9pt;width:102.01pt">
                  <v:imagedata r:id="rId24" o:title=""/>
                </v:shape>
              </w:pict>
            </w:r>
            <w:r>
              <w:t>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(11)校外培训食宿可以更好些；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2" type="#_x0000_t75" style="height:9pt;width:13.5pt">
                  <v:imagedata r:id="rId41" o:title=""/>
                </v:shape>
              </w:pict>
            </w:r>
            <w:r>
              <w:pict>
                <v:shape id="_x0000_i1143" type="#_x0000_t75" style="height:9pt;width:93.01pt">
                  <v:imagedata r:id="rId42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>
      <w:r>
        <w:pict>
          <v:shape id="_x0000_i1144" type="#_x0000_t75" style="height:225.03pt;width:600.08pt">
            <v:imagedata r:id="rId63" o:title=""/>
          </v:shape>
        </w:pict>
      </w:r>
    </w:p>
    <w:p/>
    <w:p/>
    <w:p/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