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CD" w:rsidRPr="00BA7924" w:rsidRDefault="003A60CD" w:rsidP="003A60CD">
      <w:pPr>
        <w:spacing w:line="640" w:lineRule="exact"/>
        <w:jc w:val="center"/>
        <w:rPr>
          <w:color w:val="000000"/>
          <w:sz w:val="36"/>
          <w:szCs w:val="36"/>
        </w:rPr>
      </w:pPr>
    </w:p>
    <w:p w:rsidR="003A60CD" w:rsidRPr="00751D4A" w:rsidRDefault="003A60CD" w:rsidP="003A60CD">
      <w:pPr>
        <w:spacing w:line="640" w:lineRule="exact"/>
        <w:jc w:val="center"/>
        <w:rPr>
          <w:color w:val="000000"/>
          <w:sz w:val="36"/>
          <w:szCs w:val="36"/>
        </w:rPr>
      </w:pPr>
    </w:p>
    <w:p w:rsidR="003A60CD" w:rsidRPr="00751D4A" w:rsidRDefault="003A60CD" w:rsidP="003A60CD">
      <w:pPr>
        <w:spacing w:line="640" w:lineRule="exact"/>
        <w:jc w:val="center"/>
        <w:rPr>
          <w:color w:val="000000"/>
          <w:sz w:val="36"/>
          <w:szCs w:val="36"/>
        </w:rPr>
      </w:pPr>
    </w:p>
    <w:p w:rsidR="003A60CD" w:rsidRPr="00751D4A" w:rsidRDefault="003A60CD" w:rsidP="003A60CD">
      <w:pPr>
        <w:spacing w:line="640" w:lineRule="exact"/>
        <w:jc w:val="center"/>
        <w:rPr>
          <w:color w:val="000000"/>
          <w:sz w:val="36"/>
          <w:szCs w:val="36"/>
        </w:rPr>
      </w:pPr>
    </w:p>
    <w:p w:rsidR="003A60CD" w:rsidRPr="00751D4A" w:rsidRDefault="003A60CD" w:rsidP="003A60CD">
      <w:pPr>
        <w:jc w:val="center"/>
        <w:rPr>
          <w:rFonts w:ascii="仿宋_GB2312" w:eastAsia="仿宋_GB2312"/>
          <w:color w:val="000000"/>
          <w:sz w:val="32"/>
          <w:szCs w:val="32"/>
        </w:rPr>
      </w:pPr>
      <w:r w:rsidRPr="00751D4A">
        <w:rPr>
          <w:color w:val="000000"/>
          <w:sz w:val="36"/>
          <w:szCs w:val="36"/>
        </w:rPr>
        <w:t xml:space="preserve">                             </w:t>
      </w:r>
      <w:r w:rsidRPr="00751D4A">
        <w:rPr>
          <w:rFonts w:ascii="仿宋_GB2312" w:eastAsia="仿宋_GB2312" w:hint="eastAsia"/>
          <w:color w:val="000000"/>
          <w:sz w:val="32"/>
          <w:szCs w:val="32"/>
        </w:rPr>
        <w:t xml:space="preserve">   教务处</w:t>
      </w:r>
      <w:r>
        <w:rPr>
          <w:rFonts w:ascii="仿宋_GB2312" w:eastAsia="仿宋_GB2312" w:hint="eastAsia"/>
          <w:color w:val="000000"/>
          <w:sz w:val="32"/>
          <w:szCs w:val="32"/>
        </w:rPr>
        <w:t>[2018]62</w:t>
      </w:r>
      <w:r w:rsidRPr="00751D4A">
        <w:rPr>
          <w:rFonts w:ascii="仿宋_GB2312" w:eastAsia="仿宋_GB2312" w:hint="eastAsia"/>
          <w:color w:val="000000"/>
          <w:sz w:val="32"/>
          <w:szCs w:val="32"/>
        </w:rPr>
        <w:t>号</w:t>
      </w:r>
    </w:p>
    <w:p w:rsidR="003A60CD" w:rsidRPr="00751D4A" w:rsidRDefault="003A60CD" w:rsidP="003A60CD">
      <w:pPr>
        <w:spacing w:line="580" w:lineRule="exact"/>
        <w:jc w:val="center"/>
        <w:rPr>
          <w:color w:val="000000"/>
          <w:sz w:val="36"/>
          <w:szCs w:val="36"/>
        </w:rPr>
      </w:pPr>
    </w:p>
    <w:p w:rsidR="003A60CD" w:rsidRDefault="00D44751" w:rsidP="003A60CD">
      <w:pPr>
        <w:pStyle w:val="a7"/>
        <w:shd w:val="clear" w:color="auto" w:fill="FFFFFF"/>
        <w:spacing w:before="0" w:beforeAutospacing="0" w:after="0" w:afterAutospacing="0" w:line="600" w:lineRule="exact"/>
        <w:jc w:val="center"/>
        <w:rPr>
          <w:rFonts w:ascii="华文中宋" w:eastAsia="华文中宋" w:hAnsi="华文中宋" w:hint="eastAsia"/>
          <w:b/>
          <w:bCs/>
          <w:color w:val="333333"/>
          <w:sz w:val="44"/>
          <w:szCs w:val="44"/>
        </w:rPr>
      </w:pPr>
      <w:r w:rsidRPr="003A60CD">
        <w:rPr>
          <w:rFonts w:ascii="华文中宋" w:eastAsia="华文中宋" w:hAnsi="华文中宋" w:hint="eastAsia"/>
          <w:b/>
          <w:bCs/>
          <w:color w:val="333333"/>
          <w:sz w:val="44"/>
          <w:szCs w:val="44"/>
        </w:rPr>
        <w:t>关于</w:t>
      </w:r>
      <w:r w:rsidRPr="003A60CD">
        <w:rPr>
          <w:rFonts w:ascii="华文中宋" w:eastAsia="华文中宋" w:hAnsi="华文中宋" w:hint="eastAsia"/>
          <w:b/>
          <w:bCs/>
          <w:color w:val="333333"/>
          <w:sz w:val="44"/>
          <w:szCs w:val="44"/>
        </w:rPr>
        <w:t>组织开展</w:t>
      </w:r>
      <w:r w:rsidRPr="003A60CD">
        <w:rPr>
          <w:rFonts w:ascii="华文中宋" w:eastAsia="华文中宋" w:hAnsi="华文中宋" w:hint="eastAsia"/>
          <w:b/>
          <w:bCs/>
          <w:color w:val="333333"/>
          <w:sz w:val="44"/>
          <w:szCs w:val="44"/>
        </w:rPr>
        <w:t>2018</w:t>
      </w:r>
      <w:r w:rsidRPr="003A60CD">
        <w:rPr>
          <w:rFonts w:ascii="华文中宋" w:eastAsia="华文中宋" w:hAnsi="华文中宋" w:hint="eastAsia"/>
          <w:b/>
          <w:bCs/>
          <w:color w:val="333333"/>
          <w:sz w:val="44"/>
          <w:szCs w:val="44"/>
        </w:rPr>
        <w:t>年</w:t>
      </w:r>
      <w:r w:rsidRPr="003A60CD">
        <w:rPr>
          <w:rFonts w:ascii="华文中宋" w:eastAsia="华文中宋" w:hAnsi="华文中宋" w:hint="eastAsia"/>
          <w:b/>
          <w:bCs/>
          <w:color w:val="333333"/>
          <w:sz w:val="44"/>
          <w:szCs w:val="44"/>
        </w:rPr>
        <w:t>特色</w:t>
      </w:r>
      <w:r w:rsidRPr="003A60CD">
        <w:rPr>
          <w:rFonts w:ascii="华文中宋" w:eastAsia="华文中宋" w:hAnsi="华文中宋" w:hint="eastAsia"/>
          <w:b/>
          <w:bCs/>
          <w:color w:val="333333"/>
          <w:sz w:val="44"/>
          <w:szCs w:val="44"/>
        </w:rPr>
        <w:t>示范</w:t>
      </w:r>
      <w:r w:rsidRPr="003A60CD">
        <w:rPr>
          <w:rFonts w:ascii="华文中宋" w:eastAsia="华文中宋" w:hAnsi="华文中宋"/>
          <w:b/>
          <w:bCs/>
          <w:color w:val="333333"/>
          <w:sz w:val="44"/>
          <w:szCs w:val="44"/>
        </w:rPr>
        <w:t>专业</w:t>
      </w:r>
    </w:p>
    <w:p w:rsidR="00EF06CB" w:rsidRPr="003A60CD" w:rsidRDefault="00D44751" w:rsidP="003A60CD">
      <w:pPr>
        <w:pStyle w:val="a7"/>
        <w:shd w:val="clear" w:color="auto" w:fill="FFFFFF"/>
        <w:spacing w:before="0" w:beforeAutospacing="0" w:after="0" w:afterAutospacing="0" w:line="600" w:lineRule="exact"/>
        <w:jc w:val="center"/>
        <w:rPr>
          <w:rFonts w:ascii="华文中宋" w:eastAsia="华文中宋" w:hAnsi="华文中宋"/>
          <w:b/>
          <w:bCs/>
          <w:color w:val="333333"/>
          <w:sz w:val="44"/>
          <w:szCs w:val="44"/>
        </w:rPr>
      </w:pPr>
      <w:r w:rsidRPr="003A60CD">
        <w:rPr>
          <w:rFonts w:ascii="华文中宋" w:eastAsia="华文中宋" w:hAnsi="华文中宋" w:hint="eastAsia"/>
          <w:b/>
          <w:bCs/>
          <w:color w:val="333333"/>
          <w:sz w:val="44"/>
          <w:szCs w:val="44"/>
        </w:rPr>
        <w:t>立项</w:t>
      </w:r>
      <w:r w:rsidRPr="003A60CD">
        <w:rPr>
          <w:rFonts w:ascii="华文中宋" w:eastAsia="华文中宋" w:hAnsi="华文中宋" w:hint="eastAsia"/>
          <w:b/>
          <w:bCs/>
          <w:color w:val="333333"/>
          <w:sz w:val="44"/>
          <w:szCs w:val="44"/>
        </w:rPr>
        <w:t>工作</w:t>
      </w:r>
      <w:r w:rsidRPr="003A60CD">
        <w:rPr>
          <w:rFonts w:ascii="华文中宋" w:eastAsia="华文中宋" w:hAnsi="华文中宋" w:hint="eastAsia"/>
          <w:b/>
          <w:bCs/>
          <w:color w:val="333333"/>
          <w:sz w:val="44"/>
          <w:szCs w:val="44"/>
        </w:rPr>
        <w:t>的</w:t>
      </w:r>
      <w:r w:rsidRPr="003A60CD">
        <w:rPr>
          <w:rFonts w:ascii="华文中宋" w:eastAsia="华文中宋" w:hAnsi="华文中宋"/>
          <w:b/>
          <w:bCs/>
          <w:color w:val="333333"/>
          <w:sz w:val="44"/>
          <w:szCs w:val="44"/>
        </w:rPr>
        <w:t>通知</w:t>
      </w:r>
    </w:p>
    <w:p w:rsidR="003A60CD" w:rsidRPr="003A60CD" w:rsidRDefault="003A60CD" w:rsidP="003A60CD">
      <w:pPr>
        <w:pStyle w:val="a7"/>
        <w:shd w:val="clear" w:color="auto" w:fill="FFFFFF"/>
        <w:spacing w:before="0" w:beforeAutospacing="0" w:after="0" w:afterAutospacing="0" w:line="480" w:lineRule="exact"/>
        <w:jc w:val="both"/>
        <w:rPr>
          <w:rFonts w:ascii="仿宋_GB2312" w:eastAsia="仿宋_GB2312" w:hint="eastAsia"/>
          <w:color w:val="333333"/>
          <w:sz w:val="32"/>
          <w:szCs w:val="32"/>
        </w:rPr>
      </w:pPr>
    </w:p>
    <w:p w:rsidR="00EF06CB" w:rsidRPr="003A60CD" w:rsidRDefault="00D44751" w:rsidP="003A60CD">
      <w:pPr>
        <w:pStyle w:val="a7"/>
        <w:shd w:val="clear" w:color="auto" w:fill="FFFFFF"/>
        <w:spacing w:before="0" w:beforeAutospacing="0" w:after="0" w:afterAutospacing="0" w:line="480" w:lineRule="exact"/>
        <w:jc w:val="both"/>
        <w:rPr>
          <w:rFonts w:ascii="仿宋_GB2312" w:eastAsia="仿宋_GB2312" w:hint="eastAsia"/>
          <w:color w:val="333333"/>
          <w:sz w:val="32"/>
          <w:szCs w:val="32"/>
        </w:rPr>
      </w:pPr>
      <w:r w:rsidRPr="003A60CD">
        <w:rPr>
          <w:rFonts w:ascii="仿宋_GB2312" w:eastAsia="仿宋_GB2312" w:hint="eastAsia"/>
          <w:color w:val="333333"/>
          <w:sz w:val="32"/>
          <w:szCs w:val="32"/>
        </w:rPr>
        <w:t>各</w:t>
      </w:r>
      <w:r w:rsidRPr="003A60CD">
        <w:rPr>
          <w:rFonts w:ascii="仿宋_GB2312" w:eastAsia="仿宋_GB2312" w:hint="eastAsia"/>
          <w:color w:val="333333"/>
          <w:sz w:val="32"/>
          <w:szCs w:val="32"/>
        </w:rPr>
        <w:t>系</w:t>
      </w:r>
      <w:r w:rsidRPr="003A60CD">
        <w:rPr>
          <w:rFonts w:ascii="仿宋_GB2312" w:eastAsia="仿宋_GB2312" w:hint="eastAsia"/>
          <w:color w:val="333333"/>
          <w:sz w:val="32"/>
          <w:szCs w:val="32"/>
        </w:rPr>
        <w:t>（</w:t>
      </w:r>
      <w:r w:rsidRPr="003A60CD">
        <w:rPr>
          <w:rFonts w:ascii="仿宋_GB2312" w:eastAsia="仿宋_GB2312" w:hint="eastAsia"/>
          <w:color w:val="333333"/>
          <w:sz w:val="32"/>
          <w:szCs w:val="32"/>
        </w:rPr>
        <w:t>部</w:t>
      </w:r>
      <w:r w:rsidRPr="003A60CD">
        <w:rPr>
          <w:rFonts w:ascii="仿宋_GB2312" w:eastAsia="仿宋_GB2312" w:hint="eastAsia"/>
          <w:color w:val="333333"/>
          <w:sz w:val="32"/>
          <w:szCs w:val="32"/>
        </w:rPr>
        <w:t>）</w:t>
      </w:r>
      <w:r w:rsidRPr="003A60CD">
        <w:rPr>
          <w:rFonts w:ascii="仿宋_GB2312" w:eastAsia="仿宋_GB2312" w:hint="eastAsia"/>
          <w:color w:val="333333"/>
          <w:sz w:val="32"/>
          <w:szCs w:val="32"/>
        </w:rPr>
        <w:t>：</w:t>
      </w:r>
    </w:p>
    <w:p w:rsidR="00EF06CB" w:rsidRPr="003A60CD" w:rsidRDefault="00D44751" w:rsidP="003A60CD">
      <w:pPr>
        <w:pStyle w:val="a7"/>
        <w:shd w:val="clear" w:color="auto" w:fill="FFFFFF"/>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为进一步落实《</w:t>
      </w:r>
      <w:r w:rsidRPr="003A60CD">
        <w:rPr>
          <w:rFonts w:ascii="仿宋_GB2312" w:eastAsia="仿宋_GB2312" w:hint="eastAsia"/>
          <w:color w:val="333333"/>
          <w:sz w:val="32"/>
          <w:szCs w:val="32"/>
        </w:rPr>
        <w:t>湖南女子学院</w:t>
      </w:r>
      <w:r w:rsidRPr="003A60CD">
        <w:rPr>
          <w:rFonts w:ascii="仿宋_GB2312" w:eastAsia="仿宋_GB2312" w:hint="eastAsia"/>
          <w:color w:val="333333"/>
          <w:sz w:val="32"/>
          <w:szCs w:val="32"/>
        </w:rPr>
        <w:t>特色专业建设管理办法》</w:t>
      </w:r>
      <w:r w:rsidRPr="003A60CD">
        <w:rPr>
          <w:rFonts w:ascii="仿宋_GB2312" w:eastAsia="仿宋_GB2312" w:hint="eastAsia"/>
          <w:color w:val="333333"/>
          <w:sz w:val="32"/>
          <w:szCs w:val="32"/>
        </w:rPr>
        <w:t>（</w:t>
      </w:r>
      <w:r w:rsidRPr="003A60CD">
        <w:rPr>
          <w:rFonts w:ascii="仿宋_GB2312" w:eastAsia="仿宋_GB2312" w:hint="eastAsia"/>
          <w:color w:val="333333"/>
          <w:sz w:val="32"/>
          <w:szCs w:val="32"/>
        </w:rPr>
        <w:t>湘女院教字</w:t>
      </w:r>
      <w:r w:rsidRPr="003A60CD">
        <w:rPr>
          <w:rFonts w:ascii="仿宋_GB2312" w:eastAsia="仿宋_GB2312" w:hint="eastAsia"/>
          <w:color w:val="333333"/>
          <w:sz w:val="32"/>
          <w:szCs w:val="32"/>
        </w:rPr>
        <w:t>[2011]40</w:t>
      </w:r>
      <w:r w:rsidRPr="003A60CD">
        <w:rPr>
          <w:rFonts w:ascii="仿宋_GB2312" w:eastAsia="仿宋_GB2312" w:hint="eastAsia"/>
          <w:color w:val="333333"/>
          <w:sz w:val="32"/>
          <w:szCs w:val="32"/>
        </w:rPr>
        <w:t>号</w:t>
      </w:r>
      <w:r w:rsidRPr="003A60CD">
        <w:rPr>
          <w:rFonts w:ascii="仿宋_GB2312" w:eastAsia="仿宋_GB2312" w:hint="eastAsia"/>
          <w:color w:val="333333"/>
          <w:sz w:val="32"/>
          <w:szCs w:val="32"/>
        </w:rPr>
        <w:t>）</w:t>
      </w:r>
      <w:r w:rsidRPr="003A60CD">
        <w:rPr>
          <w:rFonts w:ascii="仿宋_GB2312" w:eastAsia="仿宋_GB2312" w:hint="eastAsia"/>
          <w:color w:val="333333"/>
          <w:sz w:val="32"/>
          <w:szCs w:val="32"/>
        </w:rPr>
        <w:t>精神，优化专业结构和资源配置</w:t>
      </w:r>
      <w:r w:rsidRPr="003A60CD">
        <w:rPr>
          <w:rFonts w:ascii="仿宋_GB2312" w:eastAsia="仿宋_GB2312" w:hint="eastAsia"/>
          <w:color w:val="333333"/>
          <w:sz w:val="32"/>
          <w:szCs w:val="32"/>
        </w:rPr>
        <w:t>，</w:t>
      </w:r>
      <w:r w:rsidRPr="003A60CD">
        <w:rPr>
          <w:rFonts w:ascii="仿宋_GB2312" w:eastAsia="仿宋_GB2312" w:hint="eastAsia"/>
          <w:color w:val="333333"/>
          <w:sz w:val="32"/>
          <w:szCs w:val="32"/>
        </w:rPr>
        <w:t>加强专业内涵建设，鼓励和引导各专业立足地方经济社会发展需求，深化产教融合、校企合作，提高应用型人才培养质量。经研究，决定开展学院</w:t>
      </w:r>
      <w:r w:rsidRPr="003A60CD">
        <w:rPr>
          <w:rFonts w:ascii="仿宋_GB2312" w:eastAsia="仿宋_GB2312" w:hint="eastAsia"/>
          <w:color w:val="333333"/>
          <w:sz w:val="32"/>
          <w:szCs w:val="32"/>
        </w:rPr>
        <w:t>特色示范专业</w:t>
      </w:r>
      <w:r w:rsidRPr="003A60CD">
        <w:rPr>
          <w:rFonts w:ascii="仿宋_GB2312" w:eastAsia="仿宋_GB2312" w:hint="eastAsia"/>
          <w:color w:val="333333"/>
          <w:sz w:val="32"/>
          <w:szCs w:val="32"/>
        </w:rPr>
        <w:t>建设。现将有关事项</w:t>
      </w:r>
      <w:bookmarkStart w:id="0" w:name="_GoBack"/>
      <w:bookmarkEnd w:id="0"/>
      <w:r w:rsidRPr="003A60CD">
        <w:rPr>
          <w:rFonts w:ascii="仿宋_GB2312" w:eastAsia="仿宋_GB2312" w:hint="eastAsia"/>
          <w:color w:val="333333"/>
          <w:sz w:val="32"/>
          <w:szCs w:val="32"/>
        </w:rPr>
        <w:t>通知如下：</w:t>
      </w:r>
    </w:p>
    <w:p w:rsidR="00EF06CB" w:rsidRPr="003A60CD" w:rsidRDefault="00D44751" w:rsidP="003A60CD">
      <w:pPr>
        <w:pStyle w:val="a7"/>
        <w:shd w:val="clear" w:color="auto" w:fill="FFFFFF"/>
        <w:spacing w:before="0" w:beforeAutospacing="0" w:after="0" w:afterAutospacing="0" w:line="480" w:lineRule="exact"/>
        <w:ind w:firstLineChars="200" w:firstLine="643"/>
        <w:jc w:val="both"/>
        <w:rPr>
          <w:rFonts w:ascii="仿宋_GB2312" w:eastAsia="仿宋_GB2312" w:hint="eastAsia"/>
          <w:b/>
          <w:color w:val="333333"/>
          <w:sz w:val="32"/>
          <w:szCs w:val="32"/>
        </w:rPr>
      </w:pPr>
      <w:r w:rsidRPr="003A60CD">
        <w:rPr>
          <w:rFonts w:ascii="仿宋_GB2312" w:eastAsia="仿宋_GB2312" w:hAnsi="黑体" w:hint="eastAsia"/>
          <w:b/>
          <w:color w:val="000000"/>
          <w:sz w:val="32"/>
          <w:szCs w:val="32"/>
        </w:rPr>
        <w:t>一、建设目标</w:t>
      </w:r>
    </w:p>
    <w:p w:rsidR="003A60CD" w:rsidRDefault="00D44751" w:rsidP="003A60CD">
      <w:pPr>
        <w:pStyle w:val="a7"/>
        <w:shd w:val="clear" w:color="auto" w:fill="FFFFFF"/>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面向区域主导产业、新兴产业、优势产业，深化产教融合、校企合作，创新型人才培养机制和课程体系改革，打造双师型教学，实现专业资源的共通共享，促进专业与行业的深度融合，发挥其对本科专业建设和教学改革的示范和带动作用。</w:t>
      </w:r>
    </w:p>
    <w:p w:rsidR="00EF06CB" w:rsidRPr="003A60CD" w:rsidRDefault="00D44751" w:rsidP="003A60CD">
      <w:pPr>
        <w:pStyle w:val="a7"/>
        <w:shd w:val="clear" w:color="auto" w:fill="FFFFFF"/>
        <w:spacing w:before="0" w:beforeAutospacing="0" w:after="0" w:afterAutospacing="0" w:line="480" w:lineRule="exact"/>
        <w:ind w:firstLineChars="200" w:firstLine="643"/>
        <w:jc w:val="both"/>
        <w:rPr>
          <w:rFonts w:ascii="仿宋_GB2312" w:eastAsia="仿宋_GB2312" w:hint="eastAsia"/>
          <w:b/>
          <w:color w:val="333333"/>
          <w:sz w:val="32"/>
          <w:szCs w:val="32"/>
        </w:rPr>
      </w:pPr>
      <w:r w:rsidRPr="003A60CD">
        <w:rPr>
          <w:rFonts w:ascii="仿宋_GB2312" w:eastAsia="仿宋_GB2312" w:hAnsi="黑体" w:hint="eastAsia"/>
          <w:b/>
          <w:color w:val="000000"/>
          <w:sz w:val="32"/>
          <w:szCs w:val="32"/>
        </w:rPr>
        <w:t>二、</w:t>
      </w:r>
      <w:r w:rsidRPr="003A60CD">
        <w:rPr>
          <w:rFonts w:ascii="仿宋_GB2312" w:eastAsia="仿宋_GB2312" w:hAnsi="黑体" w:hint="eastAsia"/>
          <w:b/>
          <w:color w:val="000000"/>
          <w:sz w:val="32"/>
          <w:szCs w:val="32"/>
        </w:rPr>
        <w:t>建设内容</w:t>
      </w:r>
    </w:p>
    <w:p w:rsidR="00EF06CB" w:rsidRP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1.</w:t>
      </w:r>
      <w:r w:rsidRPr="003A60CD">
        <w:rPr>
          <w:rFonts w:ascii="仿宋_GB2312" w:eastAsia="仿宋_GB2312" w:hint="eastAsia"/>
          <w:color w:val="333333"/>
          <w:sz w:val="32"/>
          <w:szCs w:val="32"/>
        </w:rPr>
        <w:t>改革人才培养方案，构建经济社会发展需要的课程体系。加强相关产业和领域发展趋势和人才需求研究，形成有效机制，吸引产业、行业和用人部门共同研究课程计划，制定与生产实践、社会发展需要相结合的培养方案和课程体</w:t>
      </w:r>
      <w:r w:rsidRPr="003A60CD">
        <w:rPr>
          <w:rFonts w:ascii="仿宋_GB2312" w:eastAsia="仿宋_GB2312" w:hint="eastAsia"/>
          <w:color w:val="333333"/>
          <w:sz w:val="32"/>
          <w:szCs w:val="32"/>
        </w:rPr>
        <w:lastRenderedPageBreak/>
        <w:t>系。</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2.</w:t>
      </w:r>
      <w:r w:rsidRPr="003A60CD">
        <w:rPr>
          <w:rFonts w:ascii="仿宋_GB2312" w:eastAsia="仿宋_GB2312" w:hint="eastAsia"/>
          <w:color w:val="333333"/>
          <w:sz w:val="32"/>
          <w:szCs w:val="32"/>
        </w:rPr>
        <w:t>改革课程教学内容，加强新教材建设。课程内容要充分反映相关产业和领域的新发</w:t>
      </w:r>
      <w:r w:rsidRPr="003A60CD">
        <w:rPr>
          <w:rFonts w:ascii="仿宋_GB2312" w:eastAsia="仿宋_GB2312" w:hint="eastAsia"/>
          <w:color w:val="333333"/>
          <w:sz w:val="32"/>
          <w:szCs w:val="32"/>
        </w:rPr>
        <w:t>展、新要求，减少陈旧内容。有较高外语要求的，要加强国外优秀教材的引进和使用，大力提升双语教学的质量。要求建设期内立项建设</w:t>
      </w:r>
      <w:r w:rsidRPr="003A60CD">
        <w:rPr>
          <w:rFonts w:ascii="仿宋_GB2312" w:eastAsia="仿宋_GB2312" w:hint="eastAsia"/>
          <w:color w:val="333333"/>
          <w:sz w:val="32"/>
          <w:szCs w:val="32"/>
        </w:rPr>
        <w:t>1</w:t>
      </w:r>
      <w:r w:rsidRPr="003A60CD">
        <w:rPr>
          <w:rFonts w:ascii="仿宋_GB2312" w:eastAsia="仿宋_GB2312" w:hint="eastAsia"/>
          <w:color w:val="333333"/>
          <w:sz w:val="32"/>
          <w:szCs w:val="32"/>
        </w:rPr>
        <w:t>门以上教学改革项目。</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3.</w:t>
      </w:r>
      <w:r w:rsidRPr="003A60CD">
        <w:rPr>
          <w:rFonts w:ascii="仿宋_GB2312" w:eastAsia="仿宋_GB2312" w:hint="eastAsia"/>
          <w:color w:val="333333"/>
          <w:sz w:val="32"/>
          <w:szCs w:val="32"/>
        </w:rPr>
        <w:t>改革教师培养和使用机制，加强教师队伍建设。完善校内专任教师到相关产业和领域一线学习交流、相关产业和领域的人员到学校兼职授课的制度和机制。建立教师培训、交流和深造的常规机制，形成一支了解社会需求、教学经验丰富、热爱教学工作的高水平专兼结合的教师队伍。</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4.</w:t>
      </w:r>
      <w:r w:rsidRPr="003A60CD">
        <w:rPr>
          <w:rFonts w:ascii="仿宋_GB2312" w:eastAsia="仿宋_GB2312" w:hint="eastAsia"/>
          <w:color w:val="333333"/>
          <w:sz w:val="32"/>
          <w:szCs w:val="32"/>
        </w:rPr>
        <w:t>改革实践教学，推进人才培养与生产劳动和社会实践相结合。要建立学生到工厂、企业、中小学、农村、社会等实践教学基地开展实践实习的有效机制，实践实习的时间原则上不少于半年。要建立学校、用人单位和行业部门共同参与的学生考核评价机制。</w:t>
      </w:r>
    </w:p>
    <w:p w:rsidR="00EF06CB" w:rsidRP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5.</w:t>
      </w:r>
      <w:r w:rsidRPr="003A60CD">
        <w:rPr>
          <w:rFonts w:ascii="仿宋_GB2312" w:eastAsia="仿宋_GB2312" w:hint="eastAsia"/>
          <w:color w:val="333333"/>
          <w:sz w:val="32"/>
          <w:szCs w:val="32"/>
        </w:rPr>
        <w:t>通过改革和建设，培养一批适应经济社会发展需求的专门人才，并集成取得的有效经验和实践效果，形成该专业建设内容的相关参考规范，发挥推广和示范的作用。</w:t>
      </w:r>
    </w:p>
    <w:p w:rsidR="00EF06CB" w:rsidRP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3"/>
        <w:jc w:val="both"/>
        <w:rPr>
          <w:rFonts w:ascii="仿宋_GB2312" w:eastAsia="仿宋_GB2312" w:hint="eastAsia"/>
          <w:b/>
          <w:color w:val="333333"/>
          <w:sz w:val="32"/>
          <w:szCs w:val="32"/>
        </w:rPr>
      </w:pPr>
      <w:r w:rsidRPr="003A60CD">
        <w:rPr>
          <w:rFonts w:ascii="仿宋_GB2312" w:eastAsia="仿宋_GB2312" w:hAnsi="黑体" w:hint="eastAsia"/>
          <w:b/>
          <w:color w:val="000000"/>
          <w:sz w:val="32"/>
          <w:szCs w:val="32"/>
        </w:rPr>
        <w:t>三、申报条件</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Ansi="Times New Roman" w:cs="Times New Roman" w:hint="eastAsia"/>
          <w:color w:val="333333"/>
          <w:sz w:val="32"/>
          <w:szCs w:val="32"/>
        </w:rPr>
        <w:t>1</w:t>
      </w:r>
      <w:r w:rsidRPr="003A60CD">
        <w:rPr>
          <w:rFonts w:ascii="仿宋_GB2312" w:eastAsia="仿宋_GB2312" w:hAnsi="Times New Roman" w:cs="Times New Roman" w:hint="eastAsia"/>
          <w:color w:val="333333"/>
          <w:sz w:val="32"/>
          <w:szCs w:val="32"/>
        </w:rPr>
        <w:t>．</w:t>
      </w:r>
      <w:r w:rsidRPr="003A60CD">
        <w:rPr>
          <w:rFonts w:ascii="仿宋_GB2312" w:eastAsia="仿宋_GB2312" w:hint="eastAsia"/>
          <w:color w:val="333333"/>
          <w:sz w:val="32"/>
          <w:szCs w:val="32"/>
        </w:rPr>
        <w:t>专业（群）符合学院办学定位和发展方向，符合</w:t>
      </w:r>
      <w:r w:rsidRPr="003A60CD">
        <w:rPr>
          <w:rFonts w:ascii="仿宋_GB2312" w:eastAsia="仿宋_GB2312" w:hint="eastAsia"/>
          <w:color w:val="333333"/>
          <w:sz w:val="32"/>
          <w:szCs w:val="32"/>
        </w:rPr>
        <w:t>湖南</w:t>
      </w:r>
      <w:r w:rsidRPr="003A60CD">
        <w:rPr>
          <w:rFonts w:ascii="仿宋_GB2312" w:eastAsia="仿宋_GB2312" w:hint="eastAsia"/>
          <w:color w:val="333333"/>
          <w:sz w:val="32"/>
          <w:szCs w:val="32"/>
        </w:rPr>
        <w:t>经济发展和产业转型升级需要。</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Ansi="Times New Roman" w:cs="Times New Roman" w:hint="eastAsia"/>
          <w:color w:val="333333"/>
          <w:sz w:val="32"/>
          <w:szCs w:val="32"/>
        </w:rPr>
        <w:t>2</w:t>
      </w:r>
      <w:r w:rsidRPr="003A60CD">
        <w:rPr>
          <w:rFonts w:ascii="仿宋_GB2312" w:eastAsia="仿宋_GB2312" w:hAnsi="Times New Roman" w:cs="Times New Roman" w:hint="eastAsia"/>
          <w:color w:val="333333"/>
          <w:sz w:val="32"/>
          <w:szCs w:val="32"/>
        </w:rPr>
        <w:t>．</w:t>
      </w:r>
      <w:r w:rsidRPr="003A60CD">
        <w:rPr>
          <w:rFonts w:ascii="仿宋_GB2312" w:eastAsia="仿宋_GB2312" w:hint="eastAsia"/>
          <w:color w:val="333333"/>
          <w:sz w:val="32"/>
          <w:szCs w:val="32"/>
        </w:rPr>
        <w:t>专业（群）的改革与建设基础较好，专</w:t>
      </w:r>
      <w:r w:rsidRPr="003A60CD">
        <w:rPr>
          <w:rFonts w:ascii="仿宋_GB2312" w:eastAsia="仿宋_GB2312" w:hint="eastAsia"/>
          <w:color w:val="333333"/>
          <w:sz w:val="32"/>
          <w:szCs w:val="32"/>
        </w:rPr>
        <w:t>业的培养模式改革力度大，基本具备满足教学需要的实习实训基地，有较好的校企合作基础。</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Ansi="Times New Roman" w:cs="Times New Roman" w:hint="eastAsia"/>
          <w:color w:val="333333"/>
          <w:sz w:val="32"/>
          <w:szCs w:val="32"/>
        </w:rPr>
        <w:t>3</w:t>
      </w:r>
      <w:r w:rsidRPr="003A60CD">
        <w:rPr>
          <w:rFonts w:ascii="仿宋_GB2312" w:eastAsia="仿宋_GB2312" w:hAnsi="Times New Roman" w:cs="Times New Roman" w:hint="eastAsia"/>
          <w:color w:val="333333"/>
          <w:sz w:val="32"/>
          <w:szCs w:val="32"/>
        </w:rPr>
        <w:t>．</w:t>
      </w:r>
      <w:r w:rsidRPr="003A60CD">
        <w:rPr>
          <w:rFonts w:ascii="仿宋_GB2312" w:eastAsia="仿宋_GB2312" w:hint="eastAsia"/>
          <w:color w:val="333333"/>
          <w:sz w:val="32"/>
          <w:szCs w:val="32"/>
        </w:rPr>
        <w:t>专业（群）的师资队伍整体实力较强，有较高水平的专业带头人和一定数量的骨干教师。</w:t>
      </w:r>
    </w:p>
    <w:p w:rsidR="00EF06CB" w:rsidRP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Ansi="Times New Roman" w:cs="Times New Roman" w:hint="eastAsia"/>
          <w:color w:val="333333"/>
          <w:sz w:val="32"/>
          <w:szCs w:val="32"/>
        </w:rPr>
        <w:t>4</w:t>
      </w:r>
      <w:r w:rsidRPr="003A60CD">
        <w:rPr>
          <w:rFonts w:ascii="仿宋_GB2312" w:eastAsia="仿宋_GB2312" w:hAnsi="Times New Roman" w:cs="Times New Roman" w:hint="eastAsia"/>
          <w:color w:val="333333"/>
          <w:sz w:val="32"/>
          <w:szCs w:val="32"/>
        </w:rPr>
        <w:t>．</w:t>
      </w:r>
      <w:r w:rsidRPr="003A60CD">
        <w:rPr>
          <w:rFonts w:ascii="仿宋_GB2312" w:eastAsia="仿宋_GB2312" w:hint="eastAsia"/>
          <w:color w:val="333333"/>
          <w:sz w:val="32"/>
          <w:szCs w:val="32"/>
        </w:rPr>
        <w:t>专业（群）建设方案科学可行，改革思路清晰，目标明确，措施具体，具有创新性和先进性。政策保障到位，</w:t>
      </w:r>
      <w:r w:rsidRPr="003A60CD">
        <w:rPr>
          <w:rFonts w:ascii="仿宋_GB2312" w:eastAsia="仿宋_GB2312" w:hint="eastAsia"/>
          <w:color w:val="333333"/>
          <w:sz w:val="32"/>
          <w:szCs w:val="32"/>
        </w:rPr>
        <w:lastRenderedPageBreak/>
        <w:t>能有效调动教师积极投身教学改革。</w:t>
      </w:r>
    </w:p>
    <w:p w:rsidR="00EF06CB" w:rsidRP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3"/>
        <w:jc w:val="both"/>
        <w:rPr>
          <w:rFonts w:ascii="仿宋_GB2312" w:eastAsia="仿宋_GB2312" w:hint="eastAsia"/>
          <w:b/>
          <w:color w:val="333333"/>
          <w:sz w:val="32"/>
          <w:szCs w:val="32"/>
        </w:rPr>
      </w:pPr>
      <w:r w:rsidRPr="003A60CD">
        <w:rPr>
          <w:rFonts w:ascii="仿宋_GB2312" w:eastAsia="仿宋_GB2312" w:hAnsi="黑体" w:hint="eastAsia"/>
          <w:b/>
          <w:color w:val="000000"/>
          <w:sz w:val="32"/>
          <w:szCs w:val="32"/>
        </w:rPr>
        <w:t>四、</w:t>
      </w:r>
      <w:r w:rsidRPr="003A60CD">
        <w:rPr>
          <w:rFonts w:ascii="仿宋_GB2312" w:eastAsia="仿宋_GB2312" w:hAnsi="黑体" w:hint="eastAsia"/>
          <w:b/>
          <w:color w:val="000000"/>
          <w:sz w:val="32"/>
          <w:szCs w:val="32"/>
        </w:rPr>
        <w:t>立项程序</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各系组织申报并推荐，学院组织评审，公示立项。</w:t>
      </w:r>
      <w:r w:rsidRPr="003A60CD">
        <w:rPr>
          <w:rFonts w:ascii="仿宋_GB2312" w:eastAsia="仿宋_GB2312" w:hint="eastAsia"/>
          <w:color w:val="333333"/>
          <w:sz w:val="32"/>
          <w:szCs w:val="32"/>
        </w:rPr>
        <w:t>各系拟推荐</w:t>
      </w:r>
      <w:r w:rsidRPr="003A60CD">
        <w:rPr>
          <w:rFonts w:ascii="仿宋_GB2312" w:eastAsia="仿宋_GB2312" w:hint="eastAsia"/>
          <w:color w:val="333333"/>
          <w:sz w:val="32"/>
          <w:szCs w:val="32"/>
        </w:rPr>
        <w:t>1</w:t>
      </w:r>
      <w:r w:rsidRPr="003A60CD">
        <w:rPr>
          <w:rFonts w:ascii="仿宋_GB2312" w:eastAsia="仿宋_GB2312" w:hint="eastAsia"/>
          <w:color w:val="333333"/>
          <w:sz w:val="32"/>
          <w:szCs w:val="32"/>
        </w:rPr>
        <w:t>个专业，</w:t>
      </w:r>
      <w:r w:rsidRPr="003A60CD">
        <w:rPr>
          <w:rFonts w:ascii="仿宋_GB2312" w:eastAsia="仿宋_GB2312" w:hint="eastAsia"/>
          <w:color w:val="333333"/>
          <w:sz w:val="32"/>
          <w:szCs w:val="32"/>
        </w:rPr>
        <w:t>请各</w:t>
      </w:r>
      <w:r w:rsidRPr="003A60CD">
        <w:rPr>
          <w:rFonts w:ascii="仿宋_GB2312" w:eastAsia="仿宋_GB2312" w:hint="eastAsia"/>
          <w:color w:val="333333"/>
          <w:sz w:val="32"/>
          <w:szCs w:val="32"/>
        </w:rPr>
        <w:t>系</w:t>
      </w:r>
      <w:r w:rsidRPr="003A60CD">
        <w:rPr>
          <w:rFonts w:ascii="仿宋_GB2312" w:eastAsia="仿宋_GB2312" w:hint="eastAsia"/>
          <w:color w:val="333333"/>
          <w:sz w:val="32"/>
          <w:szCs w:val="32"/>
        </w:rPr>
        <w:t>根据文件要求，认真组织申报，择优推荐。</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各专业填写《湖南女子学院特色示范专业建设申报书》（附件）一式三份，</w:t>
      </w:r>
      <w:r w:rsidRPr="003A60CD">
        <w:rPr>
          <w:rFonts w:ascii="仿宋_GB2312" w:eastAsia="仿宋_GB2312" w:hint="eastAsia"/>
          <w:color w:val="333333"/>
          <w:sz w:val="32"/>
          <w:szCs w:val="32"/>
        </w:rPr>
        <w:t>于</w:t>
      </w:r>
      <w:r w:rsidRPr="003A60CD">
        <w:rPr>
          <w:rFonts w:ascii="仿宋_GB2312" w:eastAsia="仿宋_GB2312" w:hint="eastAsia"/>
          <w:color w:val="333333"/>
          <w:sz w:val="32"/>
          <w:szCs w:val="32"/>
        </w:rPr>
        <w:t>201</w:t>
      </w:r>
      <w:r w:rsidRPr="003A60CD">
        <w:rPr>
          <w:rFonts w:ascii="仿宋_GB2312" w:eastAsia="仿宋_GB2312" w:hint="eastAsia"/>
          <w:color w:val="333333"/>
          <w:sz w:val="32"/>
          <w:szCs w:val="32"/>
        </w:rPr>
        <w:t>8</w:t>
      </w:r>
      <w:r w:rsidRPr="003A60CD">
        <w:rPr>
          <w:rFonts w:ascii="仿宋_GB2312" w:eastAsia="仿宋_GB2312" w:hint="eastAsia"/>
          <w:color w:val="333333"/>
          <w:sz w:val="32"/>
          <w:szCs w:val="32"/>
        </w:rPr>
        <w:t>年</w:t>
      </w:r>
      <w:r w:rsidRPr="003A60CD">
        <w:rPr>
          <w:rFonts w:ascii="仿宋_GB2312" w:eastAsia="仿宋_GB2312" w:hint="eastAsia"/>
          <w:color w:val="333333"/>
          <w:sz w:val="32"/>
          <w:szCs w:val="32"/>
        </w:rPr>
        <w:t>8</w:t>
      </w:r>
      <w:r w:rsidRPr="003A60CD">
        <w:rPr>
          <w:rFonts w:ascii="仿宋_GB2312" w:eastAsia="仿宋_GB2312" w:hint="eastAsia"/>
          <w:color w:val="333333"/>
          <w:sz w:val="32"/>
          <w:szCs w:val="32"/>
        </w:rPr>
        <w:t>月</w:t>
      </w:r>
      <w:r w:rsidRPr="003A60CD">
        <w:rPr>
          <w:rFonts w:ascii="仿宋_GB2312" w:eastAsia="仿宋_GB2312" w:hint="eastAsia"/>
          <w:color w:val="333333"/>
          <w:sz w:val="32"/>
          <w:szCs w:val="32"/>
        </w:rPr>
        <w:t>2</w:t>
      </w:r>
      <w:r w:rsidRPr="003A60CD">
        <w:rPr>
          <w:rFonts w:ascii="仿宋_GB2312" w:eastAsia="仿宋_GB2312" w:hint="eastAsia"/>
          <w:color w:val="333333"/>
          <w:sz w:val="32"/>
          <w:szCs w:val="32"/>
        </w:rPr>
        <w:t>7</w:t>
      </w:r>
      <w:r w:rsidRPr="003A60CD">
        <w:rPr>
          <w:rFonts w:ascii="仿宋_GB2312" w:eastAsia="仿宋_GB2312" w:hint="eastAsia"/>
          <w:color w:val="333333"/>
          <w:sz w:val="32"/>
          <w:szCs w:val="32"/>
        </w:rPr>
        <w:t>日</w:t>
      </w:r>
      <w:r w:rsidRPr="003A60CD">
        <w:rPr>
          <w:rFonts w:ascii="仿宋_GB2312" w:eastAsia="仿宋_GB2312" w:hint="eastAsia"/>
          <w:color w:val="333333"/>
          <w:sz w:val="32"/>
          <w:szCs w:val="32"/>
        </w:rPr>
        <w:t>之前提交到教务处教研教材科（办公楼</w:t>
      </w:r>
      <w:r w:rsidRPr="003A60CD">
        <w:rPr>
          <w:rFonts w:ascii="仿宋_GB2312" w:eastAsia="仿宋_GB2312" w:hint="eastAsia"/>
          <w:color w:val="333333"/>
          <w:sz w:val="32"/>
          <w:szCs w:val="32"/>
        </w:rPr>
        <w:t>605</w:t>
      </w:r>
      <w:r w:rsidRPr="003A60CD">
        <w:rPr>
          <w:rFonts w:ascii="仿宋_GB2312" w:eastAsia="仿宋_GB2312" w:hint="eastAsia"/>
          <w:color w:val="333333"/>
          <w:sz w:val="32"/>
          <w:szCs w:val="32"/>
        </w:rPr>
        <w:t>），联系人：宁昭甫，联系电话：</w:t>
      </w:r>
      <w:r w:rsidRPr="003A60CD">
        <w:rPr>
          <w:rFonts w:ascii="仿宋_GB2312" w:eastAsia="仿宋_GB2312" w:hint="eastAsia"/>
          <w:color w:val="333333"/>
          <w:sz w:val="32"/>
          <w:szCs w:val="32"/>
        </w:rPr>
        <w:t>82825029</w:t>
      </w:r>
      <w:r w:rsidRPr="003A60CD">
        <w:rPr>
          <w:rFonts w:ascii="仿宋_GB2312" w:eastAsia="仿宋_GB2312" w:hint="eastAsia"/>
          <w:color w:val="333333"/>
          <w:sz w:val="32"/>
          <w:szCs w:val="32"/>
        </w:rPr>
        <w:t>，邮箱：</w:t>
      </w:r>
      <w:r w:rsidRPr="003A60CD">
        <w:rPr>
          <w:rFonts w:ascii="仿宋_GB2312" w:eastAsia="仿宋_GB2312" w:hint="eastAsia"/>
          <w:color w:val="333333"/>
          <w:sz w:val="32"/>
          <w:szCs w:val="32"/>
        </w:rPr>
        <w:t>896108869</w:t>
      </w:r>
      <w:r w:rsidRPr="003A60CD">
        <w:rPr>
          <w:rFonts w:ascii="仿宋_GB2312" w:eastAsia="仿宋_GB2312" w:hint="eastAsia"/>
          <w:color w:val="333333"/>
          <w:sz w:val="32"/>
          <w:szCs w:val="32"/>
        </w:rPr>
        <w:t>。</w:t>
      </w:r>
    </w:p>
    <w:p w:rsidR="00EF06CB" w:rsidRP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3"/>
        <w:jc w:val="both"/>
        <w:rPr>
          <w:rFonts w:ascii="仿宋_GB2312" w:eastAsia="仿宋_GB2312" w:hint="eastAsia"/>
          <w:b/>
          <w:color w:val="333333"/>
          <w:sz w:val="32"/>
          <w:szCs w:val="32"/>
        </w:rPr>
      </w:pPr>
      <w:r w:rsidRPr="003A60CD">
        <w:rPr>
          <w:rFonts w:ascii="仿宋_GB2312" w:eastAsia="仿宋_GB2312" w:hAnsi="黑体" w:hint="eastAsia"/>
          <w:b/>
          <w:color w:val="000000"/>
          <w:sz w:val="32"/>
          <w:szCs w:val="32"/>
        </w:rPr>
        <w:t>五、建设经费与建设周期</w:t>
      </w:r>
    </w:p>
    <w:p w:rsid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特色</w:t>
      </w:r>
      <w:r w:rsidRPr="003A60CD">
        <w:rPr>
          <w:rFonts w:ascii="仿宋_GB2312" w:eastAsia="仿宋_GB2312" w:hint="eastAsia"/>
          <w:color w:val="333333"/>
          <w:sz w:val="32"/>
          <w:szCs w:val="32"/>
        </w:rPr>
        <w:t>示范</w:t>
      </w:r>
      <w:r w:rsidRPr="003A60CD">
        <w:rPr>
          <w:rFonts w:ascii="仿宋_GB2312" w:eastAsia="仿宋_GB2312" w:hint="eastAsia"/>
          <w:color w:val="333333"/>
          <w:sz w:val="32"/>
          <w:szCs w:val="32"/>
        </w:rPr>
        <w:t>专业建设经费为</w:t>
      </w:r>
      <w:r w:rsidRPr="003A60CD">
        <w:rPr>
          <w:rFonts w:ascii="仿宋_GB2312" w:eastAsia="仿宋_GB2312" w:hAnsi="Times New Roman" w:cs="Times New Roman" w:hint="eastAsia"/>
          <w:color w:val="333333"/>
          <w:sz w:val="32"/>
          <w:szCs w:val="32"/>
        </w:rPr>
        <w:t>5</w:t>
      </w:r>
      <w:r w:rsidRPr="003A60CD">
        <w:rPr>
          <w:rFonts w:ascii="仿宋_GB2312" w:eastAsia="仿宋_GB2312" w:hint="eastAsia"/>
          <w:color w:val="333333"/>
          <w:sz w:val="32"/>
          <w:szCs w:val="32"/>
        </w:rPr>
        <w:t>万</w:t>
      </w:r>
      <w:r w:rsidRPr="003A60CD">
        <w:rPr>
          <w:rFonts w:ascii="仿宋_GB2312" w:eastAsia="仿宋_GB2312" w:hAnsi="Times New Roman" w:cs="Times New Roman" w:hint="eastAsia"/>
          <w:color w:val="333333"/>
          <w:sz w:val="32"/>
          <w:szCs w:val="32"/>
        </w:rPr>
        <w:t>/</w:t>
      </w:r>
      <w:r w:rsidRPr="003A60CD">
        <w:rPr>
          <w:rFonts w:ascii="仿宋_GB2312" w:eastAsia="仿宋_GB2312" w:hint="eastAsia"/>
          <w:color w:val="333333"/>
          <w:sz w:val="32"/>
          <w:szCs w:val="32"/>
        </w:rPr>
        <w:t>项</w:t>
      </w:r>
      <w:r w:rsidRPr="003A60CD">
        <w:rPr>
          <w:rFonts w:ascii="仿宋_GB2312" w:eastAsia="仿宋_GB2312" w:hint="eastAsia"/>
          <w:color w:val="333333"/>
          <w:sz w:val="32"/>
          <w:szCs w:val="32"/>
        </w:rPr>
        <w:t>，拟建设项目数</w:t>
      </w:r>
      <w:r w:rsidRPr="003A60CD">
        <w:rPr>
          <w:rFonts w:ascii="仿宋_GB2312" w:eastAsia="仿宋_GB2312" w:hint="eastAsia"/>
          <w:color w:val="333333"/>
          <w:sz w:val="32"/>
          <w:szCs w:val="32"/>
        </w:rPr>
        <w:t>5</w:t>
      </w:r>
      <w:r w:rsidRPr="003A60CD">
        <w:rPr>
          <w:rFonts w:ascii="仿宋_GB2312" w:eastAsia="仿宋_GB2312" w:hint="eastAsia"/>
          <w:color w:val="333333"/>
          <w:sz w:val="32"/>
          <w:szCs w:val="32"/>
        </w:rPr>
        <w:t>个，建设期</w:t>
      </w:r>
      <w:r w:rsidRPr="003A60CD">
        <w:rPr>
          <w:rFonts w:ascii="仿宋_GB2312" w:eastAsia="仿宋_GB2312" w:hint="eastAsia"/>
          <w:color w:val="333333"/>
          <w:sz w:val="32"/>
          <w:szCs w:val="32"/>
        </w:rPr>
        <w:t>3</w:t>
      </w:r>
      <w:r w:rsidRPr="003A60CD">
        <w:rPr>
          <w:rFonts w:ascii="仿宋_GB2312" w:eastAsia="仿宋_GB2312" w:hint="eastAsia"/>
          <w:color w:val="333333"/>
          <w:sz w:val="32"/>
          <w:szCs w:val="32"/>
        </w:rPr>
        <w:t>年</w:t>
      </w:r>
      <w:r w:rsidRPr="003A60CD">
        <w:rPr>
          <w:rFonts w:ascii="仿宋_GB2312" w:eastAsia="仿宋_GB2312" w:hint="eastAsia"/>
          <w:color w:val="333333"/>
          <w:sz w:val="32"/>
          <w:szCs w:val="32"/>
        </w:rPr>
        <w:t>。建设经费使用执行学院相关规定。项目组须根据项目建设需要制定并执行经费使用计划。</w:t>
      </w:r>
    </w:p>
    <w:p w:rsidR="00EF06CB" w:rsidRPr="003A60CD" w:rsidRDefault="00D44751" w:rsidP="003A60CD">
      <w:pPr>
        <w:pStyle w:val="a7"/>
        <w:widowControl w:val="0"/>
        <w:shd w:val="clear" w:color="auto" w:fill="FFFFFF"/>
        <w:overflowPunct w:val="0"/>
        <w:snapToGrid w:val="0"/>
        <w:spacing w:before="0" w:beforeAutospacing="0" w:after="0" w:afterAutospacing="0" w:line="480" w:lineRule="exact"/>
        <w:ind w:firstLineChars="200" w:firstLine="643"/>
        <w:jc w:val="both"/>
        <w:rPr>
          <w:rFonts w:ascii="仿宋_GB2312" w:eastAsia="仿宋_GB2312" w:hint="eastAsia"/>
          <w:b/>
          <w:color w:val="333333"/>
          <w:sz w:val="32"/>
          <w:szCs w:val="32"/>
        </w:rPr>
      </w:pPr>
      <w:r w:rsidRPr="003A60CD">
        <w:rPr>
          <w:rFonts w:ascii="仿宋_GB2312" w:eastAsia="仿宋_GB2312" w:hAnsi="黑体" w:hint="eastAsia"/>
          <w:b/>
          <w:color w:val="000000"/>
          <w:sz w:val="32"/>
          <w:szCs w:val="32"/>
        </w:rPr>
        <w:t>六、</w:t>
      </w:r>
      <w:r w:rsidRPr="003A60CD">
        <w:rPr>
          <w:rFonts w:ascii="仿宋_GB2312" w:eastAsia="仿宋_GB2312" w:hAnsi="黑体" w:hint="eastAsia"/>
          <w:b/>
          <w:color w:val="333333"/>
          <w:sz w:val="32"/>
          <w:szCs w:val="32"/>
        </w:rPr>
        <w:t>项目验收要求</w:t>
      </w:r>
    </w:p>
    <w:p w:rsidR="003A60CD" w:rsidRDefault="00D44751" w:rsidP="003A60CD">
      <w:pPr>
        <w:pStyle w:val="a7"/>
        <w:shd w:val="clear" w:color="auto" w:fill="FFFFFF"/>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特色</w:t>
      </w:r>
      <w:r w:rsidRPr="003A60CD">
        <w:rPr>
          <w:rFonts w:ascii="仿宋_GB2312" w:eastAsia="仿宋_GB2312" w:hint="eastAsia"/>
          <w:color w:val="333333"/>
          <w:sz w:val="32"/>
          <w:szCs w:val="32"/>
        </w:rPr>
        <w:t>示范</w:t>
      </w:r>
      <w:r w:rsidRPr="003A60CD">
        <w:rPr>
          <w:rFonts w:ascii="仿宋_GB2312" w:eastAsia="仿宋_GB2312" w:hint="eastAsia"/>
          <w:color w:val="333333"/>
          <w:sz w:val="32"/>
          <w:szCs w:val="32"/>
        </w:rPr>
        <w:t>专业群立项项目须达到建设要求中提出的具体指标要求方可通过验收。</w:t>
      </w:r>
    </w:p>
    <w:p w:rsidR="00EF06CB" w:rsidRPr="003A60CD" w:rsidRDefault="00D44751" w:rsidP="003A60CD">
      <w:pPr>
        <w:pStyle w:val="a7"/>
        <w:shd w:val="clear" w:color="auto" w:fill="FFFFFF"/>
        <w:spacing w:before="0" w:beforeAutospacing="0" w:after="0" w:afterAutospacing="0" w:line="480" w:lineRule="exact"/>
        <w:ind w:firstLineChars="200" w:firstLine="643"/>
        <w:jc w:val="both"/>
        <w:rPr>
          <w:rFonts w:ascii="仿宋_GB2312" w:eastAsia="仿宋_GB2312" w:hint="eastAsia"/>
          <w:b/>
          <w:color w:val="333333"/>
          <w:sz w:val="32"/>
          <w:szCs w:val="32"/>
        </w:rPr>
      </w:pPr>
      <w:r w:rsidRPr="003A60CD">
        <w:rPr>
          <w:rFonts w:ascii="仿宋_GB2312" w:eastAsia="仿宋_GB2312" w:hAnsi="黑体" w:hint="eastAsia"/>
          <w:b/>
          <w:color w:val="333333"/>
          <w:sz w:val="32"/>
          <w:szCs w:val="32"/>
        </w:rPr>
        <w:t>七、其他要求</w:t>
      </w:r>
      <w:r w:rsidRPr="003A60CD">
        <w:rPr>
          <w:rFonts w:ascii="仿宋_GB2312" w:eastAsia="仿宋_GB2312" w:hAnsi="黑体" w:hint="eastAsia"/>
          <w:b/>
          <w:color w:val="333333"/>
          <w:sz w:val="32"/>
          <w:szCs w:val="32"/>
        </w:rPr>
        <w:t xml:space="preserve"> </w:t>
      </w:r>
    </w:p>
    <w:p w:rsidR="00EF06CB" w:rsidRPr="003A60CD" w:rsidRDefault="00D44751" w:rsidP="003A60CD">
      <w:pPr>
        <w:pStyle w:val="a7"/>
        <w:shd w:val="clear" w:color="auto" w:fill="FFFFFF"/>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推荐参评特色示范专业立项的专业，需提前做好专业建设汇报</w:t>
      </w:r>
      <w:r w:rsidRPr="003A60CD">
        <w:rPr>
          <w:rFonts w:ascii="仿宋_GB2312" w:eastAsia="仿宋_GB2312" w:hint="eastAsia"/>
          <w:color w:val="333333"/>
          <w:sz w:val="32"/>
          <w:szCs w:val="32"/>
        </w:rPr>
        <w:t>PPT</w:t>
      </w:r>
      <w:r w:rsidRPr="003A60CD">
        <w:rPr>
          <w:rFonts w:ascii="仿宋_GB2312" w:eastAsia="仿宋_GB2312" w:hint="eastAsia"/>
          <w:color w:val="333333"/>
          <w:sz w:val="32"/>
          <w:szCs w:val="32"/>
        </w:rPr>
        <w:t>。</w:t>
      </w:r>
    </w:p>
    <w:p w:rsidR="00EF06CB" w:rsidRPr="003A60CD" w:rsidRDefault="00D44751" w:rsidP="003A60CD">
      <w:pPr>
        <w:pStyle w:val="a7"/>
        <w:shd w:val="clear" w:color="auto" w:fill="FFFFFF"/>
        <w:spacing w:before="0" w:beforeAutospacing="0" w:after="0" w:afterAutospacing="0" w:line="480" w:lineRule="exact"/>
        <w:ind w:firstLine="420"/>
        <w:jc w:val="both"/>
        <w:rPr>
          <w:rFonts w:ascii="仿宋_GB2312" w:eastAsia="仿宋_GB2312" w:hint="eastAsia"/>
          <w:color w:val="333333"/>
          <w:sz w:val="32"/>
          <w:szCs w:val="32"/>
        </w:rPr>
      </w:pPr>
      <w:r w:rsidRPr="003A60CD">
        <w:rPr>
          <w:rFonts w:ascii="仿宋_GB2312" w:eastAsia="仿宋_GB2312" w:hint="eastAsia"/>
          <w:color w:val="333333"/>
          <w:sz w:val="32"/>
          <w:szCs w:val="32"/>
        </w:rPr>
        <w:t xml:space="preserve">   </w:t>
      </w:r>
    </w:p>
    <w:p w:rsidR="00EF06CB" w:rsidRPr="003A60CD" w:rsidRDefault="00D44751" w:rsidP="003A60CD">
      <w:pPr>
        <w:pStyle w:val="a7"/>
        <w:shd w:val="clear" w:color="auto" w:fill="FFFFFF"/>
        <w:spacing w:before="0" w:beforeAutospacing="0" w:after="0" w:afterAutospacing="0" w:line="480" w:lineRule="exact"/>
        <w:ind w:firstLineChars="200" w:firstLine="640"/>
        <w:jc w:val="both"/>
        <w:rPr>
          <w:rFonts w:ascii="仿宋_GB2312" w:eastAsia="仿宋_GB2312" w:hint="eastAsia"/>
          <w:color w:val="333333"/>
          <w:sz w:val="32"/>
          <w:szCs w:val="32"/>
        </w:rPr>
      </w:pPr>
      <w:r w:rsidRPr="003A60CD">
        <w:rPr>
          <w:rFonts w:ascii="仿宋_GB2312" w:eastAsia="仿宋_GB2312" w:hint="eastAsia"/>
          <w:color w:val="333333"/>
          <w:sz w:val="32"/>
          <w:szCs w:val="32"/>
        </w:rPr>
        <w:t>附件：</w:t>
      </w:r>
      <w:r w:rsidRPr="003A60CD">
        <w:rPr>
          <w:rFonts w:ascii="仿宋_GB2312" w:eastAsia="仿宋_GB2312" w:hint="eastAsia"/>
          <w:color w:val="333333"/>
          <w:sz w:val="32"/>
          <w:szCs w:val="32"/>
        </w:rPr>
        <w:t>湖南女子学院特色示范专业建设申报书</w:t>
      </w:r>
    </w:p>
    <w:p w:rsidR="00EF06CB" w:rsidRPr="003A60CD" w:rsidRDefault="00EF06CB" w:rsidP="003A60CD">
      <w:pPr>
        <w:pStyle w:val="a7"/>
        <w:shd w:val="clear" w:color="auto" w:fill="FFFFFF"/>
        <w:spacing w:before="0" w:beforeAutospacing="0" w:after="0" w:afterAutospacing="0" w:line="480" w:lineRule="exact"/>
        <w:ind w:firstLine="420"/>
        <w:jc w:val="both"/>
        <w:rPr>
          <w:rFonts w:ascii="仿宋_GB2312" w:eastAsia="仿宋_GB2312" w:hint="eastAsia"/>
          <w:color w:val="333333"/>
          <w:sz w:val="32"/>
          <w:szCs w:val="32"/>
        </w:rPr>
      </w:pPr>
    </w:p>
    <w:p w:rsidR="00EF06CB" w:rsidRPr="003A60CD" w:rsidRDefault="00D44751" w:rsidP="003A60CD">
      <w:pPr>
        <w:pStyle w:val="a7"/>
        <w:shd w:val="clear" w:color="auto" w:fill="FFFFFF"/>
        <w:spacing w:before="0" w:beforeAutospacing="0" w:after="0" w:afterAutospacing="0" w:line="480" w:lineRule="exact"/>
        <w:ind w:firstLineChars="1900" w:firstLine="6080"/>
        <w:jc w:val="both"/>
        <w:rPr>
          <w:rFonts w:ascii="仿宋_GB2312" w:eastAsia="仿宋_GB2312" w:hAnsi="Times New Roman" w:cs="Times New Roman" w:hint="eastAsia"/>
          <w:color w:val="333333"/>
          <w:sz w:val="32"/>
          <w:szCs w:val="32"/>
        </w:rPr>
      </w:pPr>
      <w:r w:rsidRPr="003A60CD">
        <w:rPr>
          <w:rFonts w:ascii="仿宋_GB2312" w:eastAsia="仿宋_GB2312" w:hAnsi="Times New Roman" w:cs="Times New Roman" w:hint="eastAsia"/>
          <w:color w:val="333333"/>
          <w:sz w:val="32"/>
          <w:szCs w:val="32"/>
        </w:rPr>
        <w:t>教务处</w:t>
      </w:r>
    </w:p>
    <w:p w:rsidR="00EF06CB" w:rsidRPr="003A60CD" w:rsidRDefault="00D44751" w:rsidP="003A60CD">
      <w:pPr>
        <w:pStyle w:val="a7"/>
        <w:shd w:val="clear" w:color="auto" w:fill="FFFFFF"/>
        <w:spacing w:before="0" w:beforeAutospacing="0" w:after="0" w:afterAutospacing="0" w:line="480" w:lineRule="exact"/>
        <w:ind w:firstLineChars="1700" w:firstLine="5440"/>
        <w:jc w:val="both"/>
        <w:rPr>
          <w:rFonts w:ascii="仿宋_GB2312" w:eastAsia="仿宋_GB2312" w:hAnsi="Times New Roman" w:cs="Times New Roman" w:hint="eastAsia"/>
          <w:color w:val="333333"/>
          <w:sz w:val="32"/>
          <w:szCs w:val="32"/>
        </w:rPr>
      </w:pPr>
      <w:r w:rsidRPr="003A60CD">
        <w:rPr>
          <w:rFonts w:ascii="仿宋_GB2312" w:eastAsia="仿宋_GB2312" w:hAnsi="Times New Roman" w:cs="Times New Roman" w:hint="eastAsia"/>
          <w:color w:val="333333"/>
          <w:sz w:val="32"/>
          <w:szCs w:val="32"/>
        </w:rPr>
        <w:t>201</w:t>
      </w:r>
      <w:r w:rsidRPr="003A60CD">
        <w:rPr>
          <w:rFonts w:ascii="仿宋_GB2312" w:eastAsia="仿宋_GB2312" w:hAnsi="Times New Roman" w:cs="Times New Roman" w:hint="eastAsia"/>
          <w:color w:val="333333"/>
          <w:sz w:val="32"/>
          <w:szCs w:val="32"/>
        </w:rPr>
        <w:t>8</w:t>
      </w:r>
      <w:r w:rsidRPr="003A60CD">
        <w:rPr>
          <w:rFonts w:ascii="仿宋_GB2312" w:eastAsia="仿宋_GB2312" w:hAnsi="Times New Roman" w:cs="Times New Roman" w:hint="eastAsia"/>
          <w:color w:val="333333"/>
          <w:sz w:val="32"/>
          <w:szCs w:val="32"/>
        </w:rPr>
        <w:t>年</w:t>
      </w:r>
      <w:r w:rsidRPr="003A60CD">
        <w:rPr>
          <w:rFonts w:ascii="仿宋_GB2312" w:eastAsia="仿宋_GB2312" w:hAnsi="Times New Roman" w:cs="Times New Roman" w:hint="eastAsia"/>
          <w:color w:val="333333"/>
          <w:sz w:val="32"/>
          <w:szCs w:val="32"/>
        </w:rPr>
        <w:t>8</w:t>
      </w:r>
      <w:r w:rsidRPr="003A60CD">
        <w:rPr>
          <w:rFonts w:ascii="仿宋_GB2312" w:eastAsia="仿宋_GB2312" w:hAnsi="Times New Roman" w:cs="Times New Roman" w:hint="eastAsia"/>
          <w:color w:val="333333"/>
          <w:sz w:val="32"/>
          <w:szCs w:val="32"/>
        </w:rPr>
        <w:t>月</w:t>
      </w:r>
      <w:r w:rsidRPr="003A60CD">
        <w:rPr>
          <w:rFonts w:ascii="仿宋_GB2312" w:eastAsia="仿宋_GB2312" w:hAnsi="Times New Roman" w:cs="Times New Roman" w:hint="eastAsia"/>
          <w:color w:val="333333"/>
          <w:sz w:val="32"/>
          <w:szCs w:val="32"/>
        </w:rPr>
        <w:t>17</w:t>
      </w:r>
      <w:r w:rsidRPr="003A60CD">
        <w:rPr>
          <w:rFonts w:ascii="仿宋_GB2312" w:eastAsia="仿宋_GB2312" w:hAnsi="Times New Roman" w:cs="Times New Roman" w:hint="eastAsia"/>
          <w:color w:val="333333"/>
          <w:sz w:val="32"/>
          <w:szCs w:val="32"/>
        </w:rPr>
        <w:t>日</w:t>
      </w:r>
    </w:p>
    <w:p w:rsidR="00EF06CB" w:rsidRPr="003A60CD" w:rsidRDefault="00D44751" w:rsidP="003A60CD">
      <w:pPr>
        <w:pStyle w:val="a7"/>
        <w:shd w:val="clear" w:color="auto" w:fill="FFFFFF"/>
        <w:spacing w:before="0" w:beforeAutospacing="0" w:after="0" w:afterAutospacing="0" w:line="480" w:lineRule="exact"/>
        <w:ind w:firstLineChars="1700" w:firstLine="5440"/>
        <w:jc w:val="both"/>
        <w:rPr>
          <w:rFonts w:ascii="仿宋_GB2312" w:eastAsia="仿宋_GB2312" w:hAnsi="Times New Roman" w:cs="Times New Roman" w:hint="eastAsia"/>
          <w:color w:val="333333"/>
          <w:sz w:val="32"/>
          <w:szCs w:val="32"/>
        </w:rPr>
      </w:pPr>
      <w:r w:rsidRPr="003A60CD">
        <w:rPr>
          <w:rFonts w:ascii="仿宋_GB2312" w:eastAsia="仿宋_GB2312" w:hAnsi="Times New Roman" w:cs="Times New Roman" w:hint="eastAsia"/>
          <w:color w:val="333333"/>
          <w:sz w:val="32"/>
          <w:szCs w:val="32"/>
        </w:rPr>
        <w:br w:type="page"/>
      </w:r>
    </w:p>
    <w:p w:rsidR="00EF06CB" w:rsidRDefault="00D44751">
      <w:pPr>
        <w:tabs>
          <w:tab w:val="left" w:pos="7657"/>
        </w:tabs>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 xml:space="preserve"> </w:t>
      </w:r>
    </w:p>
    <w:p w:rsidR="00EF06CB" w:rsidRDefault="00EF06CB">
      <w:pPr>
        <w:jc w:val="center"/>
        <w:rPr>
          <w:rFonts w:ascii="黑体" w:eastAsia="黑体" w:hAnsi="宋体"/>
          <w:b/>
          <w:sz w:val="48"/>
        </w:rPr>
      </w:pPr>
    </w:p>
    <w:p w:rsidR="00EF06CB" w:rsidRDefault="00EF06CB">
      <w:pPr>
        <w:jc w:val="center"/>
        <w:rPr>
          <w:rFonts w:ascii="仿宋_GB2312" w:eastAsia="黑体" w:hAnsi="宋体"/>
          <w:b/>
          <w:sz w:val="44"/>
        </w:rPr>
      </w:pPr>
    </w:p>
    <w:p w:rsidR="00EF06CB" w:rsidRDefault="00D44751">
      <w:pPr>
        <w:jc w:val="center"/>
        <w:rPr>
          <w:rFonts w:ascii="仿宋_GB2312" w:eastAsia="黑体" w:hAnsi="宋体"/>
          <w:b/>
          <w:sz w:val="44"/>
        </w:rPr>
      </w:pPr>
      <w:r>
        <w:rPr>
          <w:rFonts w:ascii="黑体" w:eastAsia="黑体" w:hAnsi="宋体" w:hint="eastAsia"/>
          <w:b/>
          <w:sz w:val="48"/>
        </w:rPr>
        <w:t>湖南女子学院</w:t>
      </w:r>
      <w:r>
        <w:rPr>
          <w:rFonts w:ascii="黑体" w:eastAsia="黑体" w:hAnsi="宋体" w:hint="eastAsia"/>
          <w:b/>
          <w:sz w:val="48"/>
        </w:rPr>
        <w:t>特色</w:t>
      </w:r>
      <w:r>
        <w:rPr>
          <w:rFonts w:ascii="黑体" w:eastAsia="黑体" w:hAnsi="宋体" w:hint="eastAsia"/>
          <w:b/>
          <w:sz w:val="48"/>
        </w:rPr>
        <w:t>示范</w:t>
      </w:r>
      <w:r>
        <w:rPr>
          <w:rFonts w:ascii="黑体" w:eastAsia="黑体" w:hAnsi="宋体" w:hint="eastAsia"/>
          <w:b/>
          <w:sz w:val="48"/>
        </w:rPr>
        <w:t>专业建设</w:t>
      </w:r>
    </w:p>
    <w:p w:rsidR="00EF06CB" w:rsidRDefault="00EF06CB">
      <w:pPr>
        <w:jc w:val="center"/>
        <w:rPr>
          <w:rFonts w:ascii="仿宋_GB2312" w:eastAsia="黑体" w:hAnsi="宋体"/>
          <w:b/>
          <w:sz w:val="44"/>
        </w:rPr>
      </w:pPr>
    </w:p>
    <w:p w:rsidR="00EF06CB" w:rsidRDefault="00D44751">
      <w:pPr>
        <w:jc w:val="center"/>
        <w:rPr>
          <w:rFonts w:ascii="华文中宋" w:eastAsia="隶书" w:hAnsi="宋体"/>
          <w:b/>
          <w:sz w:val="72"/>
        </w:rPr>
      </w:pPr>
      <w:r>
        <w:rPr>
          <w:rFonts w:ascii="华文中宋" w:eastAsia="隶书" w:hAnsi="宋体" w:hint="eastAsia"/>
          <w:b/>
          <w:sz w:val="72"/>
        </w:rPr>
        <w:t>申</w:t>
      </w:r>
      <w:r>
        <w:rPr>
          <w:rFonts w:ascii="华文中宋" w:eastAsia="隶书" w:hAnsi="宋体" w:hint="eastAsia"/>
          <w:b/>
          <w:sz w:val="72"/>
        </w:rPr>
        <w:t xml:space="preserve">  </w:t>
      </w:r>
      <w:r>
        <w:rPr>
          <w:rFonts w:ascii="华文中宋" w:eastAsia="隶书" w:hAnsi="宋体" w:hint="eastAsia"/>
          <w:b/>
          <w:sz w:val="72"/>
        </w:rPr>
        <w:t>报</w:t>
      </w:r>
      <w:r>
        <w:rPr>
          <w:rFonts w:ascii="华文中宋" w:eastAsia="隶书" w:hAnsi="宋体" w:hint="eastAsia"/>
          <w:b/>
          <w:sz w:val="72"/>
        </w:rPr>
        <w:t xml:space="preserve">  </w:t>
      </w:r>
      <w:r>
        <w:rPr>
          <w:rFonts w:ascii="华文中宋" w:eastAsia="隶书" w:hAnsi="宋体" w:hint="eastAsia"/>
          <w:b/>
          <w:sz w:val="72"/>
        </w:rPr>
        <w:t>书</w:t>
      </w:r>
    </w:p>
    <w:p w:rsidR="00EF06CB" w:rsidRDefault="00EF06CB">
      <w:pPr>
        <w:jc w:val="center"/>
        <w:rPr>
          <w:rFonts w:ascii="隶书" w:eastAsia="仿宋_GB2312" w:hAnsi="宋体"/>
          <w:bCs/>
          <w:sz w:val="28"/>
        </w:rPr>
      </w:pPr>
    </w:p>
    <w:p w:rsidR="00EF06CB" w:rsidRDefault="00EF06CB">
      <w:pPr>
        <w:rPr>
          <w:sz w:val="28"/>
        </w:rPr>
      </w:pPr>
    </w:p>
    <w:p w:rsidR="00EF06CB" w:rsidRDefault="00EF06CB">
      <w:pPr>
        <w:rPr>
          <w:sz w:val="28"/>
        </w:rPr>
      </w:pPr>
    </w:p>
    <w:p w:rsidR="00EF06CB" w:rsidRDefault="00EF06CB">
      <w:pPr>
        <w:rPr>
          <w:sz w:val="28"/>
        </w:rPr>
      </w:pPr>
    </w:p>
    <w:p w:rsidR="00EF06CB" w:rsidRDefault="00D44751">
      <w:pPr>
        <w:ind w:firstLineChars="600" w:firstLine="1680"/>
        <w:rPr>
          <w:rFonts w:eastAsia="楷体_GB2312"/>
          <w:sz w:val="28"/>
        </w:rPr>
      </w:pPr>
      <w:r>
        <w:rPr>
          <w:rFonts w:eastAsia="楷体_GB2312" w:hint="eastAsia"/>
          <w:sz w:val="28"/>
        </w:rPr>
        <w:t>系</w:t>
      </w:r>
      <w:r>
        <w:rPr>
          <w:rFonts w:eastAsia="楷体_GB2312" w:hint="eastAsia"/>
          <w:sz w:val="28"/>
        </w:rPr>
        <w:t xml:space="preserve"> </w:t>
      </w:r>
      <w:r>
        <w:rPr>
          <w:rFonts w:eastAsia="楷体_GB2312" w:hint="eastAsia"/>
          <w:sz w:val="28"/>
        </w:rPr>
        <w:t>部</w:t>
      </w:r>
      <w:r>
        <w:rPr>
          <w:rFonts w:eastAsia="楷体_GB2312" w:hint="eastAsia"/>
          <w:sz w:val="28"/>
        </w:rPr>
        <w:t xml:space="preserve"> </w:t>
      </w:r>
      <w:r>
        <w:rPr>
          <w:rFonts w:eastAsia="楷体_GB2312" w:hint="eastAsia"/>
          <w:sz w:val="28"/>
        </w:rPr>
        <w:t>名</w:t>
      </w:r>
      <w:r>
        <w:rPr>
          <w:rFonts w:eastAsia="楷体_GB2312" w:hint="eastAsia"/>
          <w:sz w:val="28"/>
        </w:rPr>
        <w:t xml:space="preserve"> </w:t>
      </w:r>
      <w:r>
        <w:rPr>
          <w:rFonts w:eastAsia="楷体_GB2312" w:hint="eastAsia"/>
          <w:sz w:val="28"/>
        </w:rPr>
        <w:t>称</w:t>
      </w:r>
      <w:r>
        <w:rPr>
          <w:rFonts w:eastAsia="楷体_GB2312" w:hint="eastAsia"/>
          <w:sz w:val="28"/>
          <w:u w:val="single"/>
        </w:rPr>
        <w:t xml:space="preserve">       </w:t>
      </w:r>
      <w:r>
        <w:rPr>
          <w:rFonts w:eastAsia="楷体_GB2312" w:hint="eastAsia"/>
          <w:sz w:val="28"/>
          <w:u w:val="single"/>
        </w:rPr>
        <w:t>（盖</w:t>
      </w:r>
      <w:r>
        <w:rPr>
          <w:rFonts w:eastAsia="楷体_GB2312" w:hint="eastAsia"/>
          <w:sz w:val="28"/>
          <w:u w:val="single"/>
        </w:rPr>
        <w:t xml:space="preserve"> </w:t>
      </w:r>
      <w:r>
        <w:rPr>
          <w:rFonts w:eastAsia="楷体_GB2312" w:hint="eastAsia"/>
          <w:sz w:val="28"/>
          <w:u w:val="single"/>
        </w:rPr>
        <w:t>章）</w:t>
      </w:r>
      <w:r>
        <w:rPr>
          <w:rFonts w:eastAsia="楷体_GB2312" w:hint="eastAsia"/>
          <w:sz w:val="28"/>
          <w:u w:val="single"/>
        </w:rPr>
        <w:t xml:space="preserve">        </w:t>
      </w:r>
    </w:p>
    <w:p w:rsidR="00EF06CB" w:rsidRDefault="00D44751">
      <w:pPr>
        <w:ind w:firstLineChars="600" w:firstLine="1680"/>
        <w:rPr>
          <w:rFonts w:eastAsia="楷体_GB2312"/>
          <w:spacing w:val="82"/>
          <w:sz w:val="28"/>
        </w:rPr>
      </w:pPr>
      <w:r>
        <w:rPr>
          <w:rFonts w:eastAsia="楷体_GB2312" w:hint="eastAsia"/>
          <w:sz w:val="28"/>
        </w:rPr>
        <w:t>专</w:t>
      </w:r>
      <w:r>
        <w:rPr>
          <w:rFonts w:eastAsia="楷体_GB2312"/>
          <w:sz w:val="28"/>
        </w:rPr>
        <w:t xml:space="preserve"> </w:t>
      </w:r>
      <w:r>
        <w:rPr>
          <w:rFonts w:eastAsia="楷体_GB2312" w:hint="eastAsia"/>
          <w:sz w:val="28"/>
        </w:rPr>
        <w:t>业</w:t>
      </w:r>
      <w:r>
        <w:rPr>
          <w:rFonts w:eastAsia="楷体_GB2312"/>
          <w:sz w:val="28"/>
        </w:rPr>
        <w:t xml:space="preserve"> </w:t>
      </w:r>
      <w:r>
        <w:rPr>
          <w:rFonts w:eastAsia="楷体_GB2312" w:hint="eastAsia"/>
          <w:sz w:val="28"/>
        </w:rPr>
        <w:t>名</w:t>
      </w:r>
      <w:r>
        <w:rPr>
          <w:rFonts w:eastAsia="楷体_GB2312"/>
          <w:sz w:val="28"/>
        </w:rPr>
        <w:t xml:space="preserve"> </w:t>
      </w:r>
      <w:r>
        <w:rPr>
          <w:rFonts w:eastAsia="楷体_GB2312" w:hint="eastAsia"/>
          <w:sz w:val="28"/>
        </w:rPr>
        <w:t>称</w:t>
      </w:r>
      <w:r>
        <w:rPr>
          <w:rFonts w:eastAsia="楷体_GB2312" w:hint="eastAsia"/>
          <w:sz w:val="28"/>
          <w:u w:val="single"/>
        </w:rPr>
        <w:t xml:space="preserve">                        </w:t>
      </w:r>
    </w:p>
    <w:p w:rsidR="00EF06CB" w:rsidRDefault="00D44751">
      <w:pPr>
        <w:ind w:firstLineChars="600" w:firstLine="1680"/>
        <w:rPr>
          <w:rFonts w:eastAsia="楷体_GB2312"/>
          <w:sz w:val="28"/>
        </w:rPr>
      </w:pPr>
      <w:r>
        <w:rPr>
          <w:rFonts w:eastAsia="楷体_GB2312" w:hint="eastAsia"/>
          <w:sz w:val="28"/>
        </w:rPr>
        <w:t>专</w:t>
      </w:r>
      <w:r>
        <w:rPr>
          <w:rFonts w:eastAsia="楷体_GB2312" w:hint="eastAsia"/>
          <w:sz w:val="28"/>
        </w:rPr>
        <w:t xml:space="preserve"> </w:t>
      </w:r>
      <w:r>
        <w:rPr>
          <w:rFonts w:eastAsia="楷体_GB2312" w:hint="eastAsia"/>
          <w:sz w:val="28"/>
        </w:rPr>
        <w:t>业</w:t>
      </w:r>
      <w:r>
        <w:rPr>
          <w:rFonts w:eastAsia="楷体_GB2312" w:hint="eastAsia"/>
          <w:sz w:val="28"/>
        </w:rPr>
        <w:t xml:space="preserve"> </w:t>
      </w:r>
      <w:r>
        <w:rPr>
          <w:rFonts w:eastAsia="楷体_GB2312" w:hint="eastAsia"/>
          <w:sz w:val="28"/>
        </w:rPr>
        <w:t>代</w:t>
      </w:r>
      <w:r>
        <w:rPr>
          <w:rFonts w:eastAsia="楷体_GB2312" w:hint="eastAsia"/>
          <w:sz w:val="28"/>
        </w:rPr>
        <w:t xml:space="preserve"> </w:t>
      </w:r>
      <w:r>
        <w:rPr>
          <w:rFonts w:eastAsia="楷体_GB2312" w:hint="eastAsia"/>
          <w:sz w:val="28"/>
        </w:rPr>
        <w:t>码</w:t>
      </w:r>
      <w:r>
        <w:rPr>
          <w:rFonts w:eastAsia="楷体_GB2312" w:hint="eastAsia"/>
          <w:sz w:val="28"/>
          <w:u w:val="single"/>
        </w:rPr>
        <w:t xml:space="preserve">                        </w:t>
      </w:r>
    </w:p>
    <w:p w:rsidR="00EF06CB" w:rsidRDefault="00D44751">
      <w:pPr>
        <w:ind w:firstLineChars="600" w:firstLine="1680"/>
        <w:rPr>
          <w:rFonts w:eastAsia="楷体_GB2312"/>
          <w:sz w:val="28"/>
          <w:u w:val="single"/>
        </w:rPr>
      </w:pPr>
      <w:r>
        <w:rPr>
          <w:rFonts w:eastAsia="楷体_GB2312" w:hint="eastAsia"/>
          <w:sz w:val="28"/>
        </w:rPr>
        <w:t>填</w:t>
      </w:r>
      <w:r>
        <w:rPr>
          <w:rFonts w:eastAsia="楷体_GB2312" w:hint="eastAsia"/>
          <w:sz w:val="28"/>
        </w:rPr>
        <w:t xml:space="preserve"> </w:t>
      </w:r>
      <w:r>
        <w:rPr>
          <w:rFonts w:eastAsia="楷体_GB2312" w:hint="eastAsia"/>
          <w:sz w:val="28"/>
        </w:rPr>
        <w:t>报</w:t>
      </w:r>
      <w:r>
        <w:rPr>
          <w:rFonts w:eastAsia="楷体_GB2312" w:hint="eastAsia"/>
          <w:sz w:val="28"/>
        </w:rPr>
        <w:t xml:space="preserve"> </w:t>
      </w:r>
      <w:r>
        <w:rPr>
          <w:rFonts w:eastAsia="楷体_GB2312" w:hint="eastAsia"/>
          <w:sz w:val="28"/>
        </w:rPr>
        <w:t>日</w:t>
      </w:r>
      <w:r>
        <w:rPr>
          <w:rFonts w:eastAsia="楷体_GB2312" w:hint="eastAsia"/>
          <w:sz w:val="28"/>
        </w:rPr>
        <w:t xml:space="preserve"> </w:t>
      </w:r>
      <w:r>
        <w:rPr>
          <w:rFonts w:eastAsia="楷体_GB2312" w:hint="eastAsia"/>
          <w:sz w:val="28"/>
        </w:rPr>
        <w:t>期</w:t>
      </w:r>
      <w:r>
        <w:rPr>
          <w:rFonts w:eastAsia="楷体_GB2312" w:hint="eastAsia"/>
          <w:sz w:val="28"/>
          <w:u w:val="single"/>
        </w:rPr>
        <w:t xml:space="preserve">                        </w:t>
      </w:r>
    </w:p>
    <w:p w:rsidR="00EF06CB" w:rsidRDefault="00EF06CB">
      <w:pPr>
        <w:rPr>
          <w:rFonts w:eastAsia="华文楷体"/>
          <w:sz w:val="28"/>
        </w:rPr>
      </w:pPr>
    </w:p>
    <w:p w:rsidR="00EF06CB" w:rsidRDefault="00EF06CB">
      <w:pPr>
        <w:rPr>
          <w:rFonts w:eastAsia="华文楷体"/>
          <w:sz w:val="28"/>
        </w:rPr>
      </w:pPr>
    </w:p>
    <w:p w:rsidR="00EF06CB" w:rsidRDefault="00D44751">
      <w:pPr>
        <w:jc w:val="center"/>
        <w:rPr>
          <w:sz w:val="28"/>
        </w:rPr>
      </w:pPr>
      <w:r>
        <w:rPr>
          <w:rFonts w:ascii="宋体" w:eastAsia="楷体_GB2312" w:hAnsi="宋体" w:hint="eastAsia"/>
          <w:b/>
          <w:sz w:val="32"/>
        </w:rPr>
        <w:t>教务处</w:t>
      </w:r>
      <w:r>
        <w:rPr>
          <w:rFonts w:ascii="宋体" w:eastAsia="楷体_GB2312" w:hAnsi="宋体" w:hint="eastAsia"/>
          <w:b/>
          <w:sz w:val="32"/>
        </w:rPr>
        <w:t xml:space="preserve"> </w:t>
      </w:r>
      <w:r>
        <w:rPr>
          <w:rFonts w:ascii="宋体" w:eastAsia="楷体_GB2312" w:hAnsi="宋体" w:hint="eastAsia"/>
          <w:b/>
          <w:sz w:val="32"/>
        </w:rPr>
        <w:t>制</w:t>
      </w:r>
    </w:p>
    <w:p w:rsidR="00EF06CB" w:rsidRDefault="00EF06CB">
      <w:pPr>
        <w:jc w:val="center"/>
        <w:rPr>
          <w:sz w:val="28"/>
        </w:rPr>
      </w:pPr>
    </w:p>
    <w:p w:rsidR="00EF06CB" w:rsidRDefault="00EF06CB">
      <w:pPr>
        <w:rPr>
          <w:b/>
          <w:bCs/>
          <w:sz w:val="28"/>
        </w:rPr>
      </w:pPr>
    </w:p>
    <w:p w:rsidR="00EF06CB" w:rsidRDefault="00EF06CB">
      <w:pPr>
        <w:rPr>
          <w:b/>
          <w:bCs/>
          <w:sz w:val="28"/>
        </w:rPr>
      </w:pPr>
    </w:p>
    <w:p w:rsidR="00EF06CB" w:rsidRDefault="00EF06CB">
      <w:pPr>
        <w:rPr>
          <w:b/>
          <w:bCs/>
          <w:sz w:val="28"/>
        </w:rPr>
      </w:pPr>
    </w:p>
    <w:p w:rsidR="00EF06CB" w:rsidRDefault="00EF06CB">
      <w:pPr>
        <w:spacing w:line="460" w:lineRule="exact"/>
        <w:jc w:val="center"/>
        <w:rPr>
          <w:rFonts w:ascii="宋体" w:hAnsi="宋体"/>
          <w:b/>
          <w:bCs/>
          <w:color w:val="000000"/>
          <w:sz w:val="44"/>
        </w:rPr>
      </w:pPr>
    </w:p>
    <w:p w:rsidR="00EF06CB" w:rsidRDefault="00D44751">
      <w:pPr>
        <w:spacing w:line="460" w:lineRule="exact"/>
        <w:jc w:val="center"/>
        <w:rPr>
          <w:rFonts w:ascii="宋体" w:hAnsi="宋体"/>
          <w:b/>
          <w:bCs/>
          <w:color w:val="000000"/>
          <w:sz w:val="44"/>
        </w:rPr>
      </w:pPr>
      <w:r>
        <w:rPr>
          <w:rFonts w:ascii="宋体" w:hAnsi="宋体" w:hint="eastAsia"/>
          <w:b/>
          <w:bCs/>
          <w:color w:val="000000"/>
          <w:sz w:val="44"/>
        </w:rPr>
        <w:lastRenderedPageBreak/>
        <w:t>填</w:t>
      </w:r>
      <w:r>
        <w:rPr>
          <w:rFonts w:ascii="宋体" w:hAnsi="宋体"/>
          <w:b/>
          <w:bCs/>
          <w:color w:val="000000"/>
          <w:sz w:val="44"/>
        </w:rPr>
        <w:t xml:space="preserve"> </w:t>
      </w:r>
      <w:r>
        <w:rPr>
          <w:rFonts w:ascii="宋体" w:hAnsi="宋体"/>
          <w:b/>
          <w:bCs/>
          <w:color w:val="000000"/>
          <w:sz w:val="44"/>
        </w:rPr>
        <w:t>写</w:t>
      </w:r>
      <w:r>
        <w:rPr>
          <w:rFonts w:ascii="宋体" w:hAnsi="宋体"/>
          <w:b/>
          <w:bCs/>
          <w:color w:val="000000"/>
          <w:sz w:val="44"/>
        </w:rPr>
        <w:t xml:space="preserve"> </w:t>
      </w:r>
      <w:r>
        <w:rPr>
          <w:rFonts w:ascii="宋体" w:hAnsi="宋体"/>
          <w:b/>
          <w:bCs/>
          <w:color w:val="000000"/>
          <w:sz w:val="44"/>
        </w:rPr>
        <w:t>说</w:t>
      </w:r>
      <w:r>
        <w:rPr>
          <w:rFonts w:ascii="宋体" w:hAnsi="宋体"/>
          <w:b/>
          <w:bCs/>
          <w:color w:val="000000"/>
          <w:sz w:val="44"/>
        </w:rPr>
        <w:t xml:space="preserve"> </w:t>
      </w:r>
      <w:r>
        <w:rPr>
          <w:rFonts w:ascii="宋体" w:hAnsi="宋体"/>
          <w:b/>
          <w:bCs/>
          <w:color w:val="000000"/>
          <w:sz w:val="44"/>
        </w:rPr>
        <w:t>明</w:t>
      </w:r>
    </w:p>
    <w:p w:rsidR="00EF06CB" w:rsidRDefault="00EF06CB">
      <w:pPr>
        <w:spacing w:line="460" w:lineRule="exact"/>
        <w:rPr>
          <w:rFonts w:ascii="宋体" w:hAnsi="宋体"/>
          <w:color w:val="000000"/>
          <w:sz w:val="30"/>
        </w:rPr>
      </w:pPr>
    </w:p>
    <w:p w:rsidR="00EF06CB" w:rsidRDefault="00EF06CB">
      <w:pPr>
        <w:spacing w:line="460" w:lineRule="exact"/>
        <w:rPr>
          <w:rFonts w:ascii="宋体" w:hAnsi="宋体"/>
          <w:color w:val="000000"/>
          <w:sz w:val="30"/>
        </w:rPr>
      </w:pPr>
    </w:p>
    <w:p w:rsidR="00EF06CB" w:rsidRDefault="00D44751">
      <w:pPr>
        <w:pStyle w:val="a3"/>
        <w:spacing w:before="0" w:beforeAutospacing="0" w:after="0" w:afterAutospacing="0" w:line="620" w:lineRule="exact"/>
        <w:ind w:firstLineChars="148" w:firstLine="446"/>
        <w:rPr>
          <w:rFonts w:ascii="楷体_GB2312" w:eastAsia="楷体_GB2312" w:hAnsi="宋体"/>
          <w:b/>
          <w:color w:val="000000"/>
          <w:sz w:val="30"/>
        </w:rPr>
      </w:pPr>
      <w:r>
        <w:rPr>
          <w:rFonts w:ascii="楷体_GB2312" w:eastAsia="楷体_GB2312" w:hAnsi="宋体" w:hint="eastAsia"/>
          <w:b/>
          <w:color w:val="000000"/>
          <w:sz w:val="30"/>
        </w:rPr>
        <w:t>1.</w:t>
      </w:r>
      <w:r>
        <w:rPr>
          <w:rFonts w:ascii="楷体_GB2312" w:eastAsia="楷体_GB2312" w:hAnsi="宋体" w:hint="eastAsia"/>
          <w:b/>
          <w:color w:val="000000"/>
          <w:sz w:val="30"/>
        </w:rPr>
        <w:t>申报书的各项内容要实事求是，真实可靠。文字表达要明确、简洁。所在</w:t>
      </w:r>
      <w:r>
        <w:rPr>
          <w:rFonts w:ascii="楷体_GB2312" w:eastAsia="楷体_GB2312" w:hAnsi="宋体" w:hint="eastAsia"/>
          <w:b/>
          <w:color w:val="000000"/>
          <w:sz w:val="30"/>
        </w:rPr>
        <w:t>系（部）</w:t>
      </w:r>
      <w:r>
        <w:rPr>
          <w:rFonts w:ascii="楷体_GB2312" w:eastAsia="楷体_GB2312" w:hAnsi="宋体" w:hint="eastAsia"/>
          <w:b/>
          <w:color w:val="000000"/>
          <w:sz w:val="30"/>
        </w:rPr>
        <w:t>应严格审核，对所填内容的真实性负责。</w:t>
      </w:r>
    </w:p>
    <w:p w:rsidR="00EF06CB" w:rsidRDefault="00D44751">
      <w:pPr>
        <w:pStyle w:val="a3"/>
        <w:spacing w:before="0" w:beforeAutospacing="0" w:after="0" w:afterAutospacing="0" w:line="620" w:lineRule="exact"/>
        <w:ind w:firstLineChars="148" w:firstLine="446"/>
        <w:rPr>
          <w:rFonts w:ascii="楷体_GB2312" w:eastAsia="楷体_GB2312" w:hAnsi="宋体"/>
          <w:b/>
          <w:color w:val="000000"/>
          <w:sz w:val="30"/>
        </w:rPr>
      </w:pPr>
      <w:r>
        <w:rPr>
          <w:rFonts w:ascii="楷体_GB2312" w:eastAsia="楷体_GB2312" w:hAnsi="宋体" w:hint="eastAsia"/>
          <w:b/>
          <w:color w:val="000000"/>
          <w:sz w:val="30"/>
        </w:rPr>
        <w:t>2.</w:t>
      </w:r>
      <w:r>
        <w:rPr>
          <w:rFonts w:ascii="楷体_GB2312" w:eastAsia="楷体_GB2312" w:hAnsi="宋体" w:hint="eastAsia"/>
          <w:b/>
          <w:color w:val="000000"/>
          <w:sz w:val="30"/>
        </w:rPr>
        <w:t>表中空格不够时，可另附页，但页码要清楚。</w:t>
      </w:r>
    </w:p>
    <w:p w:rsidR="00EF06CB" w:rsidRDefault="00D44751">
      <w:pPr>
        <w:pStyle w:val="a3"/>
        <w:spacing w:before="0" w:beforeAutospacing="0" w:after="0" w:afterAutospacing="0" w:line="620" w:lineRule="exact"/>
        <w:ind w:firstLineChars="148" w:firstLine="446"/>
        <w:rPr>
          <w:rFonts w:ascii="楷体_GB2312" w:eastAsia="楷体_GB2312" w:hAnsi="宋体"/>
          <w:b/>
          <w:color w:val="000000"/>
          <w:sz w:val="30"/>
        </w:rPr>
      </w:pPr>
      <w:r>
        <w:rPr>
          <w:rFonts w:ascii="楷体_GB2312" w:eastAsia="楷体_GB2312" w:hAnsi="宋体" w:hint="eastAsia"/>
          <w:b/>
          <w:color w:val="000000"/>
          <w:sz w:val="30"/>
        </w:rPr>
        <w:t>3.</w:t>
      </w:r>
      <w:r>
        <w:rPr>
          <w:rFonts w:ascii="楷体_GB2312" w:eastAsia="楷体_GB2312" w:hAnsi="宋体" w:hint="eastAsia"/>
          <w:b/>
          <w:color w:val="000000"/>
          <w:sz w:val="30"/>
        </w:rPr>
        <w:t>申报书限用</w:t>
      </w:r>
      <w:r>
        <w:rPr>
          <w:rFonts w:ascii="楷体_GB2312" w:eastAsia="楷体_GB2312" w:hAnsi="宋体" w:hint="eastAsia"/>
          <w:b/>
          <w:color w:val="000000"/>
          <w:sz w:val="30"/>
        </w:rPr>
        <w:t>A4</w:t>
      </w:r>
      <w:r>
        <w:rPr>
          <w:rFonts w:ascii="楷体_GB2312" w:eastAsia="楷体_GB2312" w:hAnsi="宋体" w:hint="eastAsia"/>
          <w:b/>
          <w:color w:val="000000"/>
          <w:sz w:val="30"/>
        </w:rPr>
        <w:t>纸张打印填报并装订成册。</w:t>
      </w:r>
    </w:p>
    <w:p w:rsidR="00EF06CB" w:rsidRDefault="00EF06CB">
      <w:pPr>
        <w:pStyle w:val="a3"/>
        <w:spacing w:line="460" w:lineRule="exact"/>
        <w:ind w:firstLine="843"/>
        <w:rPr>
          <w:rFonts w:ascii="楷体_GB2312" w:eastAsia="楷体_GB2312" w:hAnsi="宋体"/>
          <w:b/>
          <w:color w:val="000000"/>
          <w:sz w:val="28"/>
        </w:rPr>
      </w:pPr>
    </w:p>
    <w:p w:rsidR="00EF06CB" w:rsidRDefault="00EF06CB">
      <w:pPr>
        <w:pStyle w:val="a3"/>
        <w:spacing w:line="460" w:lineRule="exact"/>
        <w:ind w:firstLine="840"/>
        <w:rPr>
          <w:rFonts w:ascii="宋体" w:hAnsi="宋体"/>
          <w:color w:val="000000"/>
          <w:sz w:val="28"/>
        </w:rPr>
      </w:pPr>
    </w:p>
    <w:p w:rsidR="00EF06CB" w:rsidRDefault="00EF06CB">
      <w:pPr>
        <w:pStyle w:val="a3"/>
        <w:spacing w:line="460" w:lineRule="exact"/>
        <w:ind w:firstLine="840"/>
        <w:rPr>
          <w:rFonts w:ascii="宋体" w:hAnsi="宋体"/>
          <w:color w:val="000000"/>
          <w:sz w:val="28"/>
        </w:rPr>
      </w:pPr>
    </w:p>
    <w:p w:rsidR="00EF06CB" w:rsidRDefault="00EF06CB">
      <w:pPr>
        <w:pStyle w:val="a3"/>
        <w:spacing w:line="460" w:lineRule="exact"/>
        <w:ind w:firstLine="840"/>
        <w:rPr>
          <w:rFonts w:ascii="宋体" w:hAnsi="宋体"/>
          <w:color w:val="000000"/>
          <w:sz w:val="28"/>
        </w:rPr>
      </w:pPr>
    </w:p>
    <w:p w:rsidR="00EF06CB" w:rsidRDefault="00EF06CB">
      <w:pPr>
        <w:pStyle w:val="a3"/>
        <w:spacing w:line="460" w:lineRule="exact"/>
        <w:ind w:firstLine="840"/>
        <w:rPr>
          <w:rFonts w:ascii="宋体" w:hAnsi="宋体"/>
          <w:color w:val="000000"/>
          <w:sz w:val="28"/>
        </w:rPr>
      </w:pPr>
    </w:p>
    <w:p w:rsidR="00EF06CB" w:rsidRDefault="00EF06CB">
      <w:pPr>
        <w:pStyle w:val="a3"/>
        <w:spacing w:line="460" w:lineRule="exact"/>
        <w:ind w:firstLine="840"/>
        <w:rPr>
          <w:rFonts w:ascii="宋体" w:hAnsi="宋体"/>
          <w:color w:val="000000"/>
          <w:sz w:val="28"/>
        </w:rPr>
      </w:pPr>
    </w:p>
    <w:p w:rsidR="00EF06CB" w:rsidRDefault="00EF06CB">
      <w:pPr>
        <w:pStyle w:val="a3"/>
        <w:spacing w:line="460" w:lineRule="exact"/>
        <w:ind w:firstLineChars="0" w:firstLine="0"/>
        <w:rPr>
          <w:rFonts w:ascii="宋体" w:hAnsi="宋体"/>
          <w:color w:val="000000"/>
          <w:sz w:val="28"/>
        </w:rPr>
      </w:pPr>
    </w:p>
    <w:p w:rsidR="00EF06CB" w:rsidRDefault="00D44751">
      <w:pPr>
        <w:tabs>
          <w:tab w:val="left" w:pos="1658"/>
        </w:tabs>
        <w:ind w:firstLineChars="50" w:firstLine="141"/>
        <w:rPr>
          <w:rFonts w:ascii="Arial" w:hAnsi="Arial"/>
          <w:b/>
          <w:bCs/>
          <w:sz w:val="28"/>
          <w:szCs w:val="32"/>
        </w:rPr>
      </w:pPr>
      <w:r>
        <w:rPr>
          <w:rFonts w:ascii="Arial" w:hAnsi="Arial"/>
          <w:b/>
          <w:bCs/>
          <w:sz w:val="28"/>
          <w:szCs w:val="32"/>
        </w:rPr>
        <w:tab/>
      </w:r>
    </w:p>
    <w:p w:rsidR="00EF06CB" w:rsidRDefault="00EF06CB">
      <w:pPr>
        <w:tabs>
          <w:tab w:val="left" w:pos="1658"/>
        </w:tabs>
        <w:ind w:firstLineChars="50" w:firstLine="141"/>
        <w:rPr>
          <w:rFonts w:ascii="Arial" w:hAnsi="Arial"/>
          <w:b/>
          <w:bCs/>
          <w:sz w:val="28"/>
          <w:szCs w:val="32"/>
        </w:rPr>
      </w:pPr>
    </w:p>
    <w:p w:rsidR="00EF06CB" w:rsidRDefault="00EF06CB">
      <w:pPr>
        <w:rPr>
          <w:b/>
          <w:bCs/>
          <w:sz w:val="32"/>
        </w:rPr>
      </w:pPr>
    </w:p>
    <w:p w:rsidR="00EF06CB" w:rsidRDefault="00D44751">
      <w:pPr>
        <w:rPr>
          <w:b/>
          <w:bCs/>
          <w:sz w:val="28"/>
        </w:rPr>
      </w:pPr>
      <w:r>
        <w:rPr>
          <w:rFonts w:hint="eastAsia"/>
          <w:b/>
          <w:bCs/>
          <w:sz w:val="28"/>
        </w:rPr>
        <w:br w:type="page"/>
      </w:r>
    </w:p>
    <w:p w:rsidR="00EF06CB" w:rsidRDefault="00D44751">
      <w:pPr>
        <w:rPr>
          <w:b/>
          <w:bCs/>
          <w:sz w:val="28"/>
        </w:rPr>
      </w:pPr>
      <w:r>
        <w:rPr>
          <w:rFonts w:hint="eastAsia"/>
          <w:b/>
          <w:bCs/>
          <w:sz w:val="28"/>
        </w:rPr>
        <w:lastRenderedPageBreak/>
        <w:t>一、简表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1772"/>
        <w:gridCol w:w="540"/>
        <w:gridCol w:w="834"/>
        <w:gridCol w:w="1284"/>
        <w:gridCol w:w="1285"/>
        <w:gridCol w:w="1277"/>
      </w:tblGrid>
      <w:tr w:rsidR="00EF06CB">
        <w:trPr>
          <w:cantSplit/>
          <w:trHeight w:hRule="exact" w:val="680"/>
        </w:trPr>
        <w:tc>
          <w:tcPr>
            <w:tcW w:w="1756" w:type="dxa"/>
            <w:vAlign w:val="center"/>
          </w:tcPr>
          <w:p w:rsidR="00EF06CB" w:rsidRDefault="00D44751">
            <w:pPr>
              <w:jc w:val="center"/>
              <w:rPr>
                <w:rFonts w:ascii="仿宋_GB2312" w:eastAsia="仿宋_GB2312"/>
              </w:rPr>
            </w:pPr>
            <w:r>
              <w:rPr>
                <w:rFonts w:ascii="仿宋_GB2312" w:eastAsia="仿宋_GB2312" w:hint="eastAsia"/>
              </w:rPr>
              <w:t>专业名称</w:t>
            </w:r>
          </w:p>
        </w:tc>
        <w:tc>
          <w:tcPr>
            <w:tcW w:w="2312" w:type="dxa"/>
            <w:gridSpan w:val="2"/>
            <w:vAlign w:val="center"/>
          </w:tcPr>
          <w:p w:rsidR="00EF06CB" w:rsidRDefault="00EF06CB">
            <w:pPr>
              <w:jc w:val="center"/>
              <w:rPr>
                <w:rFonts w:ascii="仿宋_GB2312" w:eastAsia="仿宋_GB2312"/>
              </w:rPr>
            </w:pPr>
          </w:p>
        </w:tc>
        <w:tc>
          <w:tcPr>
            <w:tcW w:w="2118" w:type="dxa"/>
            <w:gridSpan w:val="2"/>
            <w:vAlign w:val="center"/>
          </w:tcPr>
          <w:p w:rsidR="00EF06CB" w:rsidRDefault="00D44751">
            <w:pPr>
              <w:jc w:val="center"/>
              <w:rPr>
                <w:rFonts w:ascii="仿宋_GB2312" w:eastAsia="仿宋_GB2312"/>
              </w:rPr>
            </w:pPr>
            <w:r>
              <w:rPr>
                <w:rFonts w:ascii="仿宋_GB2312" w:eastAsia="仿宋_GB2312" w:hint="eastAsia"/>
              </w:rPr>
              <w:t>修业年限</w:t>
            </w:r>
          </w:p>
        </w:tc>
        <w:tc>
          <w:tcPr>
            <w:tcW w:w="2562" w:type="dxa"/>
            <w:gridSpan w:val="2"/>
            <w:vAlign w:val="center"/>
          </w:tcPr>
          <w:p w:rsidR="00EF06CB" w:rsidRDefault="00EF06CB">
            <w:pPr>
              <w:jc w:val="center"/>
              <w:rPr>
                <w:rFonts w:ascii="仿宋_GB2312" w:eastAsia="仿宋_GB2312"/>
              </w:rPr>
            </w:pPr>
          </w:p>
        </w:tc>
      </w:tr>
      <w:tr w:rsidR="00EF06CB">
        <w:trPr>
          <w:cantSplit/>
          <w:trHeight w:hRule="exact" w:val="680"/>
        </w:trPr>
        <w:tc>
          <w:tcPr>
            <w:tcW w:w="1756" w:type="dxa"/>
            <w:vAlign w:val="center"/>
          </w:tcPr>
          <w:p w:rsidR="00EF06CB" w:rsidRDefault="00D44751">
            <w:pPr>
              <w:jc w:val="center"/>
              <w:rPr>
                <w:rFonts w:ascii="仿宋_GB2312" w:eastAsia="仿宋_GB2312"/>
              </w:rPr>
            </w:pPr>
            <w:r>
              <w:rPr>
                <w:rFonts w:ascii="仿宋_GB2312" w:eastAsia="仿宋_GB2312" w:hint="eastAsia"/>
              </w:rPr>
              <w:t>专业代码</w:t>
            </w:r>
          </w:p>
        </w:tc>
        <w:tc>
          <w:tcPr>
            <w:tcW w:w="2312" w:type="dxa"/>
            <w:gridSpan w:val="2"/>
            <w:vAlign w:val="center"/>
          </w:tcPr>
          <w:p w:rsidR="00EF06CB" w:rsidRDefault="00EF06CB">
            <w:pPr>
              <w:jc w:val="center"/>
              <w:rPr>
                <w:rFonts w:ascii="仿宋_GB2312" w:eastAsia="仿宋_GB2312"/>
              </w:rPr>
            </w:pPr>
          </w:p>
        </w:tc>
        <w:tc>
          <w:tcPr>
            <w:tcW w:w="2118" w:type="dxa"/>
            <w:gridSpan w:val="2"/>
            <w:vAlign w:val="center"/>
          </w:tcPr>
          <w:p w:rsidR="00EF06CB" w:rsidRDefault="00D44751">
            <w:pPr>
              <w:jc w:val="center"/>
              <w:rPr>
                <w:rFonts w:ascii="仿宋_GB2312" w:eastAsia="仿宋_GB2312"/>
              </w:rPr>
            </w:pPr>
            <w:r>
              <w:rPr>
                <w:rFonts w:ascii="仿宋_GB2312" w:eastAsia="仿宋_GB2312" w:hint="eastAsia"/>
              </w:rPr>
              <w:t>专业类别</w:t>
            </w:r>
          </w:p>
        </w:tc>
        <w:tc>
          <w:tcPr>
            <w:tcW w:w="2562" w:type="dxa"/>
            <w:gridSpan w:val="2"/>
            <w:vAlign w:val="center"/>
          </w:tcPr>
          <w:p w:rsidR="00EF06CB" w:rsidRDefault="00EF06CB">
            <w:pPr>
              <w:jc w:val="center"/>
              <w:rPr>
                <w:rFonts w:ascii="仿宋_GB2312" w:eastAsia="仿宋_GB2312"/>
              </w:rPr>
            </w:pPr>
          </w:p>
        </w:tc>
      </w:tr>
      <w:tr w:rsidR="00EF06CB">
        <w:trPr>
          <w:cantSplit/>
          <w:trHeight w:hRule="exact" w:val="680"/>
        </w:trPr>
        <w:tc>
          <w:tcPr>
            <w:tcW w:w="1756" w:type="dxa"/>
            <w:vAlign w:val="center"/>
          </w:tcPr>
          <w:p w:rsidR="00EF06CB" w:rsidRDefault="00D44751">
            <w:pPr>
              <w:jc w:val="center"/>
              <w:rPr>
                <w:rFonts w:ascii="仿宋_GB2312" w:eastAsia="仿宋_GB2312"/>
              </w:rPr>
            </w:pPr>
            <w:r>
              <w:rPr>
                <w:rFonts w:ascii="仿宋_GB2312" w:eastAsia="仿宋_GB2312" w:hint="eastAsia"/>
              </w:rPr>
              <w:t>本专业设置时间</w:t>
            </w:r>
          </w:p>
        </w:tc>
        <w:tc>
          <w:tcPr>
            <w:tcW w:w="2312" w:type="dxa"/>
            <w:gridSpan w:val="2"/>
            <w:vAlign w:val="center"/>
          </w:tcPr>
          <w:p w:rsidR="00EF06CB" w:rsidRDefault="00EF06CB">
            <w:pPr>
              <w:jc w:val="center"/>
              <w:rPr>
                <w:rFonts w:ascii="仿宋_GB2312" w:eastAsia="仿宋_GB2312"/>
              </w:rPr>
            </w:pPr>
          </w:p>
        </w:tc>
        <w:tc>
          <w:tcPr>
            <w:tcW w:w="2118" w:type="dxa"/>
            <w:gridSpan w:val="2"/>
            <w:vAlign w:val="center"/>
          </w:tcPr>
          <w:p w:rsidR="00EF06CB" w:rsidRDefault="00D44751">
            <w:pPr>
              <w:jc w:val="center"/>
              <w:rPr>
                <w:rFonts w:ascii="仿宋_GB2312" w:eastAsia="仿宋_GB2312"/>
              </w:rPr>
            </w:pPr>
            <w:r>
              <w:rPr>
                <w:rFonts w:ascii="仿宋_GB2312" w:eastAsia="仿宋_GB2312" w:hint="eastAsia"/>
              </w:rPr>
              <w:t>近三年毕业生数</w:t>
            </w:r>
          </w:p>
        </w:tc>
        <w:tc>
          <w:tcPr>
            <w:tcW w:w="2562" w:type="dxa"/>
            <w:gridSpan w:val="2"/>
            <w:vAlign w:val="center"/>
          </w:tcPr>
          <w:p w:rsidR="00EF06CB" w:rsidRDefault="00EF06CB">
            <w:pPr>
              <w:jc w:val="center"/>
              <w:rPr>
                <w:rFonts w:ascii="仿宋_GB2312" w:eastAsia="仿宋_GB2312"/>
              </w:rPr>
            </w:pPr>
          </w:p>
        </w:tc>
      </w:tr>
      <w:tr w:rsidR="00EF06CB">
        <w:trPr>
          <w:cantSplit/>
          <w:trHeight w:hRule="exact" w:val="680"/>
        </w:trPr>
        <w:tc>
          <w:tcPr>
            <w:tcW w:w="1756" w:type="dxa"/>
            <w:vAlign w:val="center"/>
          </w:tcPr>
          <w:p w:rsidR="00EF06CB" w:rsidRDefault="00D44751">
            <w:pPr>
              <w:jc w:val="center"/>
              <w:rPr>
                <w:rFonts w:ascii="仿宋_GB2312" w:eastAsia="仿宋_GB2312"/>
              </w:rPr>
            </w:pPr>
            <w:r>
              <w:rPr>
                <w:rFonts w:ascii="仿宋_GB2312" w:eastAsia="仿宋_GB2312" w:hint="eastAsia"/>
              </w:rPr>
              <w:t>上年度入学人数</w:t>
            </w:r>
          </w:p>
        </w:tc>
        <w:tc>
          <w:tcPr>
            <w:tcW w:w="2312" w:type="dxa"/>
            <w:gridSpan w:val="2"/>
            <w:vAlign w:val="center"/>
          </w:tcPr>
          <w:p w:rsidR="00EF06CB" w:rsidRDefault="00EF06CB">
            <w:pPr>
              <w:jc w:val="center"/>
              <w:rPr>
                <w:rFonts w:ascii="仿宋_GB2312" w:eastAsia="仿宋_GB2312"/>
              </w:rPr>
            </w:pPr>
          </w:p>
        </w:tc>
        <w:tc>
          <w:tcPr>
            <w:tcW w:w="2118" w:type="dxa"/>
            <w:gridSpan w:val="2"/>
            <w:vAlign w:val="center"/>
          </w:tcPr>
          <w:p w:rsidR="00EF06CB" w:rsidRDefault="00D44751">
            <w:pPr>
              <w:jc w:val="center"/>
              <w:rPr>
                <w:rFonts w:ascii="仿宋_GB2312" w:eastAsia="仿宋_GB2312"/>
              </w:rPr>
            </w:pPr>
            <w:r>
              <w:rPr>
                <w:rFonts w:ascii="仿宋_GB2312" w:eastAsia="仿宋_GB2312" w:hint="eastAsia"/>
              </w:rPr>
              <w:t>现有在校生数</w:t>
            </w:r>
          </w:p>
        </w:tc>
        <w:tc>
          <w:tcPr>
            <w:tcW w:w="2562" w:type="dxa"/>
            <w:gridSpan w:val="2"/>
            <w:vAlign w:val="center"/>
          </w:tcPr>
          <w:p w:rsidR="00EF06CB" w:rsidRDefault="00EF06CB">
            <w:pPr>
              <w:jc w:val="center"/>
              <w:rPr>
                <w:rFonts w:ascii="仿宋_GB2312" w:eastAsia="仿宋_GB2312"/>
              </w:rPr>
            </w:pPr>
          </w:p>
        </w:tc>
      </w:tr>
      <w:tr w:rsidR="00EF06CB">
        <w:trPr>
          <w:cantSplit/>
          <w:trHeight w:hRule="exact" w:val="680"/>
        </w:trPr>
        <w:tc>
          <w:tcPr>
            <w:tcW w:w="6186" w:type="dxa"/>
            <w:gridSpan w:val="5"/>
            <w:vAlign w:val="center"/>
          </w:tcPr>
          <w:p w:rsidR="00EF06CB" w:rsidRDefault="00D44751">
            <w:pPr>
              <w:jc w:val="center"/>
              <w:rPr>
                <w:rFonts w:ascii="仿宋_GB2312" w:eastAsia="仿宋_GB2312"/>
                <w:b/>
              </w:rPr>
            </w:pPr>
            <w:r>
              <w:rPr>
                <w:rFonts w:ascii="仿宋_GB2312" w:eastAsia="仿宋_GB2312" w:hAnsi="宋体" w:hint="eastAsia"/>
                <w:b/>
              </w:rPr>
              <w:t>学校近</w:t>
            </w:r>
            <w:r>
              <w:rPr>
                <w:rFonts w:ascii="仿宋_GB2312" w:eastAsia="仿宋_GB2312" w:hAnsi="宋体" w:hint="eastAsia"/>
                <w:b/>
              </w:rPr>
              <w:t>3</w:t>
            </w:r>
            <w:r>
              <w:rPr>
                <w:rFonts w:ascii="仿宋_GB2312" w:eastAsia="仿宋_GB2312" w:hAnsi="宋体" w:hint="eastAsia"/>
                <w:b/>
              </w:rPr>
              <w:t>年累计向本专业投入的建设经费</w:t>
            </w:r>
            <w:r>
              <w:rPr>
                <w:rFonts w:ascii="仿宋_GB2312" w:eastAsia="仿宋_GB2312" w:hAnsi="宋体" w:hint="eastAsia"/>
                <w:b/>
              </w:rPr>
              <w:t>(</w:t>
            </w:r>
            <w:r>
              <w:rPr>
                <w:rFonts w:ascii="仿宋_GB2312" w:eastAsia="仿宋_GB2312" w:hAnsi="宋体" w:hint="eastAsia"/>
                <w:b/>
              </w:rPr>
              <w:t>万元</w:t>
            </w:r>
            <w:r>
              <w:rPr>
                <w:rFonts w:ascii="仿宋_GB2312" w:eastAsia="仿宋_GB2312" w:hAnsi="宋体" w:hint="eastAsia"/>
                <w:b/>
              </w:rPr>
              <w:t>)</w:t>
            </w:r>
          </w:p>
        </w:tc>
        <w:tc>
          <w:tcPr>
            <w:tcW w:w="2562" w:type="dxa"/>
            <w:gridSpan w:val="2"/>
            <w:vAlign w:val="center"/>
          </w:tcPr>
          <w:p w:rsidR="00EF06CB" w:rsidRDefault="00EF06CB">
            <w:pPr>
              <w:jc w:val="center"/>
              <w:rPr>
                <w:rFonts w:ascii="仿宋_GB2312" w:eastAsia="仿宋_GB2312"/>
              </w:rPr>
            </w:pPr>
          </w:p>
        </w:tc>
      </w:tr>
      <w:tr w:rsidR="00EF06CB">
        <w:trPr>
          <w:cantSplit/>
          <w:trHeight w:hRule="exact" w:val="680"/>
        </w:trPr>
        <w:tc>
          <w:tcPr>
            <w:tcW w:w="8748" w:type="dxa"/>
            <w:gridSpan w:val="7"/>
            <w:vAlign w:val="center"/>
          </w:tcPr>
          <w:p w:rsidR="00EF06CB" w:rsidRDefault="00D44751">
            <w:pPr>
              <w:jc w:val="center"/>
              <w:rPr>
                <w:rFonts w:ascii="仿宋_GB2312" w:eastAsia="仿宋_GB2312"/>
                <w:b/>
              </w:rPr>
            </w:pPr>
            <w:r>
              <w:rPr>
                <w:rFonts w:ascii="仿宋_GB2312" w:eastAsia="仿宋_GB2312" w:hAnsi="Arial" w:hint="eastAsia"/>
                <w:b/>
              </w:rPr>
              <w:t>项目负责人（带头人）基本情况</w:t>
            </w:r>
          </w:p>
        </w:tc>
      </w:tr>
      <w:tr w:rsidR="00EF06CB">
        <w:trPr>
          <w:cantSplit/>
          <w:trHeight w:hRule="exact" w:val="680"/>
        </w:trPr>
        <w:tc>
          <w:tcPr>
            <w:tcW w:w="1756" w:type="dxa"/>
            <w:vAlign w:val="center"/>
          </w:tcPr>
          <w:p w:rsidR="00EF06CB" w:rsidRDefault="00D44751">
            <w:pPr>
              <w:jc w:val="center"/>
              <w:rPr>
                <w:rFonts w:ascii="仿宋_GB2312" w:eastAsia="仿宋_GB2312" w:hAnsi="Arial"/>
              </w:rPr>
            </w:pPr>
            <w:r>
              <w:rPr>
                <w:rFonts w:ascii="仿宋_GB2312" w:eastAsia="仿宋_GB2312" w:hAnsi="Arial" w:hint="eastAsia"/>
              </w:rPr>
              <w:t>姓</w:t>
            </w:r>
            <w:r>
              <w:rPr>
                <w:rFonts w:ascii="仿宋_GB2312" w:eastAsia="仿宋_GB2312" w:hAnsi="Arial" w:hint="eastAsia"/>
              </w:rPr>
              <w:t xml:space="preserve">    </w:t>
            </w:r>
            <w:r>
              <w:rPr>
                <w:rFonts w:ascii="仿宋_GB2312" w:eastAsia="仿宋_GB2312" w:hAnsi="Arial" w:hint="eastAsia"/>
              </w:rPr>
              <w:t>名</w:t>
            </w:r>
          </w:p>
        </w:tc>
        <w:tc>
          <w:tcPr>
            <w:tcW w:w="1772" w:type="dxa"/>
            <w:vAlign w:val="center"/>
          </w:tcPr>
          <w:p w:rsidR="00EF06CB" w:rsidRDefault="00EF06CB">
            <w:pPr>
              <w:jc w:val="center"/>
              <w:rPr>
                <w:rFonts w:ascii="仿宋_GB2312" w:eastAsia="仿宋_GB2312" w:hAnsi="Arial"/>
              </w:rPr>
            </w:pPr>
          </w:p>
        </w:tc>
        <w:tc>
          <w:tcPr>
            <w:tcW w:w="1374" w:type="dxa"/>
            <w:gridSpan w:val="2"/>
            <w:vAlign w:val="center"/>
          </w:tcPr>
          <w:p w:rsidR="00EF06CB" w:rsidRDefault="00D44751">
            <w:pPr>
              <w:jc w:val="center"/>
              <w:rPr>
                <w:rFonts w:ascii="仿宋_GB2312" w:eastAsia="仿宋_GB2312" w:hAnsi="Arial"/>
              </w:rPr>
            </w:pPr>
            <w:r>
              <w:rPr>
                <w:rFonts w:ascii="仿宋_GB2312" w:eastAsia="仿宋_GB2312" w:hAnsi="Arial" w:hint="eastAsia"/>
              </w:rPr>
              <w:t>性</w:t>
            </w:r>
            <w:r>
              <w:rPr>
                <w:rFonts w:ascii="仿宋_GB2312" w:eastAsia="仿宋_GB2312" w:hAnsi="Arial" w:hint="eastAsia"/>
              </w:rPr>
              <w:t xml:space="preserve">    </w:t>
            </w:r>
            <w:r>
              <w:rPr>
                <w:rFonts w:ascii="仿宋_GB2312" w:eastAsia="仿宋_GB2312" w:hAnsi="Arial" w:hint="eastAsia"/>
              </w:rPr>
              <w:t>别</w:t>
            </w:r>
          </w:p>
        </w:tc>
        <w:tc>
          <w:tcPr>
            <w:tcW w:w="1284" w:type="dxa"/>
            <w:vAlign w:val="center"/>
          </w:tcPr>
          <w:p w:rsidR="00EF06CB" w:rsidRDefault="00EF06CB">
            <w:pPr>
              <w:jc w:val="center"/>
              <w:rPr>
                <w:rFonts w:ascii="仿宋_GB2312" w:eastAsia="仿宋_GB2312" w:hAnsi="Arial"/>
              </w:rPr>
            </w:pPr>
          </w:p>
        </w:tc>
        <w:tc>
          <w:tcPr>
            <w:tcW w:w="1285" w:type="dxa"/>
            <w:vAlign w:val="center"/>
          </w:tcPr>
          <w:p w:rsidR="00EF06CB" w:rsidRDefault="00D44751">
            <w:pPr>
              <w:jc w:val="center"/>
              <w:rPr>
                <w:rFonts w:ascii="仿宋_GB2312" w:eastAsia="仿宋_GB2312" w:hAnsi="Arial"/>
              </w:rPr>
            </w:pPr>
            <w:r>
              <w:rPr>
                <w:rFonts w:ascii="仿宋_GB2312" w:eastAsia="仿宋_GB2312" w:hAnsi="Arial" w:hint="eastAsia"/>
              </w:rPr>
              <w:t>出生年月</w:t>
            </w:r>
          </w:p>
        </w:tc>
        <w:tc>
          <w:tcPr>
            <w:tcW w:w="1277" w:type="dxa"/>
            <w:vAlign w:val="center"/>
          </w:tcPr>
          <w:p w:rsidR="00EF06CB" w:rsidRDefault="00EF06CB">
            <w:pPr>
              <w:jc w:val="center"/>
              <w:rPr>
                <w:rFonts w:ascii="仿宋_GB2312" w:eastAsia="仿宋_GB2312"/>
              </w:rPr>
            </w:pPr>
          </w:p>
        </w:tc>
      </w:tr>
      <w:tr w:rsidR="00EF06CB">
        <w:trPr>
          <w:cantSplit/>
          <w:trHeight w:hRule="exact" w:val="680"/>
        </w:trPr>
        <w:tc>
          <w:tcPr>
            <w:tcW w:w="1756" w:type="dxa"/>
            <w:vAlign w:val="center"/>
          </w:tcPr>
          <w:p w:rsidR="00EF06CB" w:rsidRDefault="00D44751">
            <w:pPr>
              <w:jc w:val="center"/>
              <w:rPr>
                <w:rFonts w:ascii="仿宋_GB2312" w:eastAsia="仿宋_GB2312" w:hAnsi="Arial"/>
              </w:rPr>
            </w:pPr>
            <w:r>
              <w:rPr>
                <w:rFonts w:ascii="仿宋_GB2312" w:eastAsia="仿宋_GB2312" w:hAnsi="Arial" w:hint="eastAsia"/>
              </w:rPr>
              <w:t>学</w:t>
            </w:r>
            <w:r>
              <w:rPr>
                <w:rFonts w:ascii="仿宋_GB2312" w:eastAsia="仿宋_GB2312" w:hAnsi="Arial" w:hint="eastAsia"/>
              </w:rPr>
              <w:t xml:space="preserve">    </w:t>
            </w:r>
            <w:r>
              <w:rPr>
                <w:rFonts w:ascii="仿宋_GB2312" w:eastAsia="仿宋_GB2312" w:hAnsi="Arial" w:hint="eastAsia"/>
              </w:rPr>
              <w:t>位</w:t>
            </w:r>
          </w:p>
        </w:tc>
        <w:tc>
          <w:tcPr>
            <w:tcW w:w="1772" w:type="dxa"/>
            <w:vAlign w:val="center"/>
          </w:tcPr>
          <w:p w:rsidR="00EF06CB" w:rsidRDefault="00EF06CB">
            <w:pPr>
              <w:jc w:val="center"/>
              <w:rPr>
                <w:rFonts w:ascii="仿宋_GB2312" w:eastAsia="仿宋_GB2312" w:hAnsi="Arial"/>
              </w:rPr>
            </w:pPr>
          </w:p>
        </w:tc>
        <w:tc>
          <w:tcPr>
            <w:tcW w:w="1374" w:type="dxa"/>
            <w:gridSpan w:val="2"/>
            <w:vAlign w:val="center"/>
          </w:tcPr>
          <w:p w:rsidR="00EF06CB" w:rsidRDefault="00D44751">
            <w:pPr>
              <w:jc w:val="center"/>
              <w:rPr>
                <w:rFonts w:ascii="仿宋_GB2312" w:eastAsia="仿宋_GB2312" w:hAnsi="Arial"/>
              </w:rPr>
            </w:pPr>
            <w:r>
              <w:rPr>
                <w:rFonts w:ascii="仿宋_GB2312" w:eastAsia="仿宋_GB2312" w:hAnsi="Arial" w:hint="eastAsia"/>
              </w:rPr>
              <w:t>学</w:t>
            </w:r>
            <w:r>
              <w:rPr>
                <w:rFonts w:ascii="仿宋_GB2312" w:eastAsia="仿宋_GB2312" w:hAnsi="Arial" w:hint="eastAsia"/>
              </w:rPr>
              <w:t xml:space="preserve">    </w:t>
            </w:r>
            <w:r>
              <w:rPr>
                <w:rFonts w:ascii="仿宋_GB2312" w:eastAsia="仿宋_GB2312" w:hAnsi="Arial" w:hint="eastAsia"/>
              </w:rPr>
              <w:t>历</w:t>
            </w:r>
          </w:p>
        </w:tc>
        <w:tc>
          <w:tcPr>
            <w:tcW w:w="1284" w:type="dxa"/>
            <w:vAlign w:val="center"/>
          </w:tcPr>
          <w:p w:rsidR="00EF06CB" w:rsidRDefault="00EF06CB">
            <w:pPr>
              <w:jc w:val="center"/>
              <w:rPr>
                <w:rFonts w:ascii="仿宋_GB2312" w:eastAsia="仿宋_GB2312" w:hAnsi="Arial"/>
              </w:rPr>
            </w:pPr>
          </w:p>
        </w:tc>
        <w:tc>
          <w:tcPr>
            <w:tcW w:w="1285" w:type="dxa"/>
            <w:vAlign w:val="center"/>
          </w:tcPr>
          <w:p w:rsidR="00EF06CB" w:rsidRDefault="00D44751">
            <w:pPr>
              <w:jc w:val="center"/>
              <w:rPr>
                <w:rFonts w:ascii="仿宋_GB2312" w:eastAsia="仿宋_GB2312" w:hAnsi="Arial"/>
              </w:rPr>
            </w:pPr>
            <w:r>
              <w:rPr>
                <w:rFonts w:ascii="仿宋_GB2312" w:eastAsia="仿宋_GB2312" w:hAnsi="Arial" w:hint="eastAsia"/>
              </w:rPr>
              <w:t>所学专业</w:t>
            </w:r>
          </w:p>
        </w:tc>
        <w:tc>
          <w:tcPr>
            <w:tcW w:w="1277" w:type="dxa"/>
            <w:vAlign w:val="center"/>
          </w:tcPr>
          <w:p w:rsidR="00EF06CB" w:rsidRDefault="00EF06CB">
            <w:pPr>
              <w:jc w:val="center"/>
              <w:rPr>
                <w:rFonts w:ascii="仿宋_GB2312" w:eastAsia="仿宋_GB2312"/>
              </w:rPr>
            </w:pPr>
          </w:p>
        </w:tc>
      </w:tr>
      <w:tr w:rsidR="00EF06CB">
        <w:trPr>
          <w:cantSplit/>
          <w:trHeight w:hRule="exact" w:val="680"/>
        </w:trPr>
        <w:tc>
          <w:tcPr>
            <w:tcW w:w="1756" w:type="dxa"/>
            <w:vAlign w:val="center"/>
          </w:tcPr>
          <w:p w:rsidR="00EF06CB" w:rsidRDefault="00D44751">
            <w:pPr>
              <w:jc w:val="center"/>
              <w:rPr>
                <w:rFonts w:ascii="仿宋_GB2312" w:eastAsia="仿宋_GB2312" w:hAnsi="Arial"/>
              </w:rPr>
            </w:pPr>
            <w:r>
              <w:rPr>
                <w:rFonts w:ascii="仿宋_GB2312" w:eastAsia="仿宋_GB2312" w:hAnsi="Arial" w:hint="eastAsia"/>
              </w:rPr>
              <w:t>毕业院校</w:t>
            </w:r>
          </w:p>
        </w:tc>
        <w:tc>
          <w:tcPr>
            <w:tcW w:w="1772" w:type="dxa"/>
            <w:vAlign w:val="center"/>
          </w:tcPr>
          <w:p w:rsidR="00EF06CB" w:rsidRDefault="00EF06CB">
            <w:pPr>
              <w:jc w:val="center"/>
              <w:rPr>
                <w:rFonts w:ascii="仿宋_GB2312" w:eastAsia="仿宋_GB2312" w:hAnsi="Arial"/>
              </w:rPr>
            </w:pPr>
          </w:p>
        </w:tc>
        <w:tc>
          <w:tcPr>
            <w:tcW w:w="1374" w:type="dxa"/>
            <w:gridSpan w:val="2"/>
            <w:vAlign w:val="center"/>
          </w:tcPr>
          <w:p w:rsidR="00EF06CB" w:rsidRDefault="00D44751">
            <w:pPr>
              <w:jc w:val="center"/>
              <w:rPr>
                <w:rFonts w:ascii="仿宋_GB2312" w:eastAsia="仿宋_GB2312" w:hAnsi="Arial"/>
              </w:rPr>
            </w:pPr>
            <w:r>
              <w:rPr>
                <w:rFonts w:ascii="仿宋_GB2312" w:eastAsia="仿宋_GB2312" w:hAnsi="Arial" w:hint="eastAsia"/>
              </w:rPr>
              <w:t>职</w:t>
            </w:r>
            <w:r>
              <w:rPr>
                <w:rFonts w:ascii="仿宋_GB2312" w:eastAsia="仿宋_GB2312" w:hAnsi="Arial" w:hint="eastAsia"/>
              </w:rPr>
              <w:t xml:space="preserve">    </w:t>
            </w:r>
            <w:r>
              <w:rPr>
                <w:rFonts w:ascii="仿宋_GB2312" w:eastAsia="仿宋_GB2312" w:hAnsi="Arial" w:hint="eastAsia"/>
              </w:rPr>
              <w:t>称</w:t>
            </w:r>
          </w:p>
        </w:tc>
        <w:tc>
          <w:tcPr>
            <w:tcW w:w="1284" w:type="dxa"/>
            <w:vAlign w:val="center"/>
          </w:tcPr>
          <w:p w:rsidR="00EF06CB" w:rsidRDefault="00EF06CB">
            <w:pPr>
              <w:jc w:val="center"/>
              <w:rPr>
                <w:rFonts w:ascii="仿宋_GB2312" w:eastAsia="仿宋_GB2312" w:hAnsi="Arial"/>
              </w:rPr>
            </w:pPr>
          </w:p>
        </w:tc>
        <w:tc>
          <w:tcPr>
            <w:tcW w:w="1285" w:type="dxa"/>
            <w:vAlign w:val="center"/>
          </w:tcPr>
          <w:p w:rsidR="00EF06CB" w:rsidRDefault="00D44751">
            <w:pPr>
              <w:jc w:val="center"/>
              <w:rPr>
                <w:rFonts w:ascii="仿宋_GB2312" w:eastAsia="仿宋_GB2312" w:hAnsi="Arial"/>
              </w:rPr>
            </w:pPr>
            <w:r>
              <w:rPr>
                <w:rFonts w:ascii="仿宋_GB2312" w:eastAsia="仿宋_GB2312" w:hAnsi="Arial" w:hint="eastAsia"/>
              </w:rPr>
              <w:t>职</w:t>
            </w:r>
            <w:r>
              <w:rPr>
                <w:rFonts w:ascii="仿宋_GB2312" w:eastAsia="仿宋_GB2312" w:hAnsi="Arial" w:hint="eastAsia"/>
              </w:rPr>
              <w:t xml:space="preserve">    </w:t>
            </w:r>
            <w:r>
              <w:rPr>
                <w:rFonts w:ascii="仿宋_GB2312" w:eastAsia="仿宋_GB2312" w:hAnsi="Arial" w:hint="eastAsia"/>
              </w:rPr>
              <w:t>务</w:t>
            </w:r>
          </w:p>
        </w:tc>
        <w:tc>
          <w:tcPr>
            <w:tcW w:w="1277" w:type="dxa"/>
            <w:vAlign w:val="center"/>
          </w:tcPr>
          <w:p w:rsidR="00EF06CB" w:rsidRDefault="00EF06CB">
            <w:pPr>
              <w:jc w:val="center"/>
              <w:rPr>
                <w:rFonts w:ascii="仿宋_GB2312" w:eastAsia="仿宋_GB2312"/>
              </w:rPr>
            </w:pPr>
          </w:p>
        </w:tc>
      </w:tr>
      <w:tr w:rsidR="00EF06CB">
        <w:trPr>
          <w:cantSplit/>
          <w:trHeight w:hRule="exact" w:val="680"/>
        </w:trPr>
        <w:tc>
          <w:tcPr>
            <w:tcW w:w="1756" w:type="dxa"/>
            <w:vAlign w:val="center"/>
          </w:tcPr>
          <w:p w:rsidR="00EF06CB" w:rsidRDefault="00D44751">
            <w:pPr>
              <w:jc w:val="center"/>
              <w:rPr>
                <w:rFonts w:ascii="仿宋_GB2312" w:eastAsia="仿宋_GB2312"/>
              </w:rPr>
            </w:pPr>
            <w:r>
              <w:rPr>
                <w:rFonts w:ascii="仿宋_GB2312" w:eastAsia="仿宋_GB2312" w:hint="eastAsia"/>
                <w:w w:val="90"/>
              </w:rPr>
              <w:t>所在学校通讯地址</w:t>
            </w:r>
          </w:p>
        </w:tc>
        <w:tc>
          <w:tcPr>
            <w:tcW w:w="6992" w:type="dxa"/>
            <w:gridSpan w:val="6"/>
            <w:vAlign w:val="center"/>
          </w:tcPr>
          <w:p w:rsidR="00EF06CB" w:rsidRDefault="00EF06CB">
            <w:pPr>
              <w:jc w:val="center"/>
              <w:rPr>
                <w:rFonts w:ascii="仿宋_GB2312" w:eastAsia="仿宋_GB2312"/>
              </w:rPr>
            </w:pPr>
          </w:p>
        </w:tc>
      </w:tr>
      <w:tr w:rsidR="00EF06CB">
        <w:trPr>
          <w:cantSplit/>
          <w:trHeight w:hRule="exact" w:val="680"/>
        </w:trPr>
        <w:tc>
          <w:tcPr>
            <w:tcW w:w="1756" w:type="dxa"/>
            <w:vAlign w:val="center"/>
          </w:tcPr>
          <w:p w:rsidR="00EF06CB" w:rsidRDefault="00D44751">
            <w:pPr>
              <w:jc w:val="center"/>
              <w:rPr>
                <w:rFonts w:ascii="仿宋_GB2312" w:eastAsia="仿宋_GB2312"/>
              </w:rPr>
            </w:pPr>
            <w:r>
              <w:rPr>
                <w:rFonts w:ascii="仿宋_GB2312" w:eastAsia="仿宋_GB2312" w:hint="eastAsia"/>
                <w:w w:val="90"/>
              </w:rPr>
              <w:t>电</w:t>
            </w:r>
            <w:r>
              <w:rPr>
                <w:rFonts w:ascii="仿宋_GB2312" w:eastAsia="仿宋_GB2312" w:hint="eastAsia"/>
                <w:w w:val="90"/>
              </w:rPr>
              <w:t xml:space="preserve">    </w:t>
            </w:r>
            <w:r>
              <w:rPr>
                <w:rFonts w:ascii="仿宋_GB2312" w:eastAsia="仿宋_GB2312" w:hint="eastAsia"/>
                <w:w w:val="90"/>
              </w:rPr>
              <w:t>话</w:t>
            </w:r>
          </w:p>
        </w:tc>
        <w:tc>
          <w:tcPr>
            <w:tcW w:w="6992" w:type="dxa"/>
            <w:gridSpan w:val="6"/>
            <w:vAlign w:val="center"/>
          </w:tcPr>
          <w:p w:rsidR="00EF06CB" w:rsidRDefault="00D44751">
            <w:pPr>
              <w:rPr>
                <w:rFonts w:ascii="仿宋_GB2312" w:eastAsia="仿宋_GB2312"/>
              </w:rPr>
            </w:pPr>
            <w:r>
              <w:rPr>
                <w:rFonts w:ascii="仿宋_GB2312" w:eastAsia="仿宋_GB2312" w:hint="eastAsia"/>
                <w:sz w:val="18"/>
              </w:rPr>
              <w:t xml:space="preserve">  </w:t>
            </w:r>
            <w:r>
              <w:rPr>
                <w:rFonts w:ascii="仿宋_GB2312" w:eastAsia="仿宋_GB2312" w:hint="eastAsia"/>
                <w:sz w:val="18"/>
              </w:rPr>
              <w:t>办公：</w:t>
            </w:r>
            <w:r>
              <w:rPr>
                <w:rFonts w:ascii="仿宋_GB2312" w:eastAsia="仿宋_GB2312" w:hint="eastAsia"/>
                <w:sz w:val="18"/>
              </w:rPr>
              <w:t xml:space="preserve">                         </w:t>
            </w:r>
            <w:r>
              <w:rPr>
                <w:rFonts w:ascii="仿宋_GB2312" w:eastAsia="仿宋_GB2312" w:hint="eastAsia"/>
                <w:sz w:val="18"/>
              </w:rPr>
              <w:t>手机：</w:t>
            </w:r>
            <w:r>
              <w:rPr>
                <w:rFonts w:ascii="仿宋_GB2312" w:eastAsia="仿宋_GB2312" w:hint="eastAsia"/>
                <w:sz w:val="18"/>
              </w:rPr>
              <w:t xml:space="preserve">                 </w:t>
            </w:r>
          </w:p>
        </w:tc>
      </w:tr>
      <w:tr w:rsidR="00EF06CB">
        <w:trPr>
          <w:cantSplit/>
          <w:trHeight w:hRule="exact" w:val="680"/>
        </w:trPr>
        <w:tc>
          <w:tcPr>
            <w:tcW w:w="1756" w:type="dxa"/>
            <w:vAlign w:val="center"/>
          </w:tcPr>
          <w:p w:rsidR="00EF06CB" w:rsidRDefault="00D44751">
            <w:pPr>
              <w:jc w:val="center"/>
              <w:rPr>
                <w:rFonts w:ascii="仿宋_GB2312" w:eastAsia="仿宋_GB2312"/>
                <w:w w:val="90"/>
              </w:rPr>
            </w:pPr>
            <w:r>
              <w:rPr>
                <w:rFonts w:ascii="仿宋_GB2312" w:eastAsia="仿宋_GB2312" w:hAnsi="宋体" w:hint="eastAsia"/>
              </w:rPr>
              <w:t>电子信箱</w:t>
            </w:r>
          </w:p>
        </w:tc>
        <w:tc>
          <w:tcPr>
            <w:tcW w:w="4430" w:type="dxa"/>
            <w:gridSpan w:val="4"/>
            <w:vAlign w:val="center"/>
          </w:tcPr>
          <w:p w:rsidR="00EF06CB" w:rsidRDefault="00EF06CB">
            <w:pPr>
              <w:rPr>
                <w:rFonts w:ascii="仿宋_GB2312" w:eastAsia="仿宋_GB2312"/>
                <w:sz w:val="18"/>
              </w:rPr>
            </w:pPr>
          </w:p>
        </w:tc>
        <w:tc>
          <w:tcPr>
            <w:tcW w:w="1285" w:type="dxa"/>
            <w:vAlign w:val="center"/>
          </w:tcPr>
          <w:p w:rsidR="00EF06CB" w:rsidRDefault="00D44751">
            <w:pPr>
              <w:spacing w:line="340" w:lineRule="exact"/>
              <w:jc w:val="center"/>
              <w:rPr>
                <w:rFonts w:ascii="仿宋_GB2312" w:eastAsia="仿宋_GB2312" w:hAnsi="宋体"/>
              </w:rPr>
            </w:pPr>
            <w:r>
              <w:rPr>
                <w:rFonts w:ascii="仿宋_GB2312" w:eastAsia="仿宋_GB2312" w:hint="eastAsia"/>
                <w:w w:val="90"/>
              </w:rPr>
              <w:t>邮政编码</w:t>
            </w:r>
          </w:p>
        </w:tc>
        <w:tc>
          <w:tcPr>
            <w:tcW w:w="1277" w:type="dxa"/>
            <w:vAlign w:val="center"/>
          </w:tcPr>
          <w:p w:rsidR="00EF06CB" w:rsidRDefault="00EF06CB">
            <w:pPr>
              <w:jc w:val="center"/>
              <w:rPr>
                <w:rFonts w:ascii="仿宋_GB2312" w:eastAsia="仿宋_GB2312"/>
              </w:rPr>
            </w:pPr>
          </w:p>
        </w:tc>
      </w:tr>
      <w:tr w:rsidR="00EF06CB">
        <w:trPr>
          <w:cantSplit/>
          <w:trHeight w:hRule="exact" w:val="680"/>
        </w:trPr>
        <w:tc>
          <w:tcPr>
            <w:tcW w:w="8748" w:type="dxa"/>
            <w:gridSpan w:val="7"/>
            <w:vAlign w:val="center"/>
          </w:tcPr>
          <w:p w:rsidR="00EF06CB" w:rsidRDefault="00D44751">
            <w:pPr>
              <w:jc w:val="center"/>
              <w:rPr>
                <w:rFonts w:ascii="仿宋_GB2312" w:eastAsia="仿宋_GB2312"/>
                <w:b/>
                <w:color w:val="000000"/>
              </w:rPr>
            </w:pPr>
            <w:r>
              <w:rPr>
                <w:rFonts w:ascii="仿宋_GB2312" w:eastAsia="仿宋_GB2312" w:hint="eastAsia"/>
                <w:b/>
                <w:color w:val="000000"/>
              </w:rPr>
              <w:t>负责人</w:t>
            </w:r>
            <w:r>
              <w:rPr>
                <w:rFonts w:ascii="仿宋_GB2312" w:eastAsia="仿宋_GB2312" w:hint="eastAsia"/>
                <w:b/>
                <w:color w:val="000000"/>
              </w:rPr>
              <w:t>(</w:t>
            </w:r>
            <w:r>
              <w:rPr>
                <w:rFonts w:ascii="仿宋_GB2312" w:eastAsia="仿宋_GB2312" w:hint="eastAsia"/>
                <w:b/>
                <w:color w:val="000000"/>
              </w:rPr>
              <w:t>带头人</w:t>
            </w:r>
            <w:r>
              <w:rPr>
                <w:rFonts w:ascii="仿宋_GB2312" w:eastAsia="仿宋_GB2312" w:hint="eastAsia"/>
                <w:b/>
                <w:color w:val="000000"/>
              </w:rPr>
              <w:t>)</w:t>
            </w:r>
            <w:r>
              <w:rPr>
                <w:rFonts w:ascii="仿宋_GB2312" w:eastAsia="仿宋_GB2312" w:hint="eastAsia"/>
                <w:b/>
                <w:color w:val="000000"/>
              </w:rPr>
              <w:t>近五年教学、科研、社会服务成果</w:t>
            </w:r>
          </w:p>
        </w:tc>
      </w:tr>
      <w:tr w:rsidR="00EF06CB" w:rsidTr="003A60CD">
        <w:trPr>
          <w:cantSplit/>
          <w:trHeight w:val="4134"/>
        </w:trPr>
        <w:tc>
          <w:tcPr>
            <w:tcW w:w="8748" w:type="dxa"/>
            <w:gridSpan w:val="7"/>
            <w:vAlign w:val="center"/>
          </w:tcPr>
          <w:p w:rsidR="00EF06CB" w:rsidRDefault="00EF06CB">
            <w:pPr>
              <w:jc w:val="center"/>
              <w:rPr>
                <w:rFonts w:ascii="仿宋_GB2312" w:eastAsia="仿宋_GB2312"/>
                <w:color w:val="FF0000"/>
              </w:rPr>
            </w:pPr>
          </w:p>
        </w:tc>
      </w:tr>
    </w:tbl>
    <w:p w:rsidR="00EF06CB" w:rsidRDefault="00EF06CB">
      <w:pPr>
        <w:rPr>
          <w:b/>
          <w:bCs/>
          <w:color w:val="FF0000"/>
          <w:sz w:val="32"/>
        </w:rPr>
      </w:pPr>
    </w:p>
    <w:p w:rsidR="00EF06CB" w:rsidRDefault="00D44751">
      <w:pPr>
        <w:ind w:firstLineChars="50" w:firstLine="141"/>
        <w:rPr>
          <w:rFonts w:ascii="Arial" w:eastAsia="隶书" w:hAnsi="Arial"/>
          <w:b/>
          <w:bCs/>
          <w:spacing w:val="100"/>
          <w:sz w:val="28"/>
          <w:szCs w:val="32"/>
        </w:rPr>
      </w:pPr>
      <w:r>
        <w:rPr>
          <w:rFonts w:ascii="Arial" w:hAnsi="Arial" w:hint="eastAsia"/>
          <w:b/>
          <w:bCs/>
          <w:sz w:val="28"/>
          <w:szCs w:val="32"/>
        </w:rPr>
        <w:lastRenderedPageBreak/>
        <w:t>二、专业</w:t>
      </w:r>
      <w:r>
        <w:rPr>
          <w:rFonts w:ascii="宋体" w:hAnsi="宋体" w:hint="eastAsia"/>
          <w:b/>
          <w:bCs/>
          <w:sz w:val="28"/>
        </w:rPr>
        <w:t>建设目标、思路、</w:t>
      </w:r>
      <w:r>
        <w:rPr>
          <w:rFonts w:ascii="宋体" w:hAnsi="宋体" w:hint="eastAsia"/>
          <w:b/>
          <w:bCs/>
          <w:sz w:val="28"/>
        </w:rPr>
        <w:t xml:space="preserve"> </w:t>
      </w:r>
      <w:r>
        <w:rPr>
          <w:rFonts w:ascii="宋体" w:hAnsi="宋体" w:hint="eastAsia"/>
          <w:b/>
          <w:bCs/>
          <w:sz w:val="28"/>
        </w:rPr>
        <w:t>方案及成果预测</w:t>
      </w:r>
      <w:r>
        <w:rPr>
          <w:rFonts w:ascii="宋体" w:hAnsi="宋体" w:hint="eastAsia"/>
          <w:b/>
          <w:bCs/>
          <w:sz w:val="28"/>
        </w:rPr>
        <w:t xml:space="preserve"> </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8388"/>
      </w:tblGrid>
      <w:tr w:rsidR="00EF06CB">
        <w:trPr>
          <w:trHeight w:val="12612"/>
        </w:trPr>
        <w:tc>
          <w:tcPr>
            <w:tcW w:w="8388" w:type="dxa"/>
            <w:tcBorders>
              <w:top w:val="single" w:sz="4" w:space="0" w:color="auto"/>
              <w:left w:val="single" w:sz="4" w:space="0" w:color="auto"/>
              <w:right w:val="single" w:sz="4" w:space="0" w:color="auto"/>
            </w:tcBorders>
          </w:tcPr>
          <w:p w:rsidR="00EF06CB" w:rsidRDefault="00EF06CB">
            <w:pPr>
              <w:spacing w:line="300" w:lineRule="exact"/>
              <w:rPr>
                <w:rFonts w:ascii="仿宋_GB2312" w:eastAsia="仿宋_GB2312"/>
                <w:bCs/>
                <w:szCs w:val="20"/>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EF06CB">
            <w:pPr>
              <w:rPr>
                <w:sz w:val="24"/>
              </w:rPr>
            </w:pPr>
          </w:p>
          <w:p w:rsidR="00EF06CB" w:rsidRDefault="00D44751">
            <w:pPr>
              <w:tabs>
                <w:tab w:val="left" w:pos="6630"/>
              </w:tabs>
              <w:rPr>
                <w:sz w:val="24"/>
              </w:rPr>
            </w:pPr>
            <w:r>
              <w:rPr>
                <w:sz w:val="24"/>
              </w:rPr>
              <w:tab/>
            </w:r>
            <w:r>
              <w:rPr>
                <w:rFonts w:hint="eastAsia"/>
                <w:sz w:val="24"/>
              </w:rPr>
              <w:t>(</w:t>
            </w:r>
            <w:r>
              <w:rPr>
                <w:rFonts w:ascii="仿宋_GB2312" w:eastAsia="仿宋_GB2312" w:hAnsi="宋体" w:hint="eastAsia"/>
                <w:color w:val="000000"/>
                <w:sz w:val="24"/>
              </w:rPr>
              <w:t>可另附页</w:t>
            </w:r>
            <w:r>
              <w:rPr>
                <w:rFonts w:hint="eastAsia"/>
                <w:sz w:val="24"/>
              </w:rPr>
              <w:t>)</w:t>
            </w:r>
          </w:p>
        </w:tc>
      </w:tr>
    </w:tbl>
    <w:p w:rsidR="00EF06CB" w:rsidRDefault="00EF06CB">
      <w:pPr>
        <w:rPr>
          <w:b/>
          <w:bCs/>
          <w:sz w:val="28"/>
        </w:rPr>
      </w:pPr>
    </w:p>
    <w:p w:rsidR="00EF06CB" w:rsidRDefault="00D44751">
      <w:pPr>
        <w:rPr>
          <w:rFonts w:ascii="仿宋_GB2312" w:eastAsia="仿宋_GB2312" w:hAnsi="宋体"/>
          <w:sz w:val="24"/>
        </w:rPr>
      </w:pPr>
      <w:r>
        <w:rPr>
          <w:rFonts w:hint="eastAsia"/>
          <w:b/>
          <w:bCs/>
          <w:sz w:val="28"/>
        </w:rPr>
        <w:lastRenderedPageBreak/>
        <w:t>三、基础与改革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F06CB">
        <w:trPr>
          <w:trHeight w:val="12768"/>
        </w:trPr>
        <w:tc>
          <w:tcPr>
            <w:tcW w:w="8522" w:type="dxa"/>
            <w:tcBorders>
              <w:bottom w:val="single" w:sz="4" w:space="0" w:color="auto"/>
            </w:tcBorders>
          </w:tcPr>
          <w:p w:rsidR="00EF06CB" w:rsidRDefault="00D44751">
            <w:pPr>
              <w:rPr>
                <w:rFonts w:ascii="仿宋_GB2312" w:eastAsia="仿宋_GB2312" w:hAnsi="宋体"/>
                <w:sz w:val="24"/>
              </w:rPr>
            </w:pPr>
            <w:r>
              <w:rPr>
                <w:rFonts w:ascii="仿宋_GB2312" w:eastAsia="仿宋_GB2312" w:hAnsi="宋体" w:hint="eastAsia"/>
                <w:sz w:val="24"/>
              </w:rPr>
              <w:t xml:space="preserve">3.1 </w:t>
            </w:r>
            <w:r>
              <w:rPr>
                <w:rFonts w:ascii="仿宋_GB2312" w:eastAsia="仿宋_GB2312" w:hAnsi="宋体" w:hint="eastAsia"/>
                <w:sz w:val="24"/>
              </w:rPr>
              <w:t>教学基础（</w:t>
            </w:r>
            <w:r>
              <w:rPr>
                <w:rFonts w:ascii="仿宋_GB2312" w:eastAsia="仿宋_GB2312" w:hAnsi="Arial" w:hint="eastAsia"/>
                <w:color w:val="000000"/>
                <w:sz w:val="24"/>
                <w:szCs w:val="32"/>
              </w:rPr>
              <w:t>人才培养模式、</w:t>
            </w:r>
            <w:r>
              <w:rPr>
                <w:rFonts w:ascii="仿宋_GB2312" w:eastAsia="仿宋_GB2312" w:hAnsi="宋体" w:hint="eastAsia"/>
                <w:sz w:val="24"/>
              </w:rPr>
              <w:t>师资队伍建设</w:t>
            </w:r>
            <w:r>
              <w:rPr>
                <w:rFonts w:ascii="仿宋_GB2312" w:eastAsia="仿宋_GB2312" w:hAnsi="Arial" w:hint="eastAsia"/>
                <w:sz w:val="24"/>
                <w:szCs w:val="32"/>
              </w:rPr>
              <w:t>、人才培养质量和社会评价等内容</w:t>
            </w:r>
            <w:r>
              <w:rPr>
                <w:rFonts w:ascii="仿宋_GB2312" w:eastAsia="仿宋_GB2312" w:hAnsi="宋体" w:hint="eastAsia"/>
                <w:sz w:val="24"/>
              </w:rPr>
              <w:t>）</w:t>
            </w: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rPr>
                <w:b/>
                <w:bCs/>
                <w:sz w:val="32"/>
              </w:rPr>
            </w:pPr>
          </w:p>
          <w:p w:rsidR="00EF06CB" w:rsidRDefault="00EF06CB">
            <w:pPr>
              <w:ind w:firstLineChars="2800" w:firstLine="6720"/>
              <w:rPr>
                <w:sz w:val="24"/>
              </w:rPr>
            </w:pPr>
          </w:p>
          <w:p w:rsidR="00EF06CB" w:rsidRDefault="00EF06CB">
            <w:pPr>
              <w:ind w:firstLineChars="2800" w:firstLine="6720"/>
              <w:rPr>
                <w:sz w:val="24"/>
              </w:rPr>
            </w:pPr>
          </w:p>
          <w:p w:rsidR="00EF06CB" w:rsidRDefault="00EF06CB">
            <w:pPr>
              <w:ind w:firstLineChars="2800" w:firstLine="6720"/>
              <w:rPr>
                <w:sz w:val="24"/>
              </w:rPr>
            </w:pPr>
          </w:p>
          <w:p w:rsidR="00EF06CB" w:rsidRDefault="00D44751">
            <w:pPr>
              <w:ind w:firstLineChars="2800" w:firstLine="6720"/>
              <w:rPr>
                <w:b/>
                <w:bCs/>
                <w:sz w:val="32"/>
              </w:rPr>
            </w:pPr>
            <w:r>
              <w:rPr>
                <w:rFonts w:hint="eastAsia"/>
                <w:sz w:val="24"/>
              </w:rPr>
              <w:t>(</w:t>
            </w:r>
            <w:r>
              <w:rPr>
                <w:rFonts w:ascii="仿宋_GB2312" w:eastAsia="仿宋_GB2312" w:hAnsi="宋体" w:hint="eastAsia"/>
                <w:color w:val="000000"/>
                <w:sz w:val="24"/>
              </w:rPr>
              <w:t>可另附页</w:t>
            </w:r>
            <w:r>
              <w:rPr>
                <w:rFonts w:hint="eastAsia"/>
                <w:sz w:val="24"/>
              </w:rPr>
              <w:t>)</w:t>
            </w:r>
          </w:p>
        </w:tc>
      </w:tr>
    </w:tbl>
    <w:p w:rsidR="00EF06CB" w:rsidRDefault="00EF06CB">
      <w:pPr>
        <w:rPr>
          <w:b/>
          <w:bCs/>
          <w:sz w:val="28"/>
        </w:rPr>
      </w:pPr>
    </w:p>
    <w:p w:rsidR="00EF06CB" w:rsidRDefault="00D44751">
      <w:pPr>
        <w:rPr>
          <w:b/>
          <w:bCs/>
          <w:sz w:val="28"/>
        </w:rPr>
      </w:pPr>
      <w:r>
        <w:rPr>
          <w:rFonts w:hint="eastAsia"/>
          <w:b/>
          <w:bCs/>
          <w:sz w:val="28"/>
        </w:rPr>
        <w:lastRenderedPageBreak/>
        <w:t>三、基础与改革</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8"/>
      </w:tblGrid>
      <w:tr w:rsidR="00EF06CB" w:rsidTr="003A60CD">
        <w:trPr>
          <w:cantSplit/>
          <w:trHeight w:hRule="exact" w:val="12845"/>
        </w:trPr>
        <w:tc>
          <w:tcPr>
            <w:tcW w:w="8568" w:type="dxa"/>
            <w:tcBorders>
              <w:bottom w:val="single" w:sz="4" w:space="0" w:color="auto"/>
            </w:tcBorders>
          </w:tcPr>
          <w:p w:rsidR="00EF06CB" w:rsidRDefault="00D44751">
            <w:pPr>
              <w:rPr>
                <w:rFonts w:ascii="仿宋_GB2312" w:eastAsia="仿宋_GB2312" w:hAnsi="Arial"/>
                <w:sz w:val="26"/>
                <w:szCs w:val="32"/>
              </w:rPr>
            </w:pPr>
            <w:r>
              <w:rPr>
                <w:rFonts w:ascii="仿宋_GB2312" w:eastAsia="仿宋_GB2312" w:hAnsi="Arial" w:hint="eastAsia"/>
                <w:sz w:val="24"/>
                <w:szCs w:val="32"/>
              </w:rPr>
              <w:t>3.2</w:t>
            </w:r>
            <w:r>
              <w:rPr>
                <w:rFonts w:ascii="仿宋_GB2312" w:eastAsia="仿宋_GB2312" w:hAnsi="Arial" w:hint="eastAsia"/>
                <w:sz w:val="24"/>
                <w:szCs w:val="32"/>
              </w:rPr>
              <w:t>教学改革（</w:t>
            </w:r>
            <w:r>
              <w:rPr>
                <w:rFonts w:ascii="仿宋_GB2312" w:eastAsia="仿宋_GB2312" w:hAnsi="Arial" w:hint="eastAsia"/>
                <w:color w:val="000000"/>
                <w:sz w:val="24"/>
                <w:szCs w:val="32"/>
              </w:rPr>
              <w:t>教学</w:t>
            </w:r>
            <w:r>
              <w:rPr>
                <w:rFonts w:ascii="仿宋_GB2312" w:eastAsia="仿宋_GB2312" w:hAnsi="Arial" w:hint="eastAsia"/>
                <w:sz w:val="24"/>
                <w:szCs w:val="32"/>
              </w:rPr>
              <w:t>管理制度、课程与教材建设、校内实验实训场所与项目、主要仪器设备名称与数量等方面内容）</w:t>
            </w:r>
            <w:r>
              <w:rPr>
                <w:rFonts w:ascii="仿宋_GB2312" w:eastAsia="仿宋_GB2312" w:hAnsi="Arial" w:hint="eastAsia"/>
                <w:color w:val="000000"/>
                <w:sz w:val="24"/>
                <w:szCs w:val="32"/>
              </w:rPr>
              <w:t xml:space="preserve"> </w:t>
            </w:r>
          </w:p>
          <w:p w:rsidR="00EF06CB" w:rsidRDefault="00EF06CB">
            <w:pPr>
              <w:ind w:firstLineChars="200" w:firstLine="480"/>
              <w:rPr>
                <w:rFonts w:ascii="仿宋_GB2312" w:eastAsia="仿宋_GB2312"/>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rPr>
                <w:sz w:val="24"/>
              </w:rPr>
            </w:pPr>
          </w:p>
          <w:p w:rsidR="00EF06CB" w:rsidRDefault="00EF06CB">
            <w:pPr>
              <w:ind w:firstLineChars="200" w:firstLine="480"/>
              <w:jc w:val="right"/>
              <w:rPr>
                <w:sz w:val="24"/>
              </w:rPr>
            </w:pPr>
          </w:p>
          <w:p w:rsidR="00EF06CB" w:rsidRDefault="00D44751">
            <w:pPr>
              <w:ind w:firstLineChars="200" w:firstLine="480"/>
              <w:jc w:val="center"/>
              <w:rPr>
                <w:sz w:val="24"/>
              </w:rPr>
            </w:pPr>
            <w:r>
              <w:rPr>
                <w:rFonts w:hint="eastAsia"/>
                <w:sz w:val="24"/>
              </w:rPr>
              <w:t xml:space="preserve">    </w:t>
            </w: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EF06CB">
            <w:pPr>
              <w:ind w:firstLineChars="200" w:firstLine="480"/>
              <w:jc w:val="center"/>
              <w:rPr>
                <w:sz w:val="24"/>
              </w:rPr>
            </w:pPr>
          </w:p>
          <w:p w:rsidR="00EF06CB" w:rsidRDefault="00D44751">
            <w:pPr>
              <w:rPr>
                <w:sz w:val="24"/>
              </w:rPr>
            </w:pPr>
            <w:r>
              <w:rPr>
                <w:rFonts w:hint="eastAsia"/>
                <w:sz w:val="24"/>
              </w:rPr>
              <w:t xml:space="preserve">                                                       (</w:t>
            </w:r>
            <w:r>
              <w:rPr>
                <w:rFonts w:ascii="仿宋_GB2312" w:eastAsia="仿宋_GB2312" w:hAnsi="宋体" w:hint="eastAsia"/>
                <w:color w:val="000000"/>
                <w:sz w:val="24"/>
              </w:rPr>
              <w:t>可另附页</w:t>
            </w:r>
            <w:r>
              <w:rPr>
                <w:rFonts w:hint="eastAsia"/>
                <w:sz w:val="24"/>
              </w:rPr>
              <w:t>)</w:t>
            </w:r>
          </w:p>
          <w:p w:rsidR="00EF06CB" w:rsidRDefault="00EF06CB">
            <w:pPr>
              <w:rPr>
                <w:rFonts w:ascii="仿宋_GB2312" w:eastAsia="仿宋_GB2312"/>
              </w:rPr>
            </w:pPr>
          </w:p>
        </w:tc>
      </w:tr>
    </w:tbl>
    <w:p w:rsidR="003A60CD" w:rsidRDefault="003A60CD">
      <w:pPr>
        <w:rPr>
          <w:rFonts w:ascii="Arial" w:hAnsi="Arial"/>
          <w:b/>
          <w:bCs/>
          <w:sz w:val="28"/>
          <w:szCs w:val="32"/>
        </w:rPr>
      </w:pPr>
    </w:p>
    <w:p w:rsidR="00EF06CB" w:rsidRDefault="00D44751">
      <w:pPr>
        <w:rPr>
          <w:b/>
          <w:bCs/>
          <w:sz w:val="28"/>
        </w:rPr>
      </w:pPr>
      <w:r>
        <w:rPr>
          <w:rFonts w:ascii="Arial" w:hAnsi="Arial" w:hint="eastAsia"/>
          <w:b/>
          <w:bCs/>
          <w:sz w:val="28"/>
          <w:szCs w:val="32"/>
        </w:rPr>
        <w:lastRenderedPageBreak/>
        <w:t>四、</w:t>
      </w:r>
      <w:r>
        <w:rPr>
          <w:rFonts w:hint="eastAsia"/>
          <w:b/>
          <w:bCs/>
          <w:sz w:val="28"/>
        </w:rPr>
        <w:t>建设保障</w:t>
      </w:r>
    </w:p>
    <w:p w:rsidR="00EF06CB" w:rsidRDefault="00D44751">
      <w:pPr>
        <w:rPr>
          <w:rFonts w:ascii="黑体" w:eastAsia="黑体" w:hAnsi="宋体"/>
          <w:b/>
          <w:bCs/>
        </w:rPr>
      </w:pPr>
      <w:r>
        <w:rPr>
          <w:rFonts w:ascii="黑体" w:eastAsia="黑体" w:hAnsi="宋体" w:hint="eastAsia"/>
          <w:b/>
          <w:bCs/>
        </w:rPr>
        <w:t>4.1</w:t>
      </w:r>
      <w:r>
        <w:rPr>
          <w:rFonts w:ascii="黑体" w:eastAsia="黑体" w:hAnsi="宋体" w:hint="eastAsia"/>
          <w:b/>
          <w:bCs/>
        </w:rPr>
        <w:t>学校的支持保障措施</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4"/>
      </w:tblGrid>
      <w:tr w:rsidR="00EF06CB">
        <w:trPr>
          <w:trHeight w:val="646"/>
        </w:trPr>
        <w:tc>
          <w:tcPr>
            <w:tcW w:w="8414" w:type="dxa"/>
            <w:tcBorders>
              <w:bottom w:val="single" w:sz="4" w:space="0" w:color="auto"/>
            </w:tcBorders>
          </w:tcPr>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EF06CB">
            <w:pPr>
              <w:rPr>
                <w:rFonts w:ascii="仿宋_GB2312" w:eastAsia="仿宋_GB2312"/>
              </w:rPr>
            </w:pPr>
          </w:p>
          <w:p w:rsidR="00EF06CB" w:rsidRDefault="00D44751">
            <w:pPr>
              <w:jc w:val="right"/>
              <w:rPr>
                <w:rFonts w:ascii="仿宋_GB2312" w:eastAsia="仿宋_GB2312"/>
              </w:rPr>
            </w:pPr>
            <w:r>
              <w:rPr>
                <w:rFonts w:hint="eastAsia"/>
                <w:sz w:val="24"/>
              </w:rPr>
              <w:t>(</w:t>
            </w:r>
            <w:r>
              <w:rPr>
                <w:rFonts w:ascii="仿宋_GB2312" w:eastAsia="仿宋_GB2312" w:hAnsi="宋体" w:hint="eastAsia"/>
                <w:color w:val="000000"/>
                <w:sz w:val="24"/>
              </w:rPr>
              <w:t>可另附页</w:t>
            </w:r>
            <w:r>
              <w:rPr>
                <w:rFonts w:hint="eastAsia"/>
                <w:sz w:val="24"/>
              </w:rPr>
              <w:t>)</w:t>
            </w:r>
          </w:p>
          <w:p w:rsidR="00EF06CB" w:rsidRDefault="00EF06CB">
            <w:pPr>
              <w:rPr>
                <w:rFonts w:ascii="仿宋_GB2312" w:eastAsia="仿宋_GB2312"/>
              </w:rPr>
            </w:pPr>
          </w:p>
        </w:tc>
      </w:tr>
    </w:tbl>
    <w:p w:rsidR="00EF06CB" w:rsidRDefault="00D44751">
      <w:pPr>
        <w:spacing w:line="480" w:lineRule="exact"/>
        <w:rPr>
          <w:rFonts w:ascii="黑体" w:eastAsia="黑体"/>
          <w:b/>
        </w:rPr>
      </w:pPr>
      <w:r>
        <w:rPr>
          <w:rFonts w:ascii="黑体" w:eastAsia="黑体" w:hint="eastAsia"/>
          <w:b/>
        </w:rPr>
        <w:t>4.2</w:t>
      </w:r>
      <w:r>
        <w:rPr>
          <w:rFonts w:ascii="黑体" w:eastAsia="黑体" w:hint="eastAsia"/>
          <w:b/>
        </w:rPr>
        <w:t>经费预算表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40"/>
        <w:gridCol w:w="1260"/>
        <w:gridCol w:w="3420"/>
      </w:tblGrid>
      <w:tr w:rsidR="00EF06CB">
        <w:tc>
          <w:tcPr>
            <w:tcW w:w="540" w:type="dxa"/>
          </w:tcPr>
          <w:p w:rsidR="00EF06CB" w:rsidRDefault="00D44751">
            <w:pPr>
              <w:spacing w:line="480" w:lineRule="exact"/>
              <w:jc w:val="center"/>
              <w:rPr>
                <w:rFonts w:ascii="仿宋_GB2312" w:eastAsia="仿宋_GB2312"/>
              </w:rPr>
            </w:pPr>
            <w:r>
              <w:rPr>
                <w:rFonts w:ascii="仿宋_GB2312" w:eastAsia="仿宋_GB2312" w:hint="eastAsia"/>
              </w:rPr>
              <w:t>序</w:t>
            </w:r>
          </w:p>
          <w:p w:rsidR="00EF06CB" w:rsidRDefault="00D44751">
            <w:pPr>
              <w:spacing w:line="480" w:lineRule="exact"/>
              <w:jc w:val="center"/>
              <w:rPr>
                <w:rFonts w:ascii="仿宋_GB2312" w:eastAsia="仿宋_GB2312"/>
              </w:rPr>
            </w:pPr>
            <w:r>
              <w:rPr>
                <w:rFonts w:ascii="仿宋_GB2312" w:eastAsia="仿宋_GB2312" w:hint="eastAsia"/>
              </w:rPr>
              <w:t>号</w:t>
            </w:r>
          </w:p>
        </w:tc>
        <w:tc>
          <w:tcPr>
            <w:tcW w:w="3240" w:type="dxa"/>
          </w:tcPr>
          <w:p w:rsidR="00EF06CB" w:rsidRDefault="00D44751">
            <w:pPr>
              <w:spacing w:line="480" w:lineRule="exact"/>
              <w:jc w:val="center"/>
              <w:rPr>
                <w:rFonts w:ascii="仿宋_GB2312" w:eastAsia="仿宋_GB2312"/>
              </w:rPr>
            </w:pPr>
            <w:r>
              <w:rPr>
                <w:rFonts w:ascii="仿宋_GB2312" w:eastAsia="仿宋_GB2312" w:hint="eastAsia"/>
              </w:rPr>
              <w:t>支出科目</w:t>
            </w:r>
          </w:p>
          <w:p w:rsidR="00EF06CB" w:rsidRDefault="00D44751">
            <w:pPr>
              <w:spacing w:line="480" w:lineRule="exact"/>
              <w:jc w:val="center"/>
              <w:rPr>
                <w:rFonts w:ascii="仿宋_GB2312" w:eastAsia="仿宋_GB2312"/>
              </w:rPr>
            </w:pPr>
            <w:r>
              <w:rPr>
                <w:rFonts w:ascii="仿宋_GB2312" w:eastAsia="仿宋_GB2312" w:hint="eastAsia"/>
              </w:rPr>
              <w:t>(</w:t>
            </w:r>
            <w:r>
              <w:rPr>
                <w:rFonts w:ascii="仿宋_GB2312" w:eastAsia="仿宋_GB2312" w:hint="eastAsia"/>
              </w:rPr>
              <w:t>含配套经费</w:t>
            </w:r>
            <w:r>
              <w:rPr>
                <w:rFonts w:ascii="仿宋_GB2312" w:eastAsia="仿宋_GB2312" w:hint="eastAsia"/>
              </w:rPr>
              <w:t>)</w:t>
            </w:r>
          </w:p>
        </w:tc>
        <w:tc>
          <w:tcPr>
            <w:tcW w:w="1260" w:type="dxa"/>
          </w:tcPr>
          <w:p w:rsidR="00EF06CB" w:rsidRDefault="00D44751">
            <w:pPr>
              <w:spacing w:line="480" w:lineRule="exact"/>
              <w:jc w:val="center"/>
              <w:rPr>
                <w:rFonts w:ascii="仿宋_GB2312" w:eastAsia="仿宋_GB2312"/>
              </w:rPr>
            </w:pPr>
            <w:r>
              <w:rPr>
                <w:rFonts w:ascii="仿宋_GB2312" w:eastAsia="仿宋_GB2312" w:hint="eastAsia"/>
              </w:rPr>
              <w:t>金额</w:t>
            </w:r>
          </w:p>
          <w:p w:rsidR="00EF06CB" w:rsidRDefault="00D44751">
            <w:pPr>
              <w:spacing w:line="480" w:lineRule="exact"/>
              <w:jc w:val="center"/>
              <w:rPr>
                <w:rFonts w:ascii="仿宋_GB2312" w:eastAsia="仿宋_GB2312"/>
              </w:rPr>
            </w:pPr>
            <w:r>
              <w:rPr>
                <w:rFonts w:ascii="仿宋_GB2312" w:eastAsia="仿宋_GB2312" w:hint="eastAsia"/>
              </w:rPr>
              <w:t>(</w:t>
            </w:r>
            <w:r>
              <w:rPr>
                <w:rFonts w:ascii="仿宋_GB2312" w:eastAsia="仿宋_GB2312" w:hint="eastAsia"/>
              </w:rPr>
              <w:t>元</w:t>
            </w:r>
            <w:r>
              <w:rPr>
                <w:rFonts w:ascii="仿宋_GB2312" w:eastAsia="仿宋_GB2312" w:hint="eastAsia"/>
              </w:rPr>
              <w:t>)</w:t>
            </w:r>
          </w:p>
        </w:tc>
        <w:tc>
          <w:tcPr>
            <w:tcW w:w="3420" w:type="dxa"/>
            <w:vAlign w:val="center"/>
          </w:tcPr>
          <w:p w:rsidR="00EF06CB" w:rsidRDefault="00D44751">
            <w:pPr>
              <w:spacing w:line="480" w:lineRule="exact"/>
              <w:jc w:val="center"/>
              <w:rPr>
                <w:rFonts w:ascii="仿宋_GB2312" w:eastAsia="仿宋_GB2312"/>
              </w:rPr>
            </w:pPr>
            <w:r>
              <w:rPr>
                <w:rFonts w:ascii="仿宋_GB2312" w:eastAsia="仿宋_GB2312" w:hint="eastAsia"/>
              </w:rPr>
              <w:t>计算根据及理由</w:t>
            </w: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1.</w:t>
            </w:r>
          </w:p>
        </w:tc>
        <w:tc>
          <w:tcPr>
            <w:tcW w:w="3240" w:type="dxa"/>
          </w:tcPr>
          <w:p w:rsidR="00EF06CB" w:rsidRDefault="00EF06CB">
            <w:pPr>
              <w:spacing w:line="480" w:lineRule="exact"/>
              <w:rPr>
                <w:rFonts w:ascii="仿宋_GB2312" w:eastAsia="仿宋_GB2312"/>
              </w:rPr>
            </w:pPr>
          </w:p>
        </w:tc>
        <w:tc>
          <w:tcPr>
            <w:tcW w:w="1260" w:type="dxa"/>
          </w:tcPr>
          <w:p w:rsidR="00EF06CB" w:rsidRDefault="00EF06CB">
            <w:pPr>
              <w:spacing w:line="480" w:lineRule="exact"/>
              <w:jc w:val="center"/>
              <w:rPr>
                <w:rFonts w:ascii="仿宋_GB2312" w:eastAsia="仿宋_GB2312"/>
              </w:rPr>
            </w:pPr>
          </w:p>
        </w:tc>
        <w:tc>
          <w:tcPr>
            <w:tcW w:w="3420" w:type="dxa"/>
          </w:tcPr>
          <w:p w:rsidR="00EF06CB" w:rsidRDefault="00EF06CB">
            <w:pPr>
              <w:spacing w:line="480" w:lineRule="exact"/>
              <w:jc w:val="center"/>
              <w:rPr>
                <w:rFonts w:ascii="仿宋_GB2312" w:eastAsia="仿宋_GB2312"/>
              </w:rPr>
            </w:pP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2.</w:t>
            </w:r>
          </w:p>
        </w:tc>
        <w:tc>
          <w:tcPr>
            <w:tcW w:w="3240" w:type="dxa"/>
          </w:tcPr>
          <w:p w:rsidR="00EF06CB" w:rsidRDefault="00EF06CB">
            <w:pPr>
              <w:spacing w:line="480" w:lineRule="exact"/>
              <w:rPr>
                <w:rFonts w:ascii="仿宋_GB2312" w:eastAsia="仿宋_GB2312"/>
              </w:rPr>
            </w:pPr>
          </w:p>
        </w:tc>
        <w:tc>
          <w:tcPr>
            <w:tcW w:w="1260" w:type="dxa"/>
          </w:tcPr>
          <w:p w:rsidR="00EF06CB" w:rsidRDefault="00EF06CB">
            <w:pPr>
              <w:spacing w:line="480" w:lineRule="exact"/>
              <w:jc w:val="center"/>
              <w:rPr>
                <w:rFonts w:ascii="仿宋_GB2312" w:eastAsia="仿宋_GB2312"/>
              </w:rPr>
            </w:pPr>
          </w:p>
        </w:tc>
        <w:tc>
          <w:tcPr>
            <w:tcW w:w="3420" w:type="dxa"/>
          </w:tcPr>
          <w:p w:rsidR="00EF06CB" w:rsidRDefault="00EF06CB">
            <w:pPr>
              <w:spacing w:line="480" w:lineRule="exact"/>
              <w:jc w:val="center"/>
              <w:rPr>
                <w:rFonts w:ascii="仿宋_GB2312" w:eastAsia="仿宋_GB2312"/>
              </w:rPr>
            </w:pP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3.</w:t>
            </w:r>
          </w:p>
        </w:tc>
        <w:tc>
          <w:tcPr>
            <w:tcW w:w="3240" w:type="dxa"/>
          </w:tcPr>
          <w:p w:rsidR="00EF06CB" w:rsidRDefault="00EF06CB">
            <w:pPr>
              <w:spacing w:line="480" w:lineRule="exact"/>
              <w:rPr>
                <w:rFonts w:ascii="仿宋_GB2312" w:eastAsia="仿宋_GB2312"/>
              </w:rPr>
            </w:pPr>
          </w:p>
        </w:tc>
        <w:tc>
          <w:tcPr>
            <w:tcW w:w="1260" w:type="dxa"/>
          </w:tcPr>
          <w:p w:rsidR="00EF06CB" w:rsidRDefault="00EF06CB">
            <w:pPr>
              <w:spacing w:line="480" w:lineRule="exact"/>
              <w:jc w:val="center"/>
              <w:rPr>
                <w:rFonts w:ascii="仿宋_GB2312" w:eastAsia="仿宋_GB2312"/>
              </w:rPr>
            </w:pPr>
          </w:p>
        </w:tc>
        <w:tc>
          <w:tcPr>
            <w:tcW w:w="3420" w:type="dxa"/>
          </w:tcPr>
          <w:p w:rsidR="00EF06CB" w:rsidRDefault="00EF06CB">
            <w:pPr>
              <w:spacing w:line="480" w:lineRule="exact"/>
              <w:jc w:val="center"/>
              <w:rPr>
                <w:rFonts w:ascii="仿宋_GB2312" w:eastAsia="仿宋_GB2312"/>
              </w:rPr>
            </w:pP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4.</w:t>
            </w:r>
          </w:p>
        </w:tc>
        <w:tc>
          <w:tcPr>
            <w:tcW w:w="3240" w:type="dxa"/>
          </w:tcPr>
          <w:p w:rsidR="00EF06CB" w:rsidRDefault="00EF06CB">
            <w:pPr>
              <w:spacing w:line="480" w:lineRule="exact"/>
              <w:rPr>
                <w:rFonts w:ascii="仿宋_GB2312" w:eastAsia="仿宋_GB2312"/>
              </w:rPr>
            </w:pPr>
          </w:p>
        </w:tc>
        <w:tc>
          <w:tcPr>
            <w:tcW w:w="1260" w:type="dxa"/>
          </w:tcPr>
          <w:p w:rsidR="00EF06CB" w:rsidRDefault="00EF06CB">
            <w:pPr>
              <w:spacing w:line="480" w:lineRule="exact"/>
              <w:jc w:val="center"/>
              <w:rPr>
                <w:rFonts w:ascii="仿宋_GB2312" w:eastAsia="仿宋_GB2312"/>
              </w:rPr>
            </w:pPr>
          </w:p>
        </w:tc>
        <w:tc>
          <w:tcPr>
            <w:tcW w:w="3420" w:type="dxa"/>
          </w:tcPr>
          <w:p w:rsidR="00EF06CB" w:rsidRDefault="00EF06CB">
            <w:pPr>
              <w:spacing w:line="480" w:lineRule="exact"/>
              <w:jc w:val="center"/>
              <w:rPr>
                <w:rFonts w:ascii="仿宋_GB2312" w:eastAsia="仿宋_GB2312"/>
              </w:rPr>
            </w:pP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5.</w:t>
            </w:r>
          </w:p>
        </w:tc>
        <w:tc>
          <w:tcPr>
            <w:tcW w:w="3240" w:type="dxa"/>
          </w:tcPr>
          <w:p w:rsidR="00EF06CB" w:rsidRDefault="00EF06CB">
            <w:pPr>
              <w:spacing w:line="480" w:lineRule="exact"/>
              <w:rPr>
                <w:rFonts w:ascii="仿宋_GB2312" w:eastAsia="仿宋_GB2312"/>
              </w:rPr>
            </w:pPr>
          </w:p>
        </w:tc>
        <w:tc>
          <w:tcPr>
            <w:tcW w:w="1260" w:type="dxa"/>
          </w:tcPr>
          <w:p w:rsidR="00EF06CB" w:rsidRDefault="00EF06CB">
            <w:pPr>
              <w:spacing w:line="480" w:lineRule="exact"/>
              <w:jc w:val="center"/>
              <w:rPr>
                <w:rFonts w:ascii="仿宋_GB2312" w:eastAsia="仿宋_GB2312"/>
              </w:rPr>
            </w:pPr>
          </w:p>
        </w:tc>
        <w:tc>
          <w:tcPr>
            <w:tcW w:w="3420" w:type="dxa"/>
          </w:tcPr>
          <w:p w:rsidR="00EF06CB" w:rsidRDefault="00EF06CB">
            <w:pPr>
              <w:spacing w:line="480" w:lineRule="exact"/>
              <w:jc w:val="center"/>
              <w:rPr>
                <w:rFonts w:ascii="仿宋_GB2312" w:eastAsia="仿宋_GB2312"/>
              </w:rPr>
            </w:pP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6.</w:t>
            </w:r>
          </w:p>
        </w:tc>
        <w:tc>
          <w:tcPr>
            <w:tcW w:w="3240" w:type="dxa"/>
          </w:tcPr>
          <w:p w:rsidR="00EF06CB" w:rsidRDefault="00EF06CB">
            <w:pPr>
              <w:spacing w:line="480" w:lineRule="exact"/>
              <w:rPr>
                <w:rFonts w:ascii="仿宋_GB2312" w:eastAsia="仿宋_GB2312"/>
              </w:rPr>
            </w:pPr>
          </w:p>
        </w:tc>
        <w:tc>
          <w:tcPr>
            <w:tcW w:w="1260" w:type="dxa"/>
          </w:tcPr>
          <w:p w:rsidR="00EF06CB" w:rsidRDefault="00EF06CB">
            <w:pPr>
              <w:spacing w:line="480" w:lineRule="exact"/>
              <w:jc w:val="center"/>
              <w:rPr>
                <w:rFonts w:ascii="仿宋_GB2312" w:eastAsia="仿宋_GB2312"/>
              </w:rPr>
            </w:pPr>
          </w:p>
        </w:tc>
        <w:tc>
          <w:tcPr>
            <w:tcW w:w="3420" w:type="dxa"/>
          </w:tcPr>
          <w:p w:rsidR="00EF06CB" w:rsidRDefault="00EF06CB">
            <w:pPr>
              <w:spacing w:line="480" w:lineRule="exact"/>
              <w:jc w:val="center"/>
              <w:rPr>
                <w:rFonts w:ascii="仿宋_GB2312" w:eastAsia="仿宋_GB2312"/>
              </w:rPr>
            </w:pP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7.</w:t>
            </w:r>
          </w:p>
        </w:tc>
        <w:tc>
          <w:tcPr>
            <w:tcW w:w="3240" w:type="dxa"/>
          </w:tcPr>
          <w:p w:rsidR="00EF06CB" w:rsidRDefault="00EF06CB">
            <w:pPr>
              <w:spacing w:line="480" w:lineRule="exact"/>
              <w:jc w:val="center"/>
              <w:rPr>
                <w:rFonts w:ascii="仿宋_GB2312" w:eastAsia="仿宋_GB2312"/>
              </w:rPr>
            </w:pPr>
          </w:p>
        </w:tc>
        <w:tc>
          <w:tcPr>
            <w:tcW w:w="1260" w:type="dxa"/>
          </w:tcPr>
          <w:p w:rsidR="00EF06CB" w:rsidRDefault="00EF06CB">
            <w:pPr>
              <w:spacing w:line="480" w:lineRule="exact"/>
              <w:jc w:val="center"/>
              <w:rPr>
                <w:rFonts w:ascii="仿宋_GB2312" w:eastAsia="仿宋_GB2312"/>
              </w:rPr>
            </w:pPr>
          </w:p>
        </w:tc>
        <w:tc>
          <w:tcPr>
            <w:tcW w:w="3420" w:type="dxa"/>
          </w:tcPr>
          <w:p w:rsidR="00EF06CB" w:rsidRDefault="00EF06CB">
            <w:pPr>
              <w:spacing w:line="480" w:lineRule="exact"/>
              <w:jc w:val="center"/>
              <w:rPr>
                <w:rFonts w:ascii="仿宋_GB2312" w:eastAsia="仿宋_GB2312"/>
              </w:rPr>
            </w:pPr>
          </w:p>
        </w:tc>
      </w:tr>
      <w:tr w:rsidR="00EF06CB">
        <w:trPr>
          <w:trHeight w:hRule="exact" w:val="567"/>
        </w:trPr>
        <w:tc>
          <w:tcPr>
            <w:tcW w:w="540" w:type="dxa"/>
          </w:tcPr>
          <w:p w:rsidR="00EF06CB" w:rsidRDefault="00D44751">
            <w:pPr>
              <w:spacing w:line="480" w:lineRule="exact"/>
              <w:jc w:val="center"/>
              <w:rPr>
                <w:rFonts w:ascii="仿宋_GB2312" w:eastAsia="仿宋_GB2312"/>
              </w:rPr>
            </w:pPr>
            <w:r>
              <w:rPr>
                <w:rFonts w:ascii="仿宋_GB2312" w:eastAsia="仿宋_GB2312" w:hint="eastAsia"/>
              </w:rPr>
              <w:t>8.</w:t>
            </w:r>
          </w:p>
        </w:tc>
        <w:tc>
          <w:tcPr>
            <w:tcW w:w="3240" w:type="dxa"/>
          </w:tcPr>
          <w:p w:rsidR="00EF06CB" w:rsidRDefault="00EF06CB">
            <w:pPr>
              <w:spacing w:line="480" w:lineRule="exact"/>
              <w:jc w:val="center"/>
              <w:rPr>
                <w:rFonts w:ascii="仿宋_GB2312"/>
              </w:rPr>
            </w:pPr>
          </w:p>
        </w:tc>
        <w:tc>
          <w:tcPr>
            <w:tcW w:w="1260" w:type="dxa"/>
          </w:tcPr>
          <w:p w:rsidR="00EF06CB" w:rsidRDefault="00EF06CB">
            <w:pPr>
              <w:spacing w:line="480" w:lineRule="exact"/>
              <w:jc w:val="center"/>
              <w:rPr>
                <w:rFonts w:ascii="仿宋_GB2312"/>
              </w:rPr>
            </w:pPr>
          </w:p>
        </w:tc>
        <w:tc>
          <w:tcPr>
            <w:tcW w:w="3420" w:type="dxa"/>
          </w:tcPr>
          <w:p w:rsidR="00EF06CB" w:rsidRDefault="00EF06CB">
            <w:pPr>
              <w:spacing w:line="480" w:lineRule="exact"/>
              <w:jc w:val="center"/>
              <w:rPr>
                <w:rFonts w:ascii="仿宋_GB2312"/>
              </w:rPr>
            </w:pPr>
          </w:p>
        </w:tc>
      </w:tr>
      <w:tr w:rsidR="00EF06CB">
        <w:trPr>
          <w:cantSplit/>
          <w:trHeight w:hRule="exact" w:val="567"/>
        </w:trPr>
        <w:tc>
          <w:tcPr>
            <w:tcW w:w="3780" w:type="dxa"/>
            <w:gridSpan w:val="2"/>
          </w:tcPr>
          <w:p w:rsidR="00EF06CB" w:rsidRDefault="00D44751">
            <w:pPr>
              <w:spacing w:line="480" w:lineRule="exact"/>
              <w:jc w:val="center"/>
              <w:rPr>
                <w:rFonts w:ascii="仿宋_GB2312"/>
              </w:rPr>
            </w:pPr>
            <w:r>
              <w:rPr>
                <w:rFonts w:ascii="仿宋_GB2312" w:eastAsia="仿宋_GB2312" w:hint="eastAsia"/>
              </w:rPr>
              <w:t>合计</w:t>
            </w:r>
            <w:r>
              <w:rPr>
                <w:rFonts w:ascii="仿宋_GB2312" w:eastAsia="仿宋_GB2312" w:hint="eastAsia"/>
              </w:rPr>
              <w:t xml:space="preserve"> </w:t>
            </w:r>
          </w:p>
        </w:tc>
        <w:tc>
          <w:tcPr>
            <w:tcW w:w="1260" w:type="dxa"/>
          </w:tcPr>
          <w:p w:rsidR="00EF06CB" w:rsidRDefault="00EF06CB">
            <w:pPr>
              <w:spacing w:line="480" w:lineRule="exact"/>
              <w:jc w:val="center"/>
              <w:rPr>
                <w:rFonts w:ascii="仿宋_GB2312"/>
              </w:rPr>
            </w:pPr>
          </w:p>
        </w:tc>
        <w:tc>
          <w:tcPr>
            <w:tcW w:w="3420" w:type="dxa"/>
          </w:tcPr>
          <w:p w:rsidR="00EF06CB" w:rsidRDefault="00EF06CB">
            <w:pPr>
              <w:spacing w:line="480" w:lineRule="exact"/>
              <w:jc w:val="center"/>
              <w:rPr>
                <w:rFonts w:ascii="仿宋_GB2312"/>
              </w:rPr>
            </w:pPr>
          </w:p>
        </w:tc>
      </w:tr>
    </w:tbl>
    <w:p w:rsidR="00EF06CB" w:rsidRDefault="00EF06CB">
      <w:pPr>
        <w:rPr>
          <w:rFonts w:ascii="仿宋_GB2312"/>
        </w:rPr>
      </w:pPr>
    </w:p>
    <w:p w:rsidR="00EF06CB" w:rsidRDefault="00EF06CB">
      <w:pPr>
        <w:rPr>
          <w:rFonts w:ascii="仿宋_GB2312"/>
        </w:rPr>
      </w:pPr>
    </w:p>
    <w:p w:rsidR="00EF06CB" w:rsidRDefault="00EF06CB">
      <w:pPr>
        <w:rPr>
          <w:rFonts w:ascii="仿宋_GB2312"/>
        </w:rPr>
      </w:pPr>
    </w:p>
    <w:p w:rsidR="00EF06CB" w:rsidRDefault="00EF06CB">
      <w:pPr>
        <w:rPr>
          <w:rFonts w:ascii="Arial" w:hAnsi="Arial"/>
          <w:b/>
          <w:bCs/>
          <w:sz w:val="24"/>
          <w:szCs w:val="32"/>
        </w:rPr>
      </w:pPr>
    </w:p>
    <w:p w:rsidR="00EF06CB" w:rsidRDefault="00EF06CB">
      <w:pPr>
        <w:rPr>
          <w:rFonts w:ascii="Arial" w:hAnsi="Arial"/>
          <w:b/>
          <w:bCs/>
          <w:sz w:val="24"/>
          <w:szCs w:val="32"/>
        </w:rPr>
      </w:pPr>
    </w:p>
    <w:p w:rsidR="00EF06CB" w:rsidRDefault="00D44751">
      <w:pPr>
        <w:rPr>
          <w:rFonts w:ascii="仿宋_GB2312" w:eastAsia="仿宋_GB2312"/>
        </w:rPr>
      </w:pPr>
      <w:r>
        <w:rPr>
          <w:rFonts w:ascii="Arial" w:hAnsi="Arial" w:hint="eastAsia"/>
          <w:b/>
          <w:bCs/>
          <w:sz w:val="28"/>
          <w:szCs w:val="32"/>
        </w:rPr>
        <w:lastRenderedPageBreak/>
        <w:t>五、</w:t>
      </w:r>
      <w:r>
        <w:rPr>
          <w:rFonts w:ascii="Arial" w:hAnsi="Arial" w:hint="eastAsia"/>
          <w:b/>
          <w:bCs/>
          <w:sz w:val="28"/>
          <w:szCs w:val="32"/>
        </w:rPr>
        <w:t>系部推荐</w:t>
      </w:r>
      <w:r>
        <w:rPr>
          <w:rFonts w:ascii="Arial" w:hAnsi="Arial" w:hint="eastAsia"/>
          <w:b/>
          <w:bCs/>
          <w:sz w:val="28"/>
          <w:szCs w:val="32"/>
        </w:rPr>
        <w:t>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F06CB">
        <w:trPr>
          <w:trHeight w:val="3959"/>
        </w:trPr>
        <w:tc>
          <w:tcPr>
            <w:tcW w:w="8522" w:type="dxa"/>
            <w:tcBorders>
              <w:bottom w:val="single" w:sz="4" w:space="0" w:color="auto"/>
            </w:tcBorders>
            <w:vAlign w:val="bottom"/>
          </w:tcPr>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ind w:firstLineChars="900" w:firstLine="2160"/>
              <w:jc w:val="center"/>
              <w:rPr>
                <w:rFonts w:ascii="Arial" w:eastAsia="仿宋_GB2312" w:hAnsi="Arial"/>
                <w:sz w:val="24"/>
              </w:rPr>
            </w:pPr>
          </w:p>
          <w:p w:rsidR="00EF06CB" w:rsidRDefault="00D44751">
            <w:pPr>
              <w:ind w:firstLineChars="900" w:firstLine="2160"/>
              <w:jc w:val="center"/>
              <w:rPr>
                <w:rFonts w:eastAsia="仿宋_GB2312"/>
                <w:sz w:val="24"/>
              </w:rPr>
            </w:pPr>
            <w:r>
              <w:rPr>
                <w:rFonts w:ascii="Arial" w:eastAsia="仿宋_GB2312" w:hAnsi="Arial" w:hint="eastAsia"/>
                <w:sz w:val="24"/>
              </w:rPr>
              <w:t xml:space="preserve">             </w:t>
            </w:r>
            <w:r>
              <w:rPr>
                <w:rFonts w:eastAsia="仿宋_GB2312" w:hint="eastAsia"/>
                <w:sz w:val="24"/>
              </w:rPr>
              <w:t>主任签字：</w:t>
            </w:r>
          </w:p>
          <w:p w:rsidR="00EF06CB" w:rsidRDefault="00EF06CB">
            <w:pPr>
              <w:ind w:firstLineChars="900" w:firstLine="2160"/>
              <w:jc w:val="center"/>
              <w:rPr>
                <w:rFonts w:eastAsia="仿宋_GB2312"/>
                <w:sz w:val="24"/>
              </w:rPr>
            </w:pPr>
          </w:p>
          <w:p w:rsidR="00EF06CB" w:rsidRDefault="00D44751">
            <w:pPr>
              <w:ind w:firstLineChars="1600" w:firstLine="3840"/>
              <w:jc w:val="center"/>
              <w:rPr>
                <w:rFonts w:ascii="Arial" w:hAnsi="Arial"/>
                <w:b/>
                <w:bCs/>
                <w:sz w:val="24"/>
                <w:szCs w:val="32"/>
              </w:rPr>
            </w:pP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p w:rsidR="00EF06CB" w:rsidRDefault="00EF06CB">
            <w:pPr>
              <w:rPr>
                <w:rFonts w:ascii="Arial" w:hAnsi="Arial"/>
                <w:b/>
                <w:bCs/>
                <w:sz w:val="24"/>
                <w:szCs w:val="32"/>
              </w:rPr>
            </w:pPr>
          </w:p>
        </w:tc>
      </w:tr>
    </w:tbl>
    <w:p w:rsidR="00EF06CB" w:rsidRDefault="00EF06CB">
      <w:pPr>
        <w:rPr>
          <w:rFonts w:ascii="Arial" w:hAnsi="Arial"/>
          <w:b/>
          <w:bCs/>
          <w:sz w:val="24"/>
          <w:szCs w:val="32"/>
        </w:rPr>
      </w:pPr>
    </w:p>
    <w:p w:rsidR="00EF06CB" w:rsidRDefault="00D44751">
      <w:pPr>
        <w:rPr>
          <w:rFonts w:ascii="Arial" w:hAnsi="Arial"/>
          <w:b/>
          <w:bCs/>
          <w:sz w:val="24"/>
          <w:szCs w:val="32"/>
        </w:rPr>
      </w:pPr>
      <w:r>
        <w:rPr>
          <w:rFonts w:ascii="Arial" w:hAnsi="Arial" w:hint="eastAsia"/>
          <w:b/>
          <w:bCs/>
          <w:sz w:val="28"/>
          <w:szCs w:val="32"/>
        </w:rPr>
        <w:t>六、学校</w:t>
      </w:r>
      <w:r>
        <w:rPr>
          <w:rFonts w:ascii="Arial" w:hAnsi="Arial" w:hint="eastAsia"/>
          <w:b/>
          <w:bCs/>
          <w:sz w:val="28"/>
          <w:szCs w:val="32"/>
        </w:rPr>
        <w:t>审批</w:t>
      </w:r>
      <w:r>
        <w:rPr>
          <w:rFonts w:ascii="Arial" w:hAnsi="Arial" w:hint="eastAsia"/>
          <w:b/>
          <w:bCs/>
          <w:sz w:val="28"/>
          <w:szCs w:val="32"/>
        </w:rPr>
        <w:t>意见</w:t>
      </w:r>
    </w:p>
    <w:tbl>
      <w:tblPr>
        <w:tblW w:w="85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4"/>
      </w:tblGrid>
      <w:tr w:rsidR="00EF06CB">
        <w:trPr>
          <w:trHeight w:val="5097"/>
        </w:trPr>
        <w:tc>
          <w:tcPr>
            <w:tcW w:w="8594" w:type="dxa"/>
          </w:tcPr>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jc w:val="center"/>
              <w:rPr>
                <w:rFonts w:ascii="Arial" w:hAnsi="Arial"/>
                <w:b/>
                <w:bCs/>
                <w:sz w:val="24"/>
                <w:szCs w:val="32"/>
              </w:rPr>
            </w:pPr>
          </w:p>
          <w:p w:rsidR="00EF06CB" w:rsidRDefault="00EF06CB">
            <w:pPr>
              <w:rPr>
                <w:rFonts w:ascii="Arial" w:hAnsi="Arial"/>
                <w:b/>
                <w:bCs/>
                <w:sz w:val="24"/>
                <w:szCs w:val="32"/>
              </w:rPr>
            </w:pPr>
          </w:p>
          <w:p w:rsidR="00EF06CB" w:rsidRDefault="00D44751">
            <w:pPr>
              <w:ind w:firstLineChars="900" w:firstLine="2160"/>
              <w:jc w:val="center"/>
              <w:rPr>
                <w:rFonts w:eastAsia="仿宋_GB2312"/>
                <w:sz w:val="24"/>
              </w:rPr>
            </w:pPr>
            <w:r>
              <w:rPr>
                <w:rFonts w:ascii="Arial" w:eastAsia="仿宋_GB2312" w:hAnsi="Arial" w:hint="eastAsia"/>
                <w:sz w:val="24"/>
              </w:rPr>
              <w:t>（盖</w:t>
            </w:r>
            <w:r>
              <w:rPr>
                <w:rFonts w:ascii="Arial" w:eastAsia="仿宋_GB2312" w:hAnsi="Arial" w:hint="eastAsia"/>
                <w:sz w:val="24"/>
              </w:rPr>
              <w:t xml:space="preserve"> </w:t>
            </w:r>
            <w:r>
              <w:rPr>
                <w:rFonts w:ascii="Arial" w:eastAsia="仿宋_GB2312" w:hAnsi="Arial" w:hint="eastAsia"/>
                <w:sz w:val="24"/>
              </w:rPr>
              <w:t>章）</w:t>
            </w:r>
            <w:r>
              <w:rPr>
                <w:rFonts w:ascii="Arial" w:eastAsia="仿宋_GB2312" w:hAnsi="Arial" w:hint="eastAsia"/>
                <w:sz w:val="24"/>
              </w:rPr>
              <w:t xml:space="preserve">   </w:t>
            </w:r>
          </w:p>
          <w:p w:rsidR="00EF06CB" w:rsidRDefault="00EF06CB">
            <w:pPr>
              <w:ind w:firstLineChars="900" w:firstLine="2160"/>
              <w:jc w:val="center"/>
              <w:rPr>
                <w:rFonts w:eastAsia="仿宋_GB2312"/>
                <w:sz w:val="24"/>
              </w:rPr>
            </w:pPr>
          </w:p>
          <w:p w:rsidR="00EF06CB" w:rsidRDefault="00D44751">
            <w:pPr>
              <w:jc w:val="center"/>
              <w:rPr>
                <w:rFonts w:ascii="Arial" w:hAnsi="Arial"/>
                <w:sz w:val="32"/>
              </w:rPr>
            </w:pPr>
            <w:r>
              <w:rPr>
                <w:rFonts w:ascii="Arial" w:eastAsia="仿宋_GB2312" w:hAnsi="Arial" w:hint="eastAsia"/>
                <w:sz w:val="24"/>
              </w:rPr>
              <w:t xml:space="preserve">                                </w:t>
            </w: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tc>
      </w:tr>
    </w:tbl>
    <w:p w:rsidR="00EF06CB" w:rsidRDefault="00EF06CB">
      <w:pPr>
        <w:pStyle w:val="a7"/>
        <w:shd w:val="clear" w:color="auto" w:fill="FFFFFF"/>
        <w:spacing w:before="0" w:beforeAutospacing="0" w:after="0" w:afterAutospacing="0" w:line="440" w:lineRule="atLeast"/>
        <w:ind w:firstLineChars="1700" w:firstLine="4080"/>
        <w:rPr>
          <w:rFonts w:ascii="Times New Roman" w:hAnsi="Times New Roman" w:cs="Times New Roman"/>
          <w:color w:val="333333"/>
        </w:rPr>
      </w:pPr>
    </w:p>
    <w:sectPr w:rsidR="00EF06CB" w:rsidSect="003A60CD">
      <w:footerReference w:type="default" r:id="rId7"/>
      <w:pgSz w:w="11906" w:h="16838"/>
      <w:pgMar w:top="1247"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751" w:rsidRDefault="00D44751" w:rsidP="003A60CD">
      <w:r>
        <w:separator/>
      </w:r>
    </w:p>
  </w:endnote>
  <w:endnote w:type="continuationSeparator" w:id="0">
    <w:p w:rsidR="00D44751" w:rsidRDefault="00D44751" w:rsidP="003A6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altName w:val="楷体_GB2312"/>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6842"/>
      <w:docPartObj>
        <w:docPartGallery w:val="Page Numbers (Bottom of Page)"/>
        <w:docPartUnique/>
      </w:docPartObj>
    </w:sdtPr>
    <w:sdtContent>
      <w:p w:rsidR="003A60CD" w:rsidRDefault="003A60CD">
        <w:pPr>
          <w:pStyle w:val="a5"/>
          <w:jc w:val="center"/>
        </w:pPr>
        <w:fldSimple w:instr=" PAGE   \* MERGEFORMAT ">
          <w:r w:rsidRPr="003A60CD">
            <w:rPr>
              <w:noProof/>
              <w:lang w:val="zh-CN"/>
            </w:rPr>
            <w:t>11</w:t>
          </w:r>
        </w:fldSimple>
      </w:p>
    </w:sdtContent>
  </w:sdt>
  <w:p w:rsidR="003A60CD" w:rsidRDefault="003A60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751" w:rsidRDefault="00D44751" w:rsidP="003A60CD">
      <w:r>
        <w:separator/>
      </w:r>
    </w:p>
  </w:footnote>
  <w:footnote w:type="continuationSeparator" w:id="0">
    <w:p w:rsidR="00D44751" w:rsidRDefault="00D44751" w:rsidP="003A60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47D7"/>
    <w:rsid w:val="000147D7"/>
    <w:rsid w:val="001D50D6"/>
    <w:rsid w:val="002638DB"/>
    <w:rsid w:val="003A60CD"/>
    <w:rsid w:val="00D44751"/>
    <w:rsid w:val="00DA3750"/>
    <w:rsid w:val="00EF06CB"/>
    <w:rsid w:val="00F2761F"/>
    <w:rsid w:val="00FB4D38"/>
    <w:rsid w:val="063E0F7D"/>
    <w:rsid w:val="0B67537B"/>
    <w:rsid w:val="0D3F1A17"/>
    <w:rsid w:val="0D7B037E"/>
    <w:rsid w:val="124C5392"/>
    <w:rsid w:val="2F677240"/>
    <w:rsid w:val="44AB241B"/>
    <w:rsid w:val="4AE67F68"/>
    <w:rsid w:val="4B03080F"/>
    <w:rsid w:val="565D3376"/>
    <w:rsid w:val="5E1D0C9F"/>
    <w:rsid w:val="6BD434DF"/>
    <w:rsid w:val="7B270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6CB"/>
    <w:pPr>
      <w:widowControl w:val="0"/>
      <w:jc w:val="both"/>
    </w:pPr>
    <w:rPr>
      <w:rFonts w:asciiTheme="minorHAnsi" w:eastAsiaTheme="minorEastAsia" w:hAnsiTheme="minorHAnsi" w:cstheme="minorBidi"/>
      <w:kern w:val="2"/>
      <w:sz w:val="21"/>
      <w:szCs w:val="22"/>
    </w:rPr>
  </w:style>
  <w:style w:type="paragraph" w:styleId="3">
    <w:name w:val="heading 3"/>
    <w:basedOn w:val="a"/>
    <w:next w:val="a"/>
    <w:rsid w:val="00EF06C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F06CB"/>
    <w:pPr>
      <w:spacing w:before="100" w:beforeAutospacing="1" w:after="100" w:afterAutospacing="1" w:line="440" w:lineRule="exact"/>
      <w:ind w:firstLineChars="300" w:firstLine="720"/>
      <w:jc w:val="left"/>
    </w:pPr>
    <w:rPr>
      <w:sz w:val="24"/>
    </w:rPr>
  </w:style>
  <w:style w:type="paragraph" w:styleId="a4">
    <w:name w:val="Date"/>
    <w:basedOn w:val="a"/>
    <w:next w:val="a"/>
    <w:rsid w:val="00EF06CB"/>
    <w:pPr>
      <w:ind w:leftChars="2500" w:left="100"/>
    </w:pPr>
    <w:rPr>
      <w:rFonts w:ascii="仿宋_GB2312" w:eastAsia="仿宋_GB2312"/>
      <w:sz w:val="30"/>
    </w:rPr>
  </w:style>
  <w:style w:type="paragraph" w:styleId="a5">
    <w:name w:val="footer"/>
    <w:basedOn w:val="a"/>
    <w:link w:val="Char"/>
    <w:uiPriority w:val="99"/>
    <w:unhideWhenUsed/>
    <w:qFormat/>
    <w:rsid w:val="00EF06CB"/>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EF06C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EF06C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6"/>
    <w:uiPriority w:val="99"/>
    <w:rsid w:val="00EF06CB"/>
    <w:rPr>
      <w:sz w:val="18"/>
      <w:szCs w:val="18"/>
    </w:rPr>
  </w:style>
  <w:style w:type="character" w:customStyle="1" w:styleId="Char">
    <w:name w:val="页脚 Char"/>
    <w:basedOn w:val="a0"/>
    <w:link w:val="a5"/>
    <w:uiPriority w:val="99"/>
    <w:rsid w:val="00EF06CB"/>
    <w:rPr>
      <w:sz w:val="18"/>
      <w:szCs w:val="18"/>
    </w:rPr>
  </w:style>
  <w:style w:type="character" w:customStyle="1" w:styleId="nr1">
    <w:name w:val="nr1"/>
    <w:basedOn w:val="a0"/>
    <w:rsid w:val="00EF06CB"/>
    <w:rPr>
      <w:color w:val="333333"/>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马旭</dc:creator>
  <cp:lastModifiedBy>宁昭甫</cp:lastModifiedBy>
  <cp:revision>4</cp:revision>
  <dcterms:created xsi:type="dcterms:W3CDTF">2016-08-17T08:11:00Z</dcterms:created>
  <dcterms:modified xsi:type="dcterms:W3CDTF">2018-08-17T02:18:00Z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